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4C0" w:rsidRDefault="002644C0" w:rsidP="002644C0">
      <w:pPr>
        <w:jc w:val="center"/>
        <w:rPr>
          <w:b/>
          <w:bCs/>
          <w:spacing w:val="-2"/>
          <w:sz w:val="28"/>
        </w:rPr>
      </w:pPr>
      <w:bookmarkStart w:id="0" w:name="_GoBack"/>
      <w:r>
        <w:rPr>
          <w:b/>
          <w:bCs/>
          <w:spacing w:val="-2"/>
          <w:sz w:val="28"/>
        </w:rPr>
        <w:t>Методические рекомендации</w:t>
      </w:r>
    </w:p>
    <w:p w:rsidR="002644C0" w:rsidRDefault="002644C0" w:rsidP="002644C0">
      <w:pPr>
        <w:jc w:val="center"/>
        <w:rPr>
          <w:b/>
          <w:bCs/>
          <w:spacing w:val="-2"/>
          <w:sz w:val="28"/>
        </w:rPr>
      </w:pPr>
      <w:r>
        <w:rPr>
          <w:b/>
          <w:bCs/>
          <w:spacing w:val="-2"/>
          <w:sz w:val="28"/>
        </w:rPr>
        <w:t>по организации научных обществ обучающихся</w:t>
      </w:r>
    </w:p>
    <w:p w:rsidR="002644C0" w:rsidRDefault="002644C0" w:rsidP="002644C0">
      <w:pPr>
        <w:jc w:val="center"/>
        <w:rPr>
          <w:spacing w:val="-2"/>
          <w:sz w:val="28"/>
          <w:szCs w:val="28"/>
        </w:rPr>
      </w:pPr>
      <w:r>
        <w:rPr>
          <w:b/>
          <w:bCs/>
          <w:spacing w:val="-2"/>
          <w:sz w:val="28"/>
        </w:rPr>
        <w:t>в общеобразовательных организациях</w:t>
      </w:r>
    </w:p>
    <w:bookmarkEnd w:id="0"/>
    <w:p w:rsidR="002644C0" w:rsidRDefault="002644C0" w:rsidP="00767A54">
      <w:pPr>
        <w:pStyle w:val="a3"/>
        <w:ind w:left="0" w:firstLine="0"/>
        <w:jc w:val="left"/>
        <w:rPr>
          <w:spacing w:val="-2"/>
        </w:rPr>
      </w:pPr>
    </w:p>
    <w:p w:rsidR="00560D9F" w:rsidRDefault="00C11EA2" w:rsidP="00767A54">
      <w:pPr>
        <w:pStyle w:val="a3"/>
        <w:ind w:left="0" w:firstLine="0"/>
        <w:jc w:val="left"/>
      </w:pPr>
      <w:r>
        <w:rPr>
          <w:noProof/>
          <w:lang w:eastAsia="ru-RU"/>
        </w:rPr>
        <w:pict>
          <v:shapetype id="_x0000_t202" coordsize="21600,21600" o:spt="202" path="m,l,21600r21600,l21600,xe">
            <v:stroke joinstyle="miter"/>
            <v:path gradientshapeok="t" o:connecttype="rect"/>
          </v:shapetype>
          <v:shape id="Textbox 3" o:spid="_x0000_s1026" type="#_x0000_t202" style="position:absolute;margin-left:517.45pt;margin-top:778pt;width:7pt;height:15.45pt;z-index:-176834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" filled="f" stroked="f">
            <v:path arrowok="t"/>
            <v:textbox inset="0,0,0,0">
              <w:txbxContent>
                <w:p w:rsidR="00085EDD" w:rsidRDefault="00085EDD">
                  <w:pPr>
                    <w:pStyle w:val="a3"/>
                    <w:spacing w:line="308" w:lineRule="exact"/>
                    <w:ind w:left="0" w:firstLine="0"/>
                    <w:jc w:val="left"/>
                  </w:pPr>
                  <w:r>
                    <w:rPr>
                      <w:spacing w:val="-10"/>
                    </w:rPr>
                    <w:t>3</w:t>
                  </w:r>
                </w:p>
              </w:txbxContent>
            </v:textbox>
            <w10:wrap anchorx="page" anchory="page"/>
          </v:shape>
        </w:pict>
      </w:r>
      <w:r>
        <w:rPr>
          <w:noProof/>
          <w:lang w:eastAsia="ru-RU"/>
        </w:rPr>
        <w:pict>
          <v:shape id="Graphic 4" o:spid="_x0000_s1065" style="position:absolute;margin-left:504.5pt;margin-top:765.2pt;width:34.1pt;height:32.2pt;z-index:15730176;visibility:visible;mso-wrap-style:square;mso-wrap-distance-left:0;mso-wrap-distance-top:0;mso-wrap-distance-right:0;mso-wrap-distance-bottom:0;mso-position-horizontal:absolute;mso-position-horizontal-relative:page;mso-position-vertical:absolute;mso-position-vertical-relative:page;v-text-anchor:top" coordsize="433070,408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" path="m432816,l,,,408430r432816,l432816,xe" stroked="f">
            <v:path arrowok="t"/>
            <w10:wrap anchorx="page" anchory="page"/>
          </v:shape>
        </w:pict>
      </w:r>
      <w:r w:rsidR="008B392F">
        <w:rPr>
          <w:spacing w:val="-2"/>
        </w:rPr>
        <w:t>СОДЕРЖАНИЕ</w:t>
      </w:r>
    </w:p>
    <w:sdt>
      <w:sdtPr>
        <w:id w:val="1671837444"/>
        <w:docPartObj>
          <w:docPartGallery w:val="Table of Contents"/>
          <w:docPartUnique/>
        </w:docPartObj>
      </w:sdtPr>
      <w:sdtContent>
        <w:p w:rsidR="00560D9F" w:rsidRDefault="00C11EA2">
          <w:pPr>
            <w:pStyle w:val="10"/>
            <w:tabs>
              <w:tab w:val="right" w:leader="dot" w:pos="9184"/>
            </w:tabs>
            <w:spacing w:before="354"/>
          </w:pPr>
          <w:hyperlink w:anchor="_TOC_250004" w:history="1">
            <w:r w:rsidR="008B392F">
              <w:rPr>
                <w:spacing w:val="-2"/>
              </w:rPr>
              <w:t>ВВЕДЕНИЕ</w:t>
            </w:r>
            <w:r w:rsidR="008B392F">
              <w:tab/>
            </w:r>
            <w:r w:rsidR="008B392F">
              <w:rPr>
                <w:spacing w:val="-10"/>
              </w:rPr>
              <w:t>4</w:t>
            </w:r>
          </w:hyperlink>
        </w:p>
        <w:p w:rsidR="00560D9F" w:rsidRDefault="008B392F">
          <w:pPr>
            <w:pStyle w:val="10"/>
            <w:spacing w:line="322" w:lineRule="exact"/>
          </w:pPr>
          <w:r>
            <w:t>ГЛАВА1.НОРМАТИВНО-ПРАВОВАЯ</w:t>
          </w:r>
          <w:r>
            <w:rPr>
              <w:spacing w:val="-2"/>
            </w:rPr>
            <w:t>ОСНОВА</w:t>
          </w:r>
        </w:p>
        <w:p w:rsidR="00560D9F" w:rsidRDefault="008B392F">
          <w:pPr>
            <w:pStyle w:val="20"/>
            <w:tabs>
              <w:tab w:val="right" w:leader="dot" w:pos="9184"/>
            </w:tabs>
          </w:pPr>
          <w:r>
            <w:t>ОРГАНИЗАЦИИ</w:t>
          </w:r>
          <w:r>
            <w:rPr>
              <w:spacing w:val="-5"/>
            </w:rPr>
            <w:t>НОУ</w:t>
          </w:r>
          <w:r>
            <w:tab/>
          </w:r>
          <w:r>
            <w:rPr>
              <w:spacing w:val="-10"/>
            </w:rPr>
            <w:t>6</w:t>
          </w:r>
        </w:p>
        <w:p w:rsidR="00560D9F" w:rsidRDefault="008B392F">
          <w:pPr>
            <w:pStyle w:val="20"/>
            <w:spacing w:before="57"/>
          </w:pPr>
          <w:r>
            <w:t>Приказоборганизацииработы</w:t>
          </w:r>
          <w:r>
            <w:rPr>
              <w:spacing w:val="-2"/>
            </w:rPr>
            <w:t>школьного</w:t>
          </w:r>
        </w:p>
        <w:p w:rsidR="00560D9F" w:rsidRDefault="008B392F">
          <w:pPr>
            <w:pStyle w:val="20"/>
            <w:tabs>
              <w:tab w:val="right" w:leader="dot" w:pos="9184"/>
            </w:tabs>
            <w:spacing w:before="5"/>
          </w:pPr>
          <w:r>
            <w:t>научного</w:t>
          </w:r>
          <w:r>
            <w:rPr>
              <w:spacing w:val="-2"/>
            </w:rPr>
            <w:t>общества</w:t>
          </w:r>
          <w:r>
            <w:tab/>
          </w:r>
          <w:r>
            <w:rPr>
              <w:spacing w:val="-10"/>
            </w:rPr>
            <w:t>7</w:t>
          </w:r>
        </w:p>
        <w:p w:rsidR="00560D9F" w:rsidRDefault="008B392F">
          <w:pPr>
            <w:pStyle w:val="20"/>
            <w:tabs>
              <w:tab w:val="right" w:leader="dot" w:pos="9184"/>
            </w:tabs>
            <w:spacing w:before="57"/>
          </w:pPr>
          <w:r>
            <w:t>Положениеошкольномнаучном</w:t>
          </w:r>
          <w:r>
            <w:rPr>
              <w:spacing w:val="-2"/>
            </w:rPr>
            <w:t>обществе</w:t>
          </w:r>
          <w:r>
            <w:tab/>
          </w:r>
          <w:r>
            <w:rPr>
              <w:spacing w:val="-10"/>
            </w:rPr>
            <w:t>8</w:t>
          </w:r>
        </w:p>
        <w:p w:rsidR="00560D9F" w:rsidRDefault="00C11EA2">
          <w:pPr>
            <w:pStyle w:val="20"/>
            <w:tabs>
              <w:tab w:val="right" w:leader="dot" w:pos="9208"/>
            </w:tabs>
            <w:spacing w:before="57"/>
          </w:pPr>
          <w:hyperlink w:anchor="_TOC_250003" w:history="1">
            <w:r w:rsidR="008B392F">
              <w:t>Устав,планированиеиотчетностьоработе</w:t>
            </w:r>
            <w:r w:rsidR="008B392F">
              <w:rPr>
                <w:spacing w:val="-5"/>
              </w:rPr>
              <w:t xml:space="preserve"> НОУ</w:t>
            </w:r>
            <w:r w:rsidR="008B392F">
              <w:tab/>
            </w:r>
            <w:r w:rsidR="008B392F">
              <w:rPr>
                <w:spacing w:val="-5"/>
              </w:rPr>
              <w:t>11</w:t>
            </w:r>
          </w:hyperlink>
        </w:p>
        <w:p w:rsidR="00560D9F" w:rsidRDefault="00C11EA2">
          <w:pPr>
            <w:pStyle w:val="10"/>
            <w:tabs>
              <w:tab w:val="right" w:leader="dot" w:pos="9208"/>
            </w:tabs>
            <w:spacing w:before="124"/>
          </w:pPr>
          <w:hyperlink w:anchor="_TOC_250002" w:history="1">
            <w:r w:rsidR="008B392F">
              <w:t>ГЛАВА2.СТРУКТУРА</w:t>
            </w:r>
            <w:r w:rsidR="008B392F">
              <w:rPr>
                <w:spacing w:val="-5"/>
              </w:rPr>
              <w:t>НОУ</w:t>
            </w:r>
            <w:r w:rsidR="008B392F">
              <w:tab/>
            </w:r>
            <w:r w:rsidR="008B392F">
              <w:rPr>
                <w:spacing w:val="-5"/>
              </w:rPr>
              <w:t>12</w:t>
            </w:r>
          </w:hyperlink>
        </w:p>
        <w:p w:rsidR="00560D9F" w:rsidRDefault="008B392F">
          <w:pPr>
            <w:pStyle w:val="10"/>
            <w:ind w:left="1557" w:right="2023" w:hanging="1416"/>
          </w:pPr>
          <w:r>
            <w:t>ГЛАВА3.РОЛЬНАУЧНОГООБЩЕСТВАУЧАЩИХСЯ В РАЗВИТИИ НАВЫКОВ УЧЕБНО-</w:t>
          </w:r>
        </w:p>
        <w:p w:rsidR="00560D9F" w:rsidRDefault="008B392F">
          <w:pPr>
            <w:pStyle w:val="20"/>
            <w:tabs>
              <w:tab w:val="right" w:leader="dot" w:pos="9208"/>
            </w:tabs>
            <w:spacing w:line="321" w:lineRule="exact"/>
          </w:pPr>
          <w:r>
            <w:rPr>
              <w:spacing w:val="-2"/>
            </w:rPr>
            <w:t>ИССЛЕДОВАТЕЛЬСКОЙДЕЯТЕЛЬНОСТИ</w:t>
          </w:r>
          <w:r>
            <w:tab/>
          </w:r>
          <w:r>
            <w:rPr>
              <w:spacing w:val="-5"/>
            </w:rPr>
            <w:t>14</w:t>
          </w:r>
        </w:p>
        <w:p w:rsidR="00560D9F" w:rsidRDefault="00C11EA2">
          <w:pPr>
            <w:pStyle w:val="20"/>
            <w:tabs>
              <w:tab w:val="right" w:leader="dot" w:pos="9208"/>
            </w:tabs>
            <w:spacing w:before="57"/>
          </w:pPr>
          <w:hyperlink w:anchor="_TOC_250001" w:history="1">
            <w:r w:rsidR="008B392F">
              <w:t>Организацияучебно-исследовательской</w:t>
            </w:r>
            <w:r w:rsidR="008B392F">
              <w:rPr>
                <w:spacing w:val="-2"/>
              </w:rPr>
              <w:t>работы</w:t>
            </w:r>
            <w:r w:rsidR="008B392F">
              <w:tab/>
            </w:r>
            <w:r w:rsidR="008B392F">
              <w:rPr>
                <w:spacing w:val="-5"/>
              </w:rPr>
              <w:t>14</w:t>
            </w:r>
          </w:hyperlink>
        </w:p>
        <w:p w:rsidR="00560D9F" w:rsidRDefault="008B392F">
          <w:pPr>
            <w:pStyle w:val="20"/>
            <w:spacing w:before="62" w:line="322" w:lineRule="exact"/>
          </w:pPr>
          <w:r>
            <w:t>Школьнаяконференция–важный</w:t>
          </w:r>
          <w:r>
            <w:rPr>
              <w:spacing w:val="-4"/>
            </w:rPr>
            <w:t>этап</w:t>
          </w:r>
        </w:p>
        <w:p w:rsidR="00560D9F" w:rsidRDefault="008B392F">
          <w:pPr>
            <w:pStyle w:val="20"/>
            <w:tabs>
              <w:tab w:val="right" w:leader="dot" w:pos="9208"/>
            </w:tabs>
          </w:pPr>
          <w:r>
            <w:rPr>
              <w:spacing w:val="-2"/>
            </w:rPr>
            <w:t>исследовательскойдеятельности</w:t>
          </w:r>
          <w:r>
            <w:tab/>
          </w:r>
          <w:r>
            <w:rPr>
              <w:spacing w:val="-5"/>
            </w:rPr>
            <w:t>37</w:t>
          </w:r>
        </w:p>
        <w:p w:rsidR="00560D9F" w:rsidRDefault="008B392F">
          <w:pPr>
            <w:pStyle w:val="20"/>
            <w:spacing w:before="62" w:line="322" w:lineRule="exact"/>
          </w:pPr>
          <w:r>
            <w:t>Презентациярезультатов</w:t>
          </w:r>
          <w:r>
            <w:rPr>
              <w:spacing w:val="-2"/>
            </w:rPr>
            <w:t>исследовательской</w:t>
          </w:r>
        </w:p>
        <w:p w:rsidR="00560D9F" w:rsidRDefault="008B392F">
          <w:pPr>
            <w:pStyle w:val="20"/>
            <w:tabs>
              <w:tab w:val="right" w:leader="dot" w:pos="9208"/>
            </w:tabs>
          </w:pPr>
          <w:r>
            <w:t>ипроектной</w:t>
          </w:r>
          <w:r>
            <w:rPr>
              <w:spacing w:val="-2"/>
            </w:rPr>
            <w:t>деятельности</w:t>
          </w:r>
          <w:r>
            <w:tab/>
          </w:r>
          <w:r>
            <w:rPr>
              <w:spacing w:val="-5"/>
            </w:rPr>
            <w:t>45</w:t>
          </w:r>
        </w:p>
        <w:p w:rsidR="00560D9F" w:rsidRDefault="00C11EA2">
          <w:pPr>
            <w:pStyle w:val="10"/>
            <w:tabs>
              <w:tab w:val="right" w:leader="dot" w:pos="9208"/>
            </w:tabs>
          </w:pPr>
          <w:hyperlink w:anchor="_TOC_250000" w:history="1">
            <w:r w:rsidR="008B392F">
              <w:rPr>
                <w:spacing w:val="-2"/>
              </w:rPr>
              <w:t>ЛИТЕРАТУРА</w:t>
            </w:r>
            <w:r w:rsidR="008B392F">
              <w:tab/>
            </w:r>
            <w:r w:rsidR="008B392F">
              <w:rPr>
                <w:spacing w:val="-5"/>
              </w:rPr>
              <w:t>61</w:t>
            </w:r>
          </w:hyperlink>
        </w:p>
        <w:p w:rsidR="00560D9F" w:rsidRDefault="008B392F">
          <w:pPr>
            <w:pStyle w:val="10"/>
            <w:tabs>
              <w:tab w:val="right" w:leader="dot" w:pos="9208"/>
            </w:tabs>
            <w:spacing w:before="119"/>
          </w:pPr>
          <w:r>
            <w:rPr>
              <w:spacing w:val="-2"/>
            </w:rPr>
            <w:t>ПРИЛОЖЕНИЯ</w:t>
          </w:r>
          <w:r>
            <w:tab/>
          </w:r>
          <w:r>
            <w:rPr>
              <w:spacing w:val="-5"/>
            </w:rPr>
            <w:t>64</w:t>
          </w:r>
        </w:p>
      </w:sdtContent>
    </w:sdt>
    <w:p w:rsidR="00560D9F" w:rsidRPr="008B392F" w:rsidRDefault="00560D9F">
      <w:pPr>
        <w:pStyle w:val="10"/>
        <w:sectPr w:rsidR="00560D9F" w:rsidRPr="008B392F">
          <w:pgSz w:w="11900" w:h="16840"/>
          <w:pgMar w:top="1940" w:right="1275" w:bottom="280" w:left="1275" w:header="720" w:footer="720" w:gutter="0"/>
          <w:cols w:space="720"/>
        </w:sectPr>
      </w:pPr>
    </w:p>
    <w:p w:rsidR="00560D9F" w:rsidRDefault="008B392F">
      <w:pPr>
        <w:pStyle w:val="2"/>
        <w:spacing w:line="247" w:lineRule="auto"/>
        <w:ind w:left="2718" w:right="1328" w:hanging="39"/>
      </w:pPr>
      <w:bookmarkStart w:id="1" w:name="_Hlk215496214"/>
      <w:r>
        <w:lastRenderedPageBreak/>
        <w:t>Приказоборганизацииработы школьногонаучного общества</w:t>
      </w:r>
    </w:p>
    <w:p w:rsidR="00560D9F" w:rsidRDefault="008B392F">
      <w:pPr>
        <w:pStyle w:val="a3"/>
        <w:spacing w:before="235" w:line="247" w:lineRule="auto"/>
        <w:ind w:right="133"/>
      </w:pPr>
      <w:r>
        <w:t>Работа научного общества обучающихся регламентируется рядом локальных нормативных актов. Основополагающим документом является приказ руководителя образовательной организации о создании НОУ.</w:t>
      </w:r>
    </w:p>
    <w:p w:rsidR="00560D9F" w:rsidRDefault="008B392F">
      <w:pPr>
        <w:pStyle w:val="a3"/>
        <w:spacing w:line="247" w:lineRule="auto"/>
        <w:ind w:right="135"/>
      </w:pPr>
      <w:r>
        <w:t>В данном документе отражается цель создания НОУ, определяется руководитель НОУ; если структура подразумевает деление на секции по предметному циклу, то закрепляются руководители отдельных направлений. Такое деление позволяет вовлечь как можно больше педагогических работников в деятельность НОУ и охватить максимальное количество учебных дисциплин. Кроме того, в приказе закрепляется форма деятельности НОУ как внеучебная. Следует отметить, что приказ о создании НОУ может издаваться ежегодно, в связи с изменением персоналий и трансформацией структуры деятельности.</w:t>
      </w:r>
    </w:p>
    <w:p w:rsidR="00560D9F" w:rsidRDefault="008B392F">
      <w:pPr>
        <w:pStyle w:val="a3"/>
        <w:spacing w:line="247" w:lineRule="auto"/>
        <w:ind w:right="139"/>
      </w:pPr>
      <w:r>
        <w:t>Ниже представляется типичный вариант приказа, однако его составные части могут быть дополнены исходя из особенностей образовательной организации.Приложениемкприказуможетбытькак Положениео НОУ,так и Устав.</w:t>
      </w:r>
    </w:p>
    <w:p w:rsidR="00560D9F" w:rsidRDefault="008B392F">
      <w:pPr>
        <w:pStyle w:val="1"/>
        <w:spacing w:before="237"/>
      </w:pPr>
      <w:r>
        <w:rPr>
          <w:spacing w:val="-2"/>
        </w:rPr>
        <w:t>ПРИКАЗ</w:t>
      </w:r>
    </w:p>
    <w:p w:rsidR="00560D9F" w:rsidRDefault="008B392F">
      <w:pPr>
        <w:pStyle w:val="a3"/>
        <w:tabs>
          <w:tab w:val="left" w:pos="3262"/>
          <w:tab w:val="left" w:pos="7940"/>
          <w:tab w:val="left" w:pos="9176"/>
        </w:tabs>
        <w:spacing w:before="125"/>
        <w:ind w:firstLine="0"/>
      </w:pPr>
      <w:r>
        <w:t>от «»</w:t>
      </w:r>
      <w:r>
        <w:rPr>
          <w:u w:val="single"/>
        </w:rPr>
        <w:tab/>
      </w:r>
      <w:r>
        <w:t>г.</w:t>
      </w:r>
      <w:r>
        <w:tab/>
        <w:t xml:space="preserve">№ </w:t>
      </w:r>
      <w:r>
        <w:rPr>
          <w:u w:val="single"/>
        </w:rPr>
        <w:tab/>
      </w:r>
    </w:p>
    <w:p w:rsidR="00560D9F" w:rsidRDefault="008B392F">
      <w:pPr>
        <w:pStyle w:val="2"/>
        <w:tabs>
          <w:tab w:val="left" w:pos="4993"/>
        </w:tabs>
        <w:spacing w:before="254" w:line="247" w:lineRule="auto"/>
        <w:ind w:right="4215"/>
        <w:jc w:val="both"/>
      </w:pPr>
      <w:r>
        <w:t>Об организации работы школьного научного общества «</w:t>
      </w:r>
      <w:r>
        <w:rPr>
          <w:b w:val="0"/>
          <w:u w:val="single"/>
        </w:rPr>
        <w:tab/>
      </w:r>
      <w:r>
        <w:rPr>
          <w:spacing w:val="-10"/>
        </w:rPr>
        <w:t xml:space="preserve">» </w:t>
      </w:r>
      <w:r>
        <w:t>в 20/ 20учебном году</w:t>
      </w:r>
    </w:p>
    <w:p w:rsidR="00E62972" w:rsidRPr="00E62972" w:rsidRDefault="00E62972" w:rsidP="00E62972">
      <w:pPr>
        <w:pStyle w:val="1"/>
        <w:spacing w:before="243"/>
        <w:ind w:left="539" w:right="0"/>
        <w:jc w:val="both"/>
        <w:rPr>
          <w:b w:val="0"/>
          <w:spacing w:val="-2"/>
        </w:rPr>
      </w:pPr>
      <w:r w:rsidRPr="00E62972">
        <w:rPr>
          <w:b w:val="0"/>
          <w:spacing w:val="-2"/>
        </w:rPr>
        <w:t>В целях творческого развития обучающихся, повышения их интеллектуального уровня, развития исследовательских навыков  педагогов и школьников</w:t>
      </w:r>
    </w:p>
    <w:p w:rsidR="00560D9F" w:rsidRDefault="008B392F">
      <w:pPr>
        <w:pStyle w:val="1"/>
        <w:spacing w:before="243"/>
        <w:ind w:left="539" w:right="0"/>
        <w:jc w:val="left"/>
      </w:pPr>
      <w:r>
        <w:rPr>
          <w:spacing w:val="-2"/>
        </w:rPr>
        <w:t>ПРИКАЗЫВАЮ:</w:t>
      </w:r>
    </w:p>
    <w:p w:rsidR="00560D9F" w:rsidRDefault="008B392F">
      <w:pPr>
        <w:pStyle w:val="a6"/>
        <w:numPr>
          <w:ilvl w:val="0"/>
          <w:numId w:val="58"/>
        </w:numPr>
        <w:tabs>
          <w:tab w:val="left" w:pos="821"/>
        </w:tabs>
        <w:spacing w:before="5"/>
        <w:ind w:left="821" w:hanging="282"/>
        <w:rPr>
          <w:sz w:val="28"/>
        </w:rPr>
      </w:pPr>
      <w:r>
        <w:rPr>
          <w:sz w:val="28"/>
        </w:rPr>
        <w:t>УтвердитьПоложениеошкольномнаучном</w:t>
      </w:r>
      <w:r>
        <w:rPr>
          <w:spacing w:val="-2"/>
          <w:sz w:val="28"/>
        </w:rPr>
        <w:t>обществе</w:t>
      </w:r>
    </w:p>
    <w:p w:rsidR="00560D9F" w:rsidRDefault="008B392F">
      <w:pPr>
        <w:pStyle w:val="a3"/>
        <w:tabs>
          <w:tab w:val="left" w:pos="3499"/>
        </w:tabs>
        <w:spacing w:before="14"/>
        <w:ind w:firstLine="0"/>
      </w:pPr>
      <w:r>
        <w:rPr>
          <w:spacing w:val="-10"/>
        </w:rPr>
        <w:t>«</w:t>
      </w:r>
      <w:r>
        <w:rPr>
          <w:u w:val="single"/>
        </w:rPr>
        <w:tab/>
      </w:r>
      <w:r>
        <w:t>»в20/20учебном</w:t>
      </w:r>
      <w:r>
        <w:rPr>
          <w:spacing w:val="-2"/>
        </w:rPr>
        <w:t>году.</w:t>
      </w:r>
    </w:p>
    <w:p w:rsidR="00560D9F" w:rsidRDefault="008B392F">
      <w:pPr>
        <w:pStyle w:val="a6"/>
        <w:numPr>
          <w:ilvl w:val="0"/>
          <w:numId w:val="58"/>
        </w:numPr>
        <w:tabs>
          <w:tab w:val="left" w:pos="821"/>
        </w:tabs>
        <w:spacing w:before="9"/>
        <w:ind w:left="821" w:hanging="282"/>
        <w:rPr>
          <w:sz w:val="28"/>
        </w:rPr>
      </w:pPr>
      <w:r>
        <w:rPr>
          <w:sz w:val="28"/>
        </w:rPr>
        <w:t>Руководителемшкольногонаучногообщества</w:t>
      </w:r>
      <w:r>
        <w:rPr>
          <w:spacing w:val="-2"/>
          <w:sz w:val="28"/>
        </w:rPr>
        <w:t>назначить</w:t>
      </w:r>
    </w:p>
    <w:p w:rsidR="00560D9F" w:rsidRDefault="008B392F">
      <w:pPr>
        <w:pStyle w:val="a3"/>
        <w:tabs>
          <w:tab w:val="left" w:pos="7278"/>
        </w:tabs>
        <w:spacing w:before="9" w:line="247" w:lineRule="auto"/>
        <w:ind w:right="138" w:firstLine="0"/>
      </w:pPr>
      <w:r>
        <w:rPr>
          <w:u w:val="single"/>
        </w:rPr>
        <w:tab/>
      </w:r>
      <w:r>
        <w:t>, в обязанности которой/которого вменить организацию икоординациюработышкольного научного общества, оказание консультативной помощи педагогам и обучающимся, ведение отчетной и текущей документации.</w:t>
      </w:r>
    </w:p>
    <w:p w:rsidR="00560D9F" w:rsidRDefault="00560D9F">
      <w:pPr>
        <w:pStyle w:val="a3"/>
        <w:spacing w:line="247" w:lineRule="auto"/>
        <w:sectPr w:rsidR="00560D9F">
          <w:footerReference w:type="even" r:id="rId7"/>
          <w:footerReference w:type="default" r:id="rId8"/>
          <w:pgSz w:w="11900" w:h="16840"/>
          <w:pgMar w:top="1340" w:right="1275" w:bottom="1280" w:left="1275" w:header="0" w:footer="1080" w:gutter="0"/>
          <w:cols w:space="720"/>
        </w:sectPr>
      </w:pPr>
    </w:p>
    <w:p w:rsidR="00560D9F" w:rsidRDefault="008B392F">
      <w:pPr>
        <w:pStyle w:val="a6"/>
        <w:numPr>
          <w:ilvl w:val="0"/>
          <w:numId w:val="58"/>
        </w:numPr>
        <w:tabs>
          <w:tab w:val="left" w:pos="820"/>
        </w:tabs>
        <w:spacing w:before="66" w:line="235" w:lineRule="auto"/>
        <w:ind w:left="140" w:right="143" w:firstLine="398"/>
        <w:rPr>
          <w:sz w:val="28"/>
        </w:rPr>
      </w:pPr>
      <w:r>
        <w:rPr>
          <w:sz w:val="28"/>
        </w:rPr>
        <w:t>Определитьнаправлениядеятельностишкольногонаучногообщества и руководителей направлений:</w:t>
      </w:r>
    </w:p>
    <w:p w:rsidR="00560D9F" w:rsidRDefault="008B392F">
      <w:pPr>
        <w:pStyle w:val="a3"/>
        <w:tabs>
          <w:tab w:val="left" w:pos="8646"/>
        </w:tabs>
        <w:spacing w:line="314" w:lineRule="exact"/>
        <w:ind w:left="539" w:firstLine="0"/>
        <w:jc w:val="left"/>
      </w:pPr>
      <w:r>
        <w:t>− естественно-научное (рук.</w:t>
      </w:r>
      <w:r w:rsidR="00BA4D31">
        <w:rPr>
          <w:u w:val="single"/>
        </w:rPr>
        <w:t>Донец</w:t>
      </w:r>
      <w:r>
        <w:rPr>
          <w:spacing w:val="-5"/>
        </w:rPr>
        <w:t>);</w:t>
      </w:r>
    </w:p>
    <w:p w:rsidR="00560D9F" w:rsidRDefault="008B392F">
      <w:pPr>
        <w:pStyle w:val="a3"/>
        <w:tabs>
          <w:tab w:val="left" w:pos="8646"/>
        </w:tabs>
        <w:spacing w:line="314" w:lineRule="exact"/>
        <w:ind w:left="539" w:firstLine="0"/>
        <w:jc w:val="left"/>
      </w:pPr>
      <w:r>
        <w:t>− историко-краеведческое (рук.</w:t>
      </w:r>
      <w:r w:rsidR="00BA4D31">
        <w:rPr>
          <w:u w:val="single"/>
        </w:rPr>
        <w:t>Новикова</w:t>
      </w:r>
      <w:r>
        <w:rPr>
          <w:spacing w:val="-5"/>
        </w:rPr>
        <w:t>);</w:t>
      </w:r>
    </w:p>
    <w:p w:rsidR="00560D9F" w:rsidRDefault="008B392F">
      <w:pPr>
        <w:pStyle w:val="a3"/>
        <w:tabs>
          <w:tab w:val="left" w:pos="8646"/>
        </w:tabs>
        <w:spacing w:line="317" w:lineRule="exact"/>
        <w:ind w:left="539" w:firstLine="0"/>
        <w:jc w:val="left"/>
      </w:pPr>
      <w:r>
        <w:t>− филолого-лингвистическое (рук.</w:t>
      </w:r>
      <w:r w:rsidR="00BA4D31">
        <w:rPr>
          <w:u w:val="single"/>
        </w:rPr>
        <w:t>Николаева</w:t>
      </w:r>
      <w:r>
        <w:rPr>
          <w:spacing w:val="-5"/>
        </w:rPr>
        <w:t>);</w:t>
      </w:r>
    </w:p>
    <w:p w:rsidR="00560D9F" w:rsidRDefault="00BA4D31">
      <w:pPr>
        <w:pStyle w:val="a3"/>
        <w:tabs>
          <w:tab w:val="left" w:pos="8646"/>
        </w:tabs>
        <w:spacing w:line="314" w:lineRule="exact"/>
        <w:ind w:left="539" w:firstLine="0"/>
        <w:jc w:val="left"/>
      </w:pPr>
      <w:r>
        <w:t>− твор</w:t>
      </w:r>
      <w:r w:rsidR="008B392F">
        <w:t>ческое (рук.</w:t>
      </w:r>
      <w:r>
        <w:rPr>
          <w:u w:val="single"/>
        </w:rPr>
        <w:t>Шаврова С.С.</w:t>
      </w:r>
      <w:r w:rsidR="008B392F">
        <w:rPr>
          <w:spacing w:val="-5"/>
        </w:rPr>
        <w:t>);</w:t>
      </w:r>
    </w:p>
    <w:p w:rsidR="00560D9F" w:rsidRDefault="008B392F">
      <w:pPr>
        <w:pStyle w:val="a3"/>
        <w:tabs>
          <w:tab w:val="left" w:pos="8646"/>
        </w:tabs>
        <w:spacing w:line="314" w:lineRule="exact"/>
        <w:ind w:left="539" w:firstLine="0"/>
        <w:jc w:val="left"/>
      </w:pPr>
      <w:r>
        <w:t>− физико-математическое (рук.</w:t>
      </w:r>
      <w:r w:rsidR="00BA4D31">
        <w:rPr>
          <w:u w:val="single"/>
        </w:rPr>
        <w:t>Александренко Т.Е.</w:t>
      </w:r>
      <w:r>
        <w:rPr>
          <w:spacing w:val="-5"/>
        </w:rPr>
        <w:t>);</w:t>
      </w:r>
    </w:p>
    <w:p w:rsidR="00560D9F" w:rsidRDefault="008B392F">
      <w:pPr>
        <w:pStyle w:val="a3"/>
        <w:tabs>
          <w:tab w:val="left" w:pos="8646"/>
        </w:tabs>
        <w:spacing w:line="317" w:lineRule="exact"/>
        <w:ind w:left="539" w:firstLine="0"/>
        <w:jc w:val="left"/>
      </w:pPr>
      <w:r>
        <w:t>− начальных классов (рук.</w:t>
      </w:r>
      <w:r w:rsidR="00BA4D31">
        <w:rPr>
          <w:u w:val="single"/>
        </w:rPr>
        <w:t>Бабанова Е.М.</w:t>
      </w:r>
      <w:r>
        <w:rPr>
          <w:spacing w:val="-5"/>
        </w:rPr>
        <w:t>);</w:t>
      </w:r>
    </w:p>
    <w:p w:rsidR="00560D9F" w:rsidRDefault="008B392F">
      <w:pPr>
        <w:pStyle w:val="a3"/>
        <w:tabs>
          <w:tab w:val="left" w:pos="8646"/>
        </w:tabs>
        <w:spacing w:line="317" w:lineRule="exact"/>
        <w:ind w:left="539" w:firstLine="0"/>
        <w:jc w:val="left"/>
      </w:pPr>
      <w:r>
        <w:t>− прикладной информатики (рук.</w:t>
      </w:r>
      <w:r w:rsidR="00BA4D31">
        <w:rPr>
          <w:u w:val="single"/>
        </w:rPr>
        <w:t>Филиппова Д.Ю.</w:t>
      </w:r>
      <w:r>
        <w:rPr>
          <w:spacing w:val="-5"/>
        </w:rPr>
        <w:t>);</w:t>
      </w:r>
    </w:p>
    <w:p w:rsidR="00560D9F" w:rsidRDefault="008B392F">
      <w:pPr>
        <w:pStyle w:val="a3"/>
        <w:tabs>
          <w:tab w:val="left" w:pos="8646"/>
        </w:tabs>
        <w:spacing w:line="314" w:lineRule="exact"/>
        <w:ind w:left="539" w:firstLine="0"/>
        <w:jc w:val="left"/>
      </w:pPr>
      <w:r>
        <w:t>− духовно-нравственное (рук.</w:t>
      </w:r>
      <w:r>
        <w:rPr>
          <w:u w:val="single"/>
        </w:rPr>
        <w:tab/>
      </w:r>
      <w:r>
        <w:rPr>
          <w:spacing w:val="-5"/>
        </w:rPr>
        <w:t>).</w:t>
      </w:r>
    </w:p>
    <w:p w:rsidR="00560D9F" w:rsidRDefault="008B392F">
      <w:pPr>
        <w:pStyle w:val="a6"/>
        <w:numPr>
          <w:ilvl w:val="0"/>
          <w:numId w:val="58"/>
        </w:numPr>
        <w:tabs>
          <w:tab w:val="left" w:pos="820"/>
          <w:tab w:val="left" w:pos="2545"/>
          <w:tab w:val="left" w:pos="5036"/>
          <w:tab w:val="left" w:pos="5934"/>
          <w:tab w:val="left" w:pos="7503"/>
          <w:tab w:val="left" w:pos="8554"/>
        </w:tabs>
        <w:spacing w:line="235" w:lineRule="auto"/>
        <w:ind w:left="140" w:right="140" w:firstLine="398"/>
        <w:rPr>
          <w:sz w:val="28"/>
        </w:rPr>
      </w:pPr>
      <w:r>
        <w:rPr>
          <w:spacing w:val="-2"/>
          <w:sz w:val="28"/>
        </w:rPr>
        <w:t>Выполнение</w:t>
      </w:r>
      <w:r>
        <w:rPr>
          <w:sz w:val="28"/>
        </w:rPr>
        <w:tab/>
      </w:r>
      <w:r>
        <w:rPr>
          <w:spacing w:val="-2"/>
          <w:sz w:val="28"/>
        </w:rPr>
        <w:t>исследовательских</w:t>
      </w:r>
      <w:r>
        <w:rPr>
          <w:sz w:val="28"/>
        </w:rPr>
        <w:tab/>
      </w:r>
      <w:r>
        <w:rPr>
          <w:spacing w:val="-2"/>
          <w:sz w:val="28"/>
        </w:rPr>
        <w:t>работ</w:t>
      </w:r>
      <w:r>
        <w:rPr>
          <w:sz w:val="28"/>
        </w:rPr>
        <w:tab/>
      </w:r>
      <w:r>
        <w:rPr>
          <w:spacing w:val="-2"/>
          <w:sz w:val="28"/>
        </w:rPr>
        <w:t>учащимися</w:t>
      </w:r>
      <w:r>
        <w:rPr>
          <w:sz w:val="28"/>
        </w:rPr>
        <w:tab/>
      </w:r>
      <w:r>
        <w:rPr>
          <w:spacing w:val="-2"/>
          <w:sz w:val="28"/>
        </w:rPr>
        <w:t>школы</w:t>
      </w:r>
      <w:r>
        <w:rPr>
          <w:sz w:val="28"/>
        </w:rPr>
        <w:tab/>
      </w:r>
      <w:r>
        <w:rPr>
          <w:spacing w:val="-2"/>
          <w:sz w:val="28"/>
        </w:rPr>
        <w:t xml:space="preserve">вести </w:t>
      </w:r>
      <w:r>
        <w:rPr>
          <w:sz w:val="28"/>
        </w:rPr>
        <w:t>в рамках внеурочной работы по предметам.</w:t>
      </w:r>
    </w:p>
    <w:p w:rsidR="00560D9F" w:rsidRDefault="008B392F">
      <w:pPr>
        <w:pStyle w:val="a6"/>
        <w:numPr>
          <w:ilvl w:val="0"/>
          <w:numId w:val="58"/>
        </w:numPr>
        <w:tabs>
          <w:tab w:val="left" w:pos="821"/>
        </w:tabs>
        <w:spacing w:line="319" w:lineRule="exact"/>
        <w:ind w:left="821" w:hanging="282"/>
        <w:rPr>
          <w:sz w:val="28"/>
        </w:rPr>
      </w:pPr>
      <w:r>
        <w:rPr>
          <w:sz w:val="28"/>
        </w:rPr>
        <w:t>Контрользаисполнениемнастоящегоприказаоставляюза</w:t>
      </w:r>
      <w:r>
        <w:rPr>
          <w:spacing w:val="-2"/>
          <w:sz w:val="28"/>
        </w:rPr>
        <w:t>собой.</w:t>
      </w:r>
    </w:p>
    <w:p w:rsidR="00560D9F" w:rsidRDefault="00560D9F">
      <w:pPr>
        <w:pStyle w:val="a3"/>
        <w:spacing w:before="28"/>
        <w:ind w:left="0" w:firstLine="0"/>
        <w:jc w:val="left"/>
      </w:pPr>
    </w:p>
    <w:p w:rsidR="00560D9F" w:rsidRDefault="008B392F">
      <w:pPr>
        <w:tabs>
          <w:tab w:val="left" w:pos="5132"/>
          <w:tab w:val="left" w:pos="6867"/>
          <w:tab w:val="left" w:pos="8623"/>
        </w:tabs>
        <w:ind w:left="539"/>
        <w:rPr>
          <w:sz w:val="28"/>
        </w:rPr>
      </w:pPr>
      <w:r>
        <w:rPr>
          <w:b/>
          <w:spacing w:val="-2"/>
          <w:sz w:val="28"/>
        </w:rPr>
        <w:t>Директор</w:t>
      </w:r>
      <w:r>
        <w:rPr>
          <w:b/>
          <w:sz w:val="28"/>
        </w:rPr>
        <w:tab/>
      </w:r>
      <w:r>
        <w:rPr>
          <w:sz w:val="28"/>
          <w:u w:val="single"/>
        </w:rPr>
        <w:tab/>
      </w:r>
      <w:r>
        <w:rPr>
          <w:sz w:val="28"/>
        </w:rPr>
        <w:t xml:space="preserve">/ </w:t>
      </w:r>
      <w:r>
        <w:rPr>
          <w:sz w:val="28"/>
          <w:u w:val="single"/>
        </w:rPr>
        <w:tab/>
      </w:r>
    </w:p>
    <w:p w:rsidR="00560D9F" w:rsidRDefault="008B392F">
      <w:pPr>
        <w:pStyle w:val="a3"/>
        <w:spacing w:before="235"/>
        <w:ind w:left="539" w:firstLine="0"/>
        <w:jc w:val="left"/>
      </w:pPr>
      <w:r>
        <w:t>Сприказом</w:t>
      </w:r>
      <w:r>
        <w:rPr>
          <w:spacing w:val="-2"/>
        </w:rPr>
        <w:t>ознакомлены:</w:t>
      </w:r>
    </w:p>
    <w:p w:rsidR="00560D9F" w:rsidRDefault="00C11EA2">
      <w:pPr>
        <w:pStyle w:val="a3"/>
        <w:spacing w:before="57"/>
        <w:ind w:left="0" w:firstLine="0"/>
        <w:jc w:val="left"/>
        <w:rPr>
          <w:sz w:val="20"/>
        </w:rPr>
      </w:pPr>
      <w:r>
        <w:rPr>
          <w:noProof/>
          <w:sz w:val="20"/>
          <w:lang w:eastAsia="ru-RU"/>
        </w:rPr>
        <w:pict>
          <v:shape id="Graphic 10" o:spid="_x0000_s1064" style="position:absolute;margin-left:97.45pt;margin-top:15.55pt;width:396.7pt;height:.1pt;z-index:-251692544;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" path="m,l5037902,e" filled="f" strokeweight=".19636mm">
            <v:path arrowok="t"/>
            <w10:wrap type="topAndBottom" anchorx="page"/>
          </v:shape>
        </w:pict>
      </w:r>
      <w:r>
        <w:rPr>
          <w:noProof/>
          <w:sz w:val="20"/>
          <w:lang w:eastAsia="ru-RU"/>
        </w:rPr>
        <w:pict>
          <v:shape id="Graphic 11" o:spid="_x0000_s1063" style="position:absolute;margin-left:97.45pt;margin-top:31.15pt;width:396.7pt;height:.1pt;z-index:-251690496;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" path="m,l5037902,e" filled="f" strokeweight=".19636mm">
            <v:path arrowok="t"/>
            <w10:wrap type="topAndBottom" anchorx="page"/>
          </v:shape>
        </w:pict>
      </w:r>
      <w:r>
        <w:rPr>
          <w:noProof/>
          <w:sz w:val="20"/>
          <w:lang w:eastAsia="ru-RU"/>
        </w:rPr>
        <w:pict>
          <v:shape id="Graphic 12" o:spid="_x0000_s1062" style="position:absolute;margin-left:97.45pt;margin-top:47pt;width:396.7pt;height:.1pt;z-index:-251688448;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" path="m,l5037902,e" filled="f" strokeweight=".19636mm">
            <v:path arrowok="t"/>
            <w10:wrap type="topAndBottom" anchorx="page"/>
          </v:shape>
        </w:pict>
      </w:r>
      <w:r>
        <w:rPr>
          <w:noProof/>
          <w:sz w:val="20"/>
          <w:lang w:eastAsia="ru-RU"/>
        </w:rPr>
        <w:pict>
          <v:shape id="Graphic 13" o:spid="_x0000_s1061" style="position:absolute;margin-left:97.45pt;margin-top:62.85pt;width:396.7pt;height:.1pt;z-index:-251686400;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" path="m,l5037902,e" filled="f" strokeweight=".19636mm">
            <v:path arrowok="t"/>
            <w10:wrap type="topAndBottom" anchorx="page"/>
          </v:shape>
        </w:pict>
      </w:r>
      <w:r>
        <w:rPr>
          <w:noProof/>
          <w:sz w:val="20"/>
          <w:lang w:eastAsia="ru-RU"/>
        </w:rPr>
        <w:pict>
          <v:shape id="Graphic 14" o:spid="_x0000_s1060" style="position:absolute;margin-left:97.45pt;margin-top:78.45pt;width:396.7pt;height:.1pt;z-index:-251684352;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" path="m,l5037902,e" filled="f" strokeweight=".19636mm">
            <v:path arrowok="t"/>
            <w10:wrap type="topAndBottom" anchorx="page"/>
          </v:shape>
        </w:pict>
      </w:r>
      <w:r>
        <w:rPr>
          <w:noProof/>
          <w:sz w:val="20"/>
          <w:lang w:eastAsia="ru-RU"/>
        </w:rPr>
        <w:pict>
          <v:shape id="Graphic 15" o:spid="_x0000_s1059" style="position:absolute;margin-left:97.45pt;margin-top:94.3pt;width:396.7pt;height:.1pt;z-index:-251682304;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" path="m,l5037902,e" filled="f" strokeweight=".19636mm">
            <v:path arrowok="t"/>
            <w10:wrap type="topAndBottom" anchorx="page"/>
          </v:shape>
        </w:pict>
      </w:r>
      <w:r>
        <w:rPr>
          <w:noProof/>
          <w:sz w:val="20"/>
          <w:lang w:eastAsia="ru-RU"/>
        </w:rPr>
        <w:pict>
          <v:shape id="Graphic 16" o:spid="_x0000_s1058" style="position:absolute;margin-left:97.45pt;margin-top:110.1pt;width:396.7pt;height:.1pt;z-index:-251680256;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" path="m,l5037902,e" filled="f" strokeweight=".19636mm">
            <v:path arrowok="t"/>
            <w10:wrap type="topAndBottom" anchorx="page"/>
          </v:shape>
        </w:pict>
      </w:r>
      <w:r>
        <w:rPr>
          <w:noProof/>
          <w:sz w:val="20"/>
          <w:lang w:eastAsia="ru-RU"/>
        </w:rPr>
        <w:pict>
          <v:shape id="Graphic 17" o:spid="_x0000_s1057" style="position:absolute;margin-left:97.45pt;margin-top:125.7pt;width:396.7pt;height:.1pt;z-index:-251678208;visibility:visible;mso-wrap-style:square;mso-wrap-distance-left:0;mso-wrap-distance-top:0;mso-wrap-distance-right:0;mso-wrap-distance-bottom:0;mso-position-horizontal:absolute;mso-position-horizontal-relative:page;mso-position-vertical:absolute;mso-position-vertical-relative:text;v-text-anchor:top" coordsize="5038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" path="m,l5037902,e" filled="f" strokeweight=".19636mm">
            <v:path arrowok="t"/>
            <w10:wrap type="topAndBottom" anchorx="page"/>
          </v:shape>
        </w:pict>
      </w:r>
    </w:p>
    <w:p w:rsidR="00560D9F" w:rsidRDefault="00560D9F">
      <w:pPr>
        <w:pStyle w:val="a3"/>
        <w:spacing w:before="52"/>
        <w:ind w:left="0" w:firstLine="0"/>
        <w:jc w:val="left"/>
        <w:rPr>
          <w:sz w:val="20"/>
        </w:rPr>
      </w:pPr>
    </w:p>
    <w:p w:rsidR="00560D9F" w:rsidRDefault="00560D9F">
      <w:pPr>
        <w:pStyle w:val="a3"/>
        <w:spacing w:before="57"/>
        <w:ind w:left="0" w:firstLine="0"/>
        <w:jc w:val="left"/>
        <w:rPr>
          <w:sz w:val="20"/>
        </w:rPr>
      </w:pPr>
    </w:p>
    <w:p w:rsidR="00560D9F" w:rsidRDefault="00560D9F">
      <w:pPr>
        <w:pStyle w:val="a3"/>
        <w:spacing w:before="57"/>
        <w:ind w:left="0" w:firstLine="0"/>
        <w:jc w:val="left"/>
        <w:rPr>
          <w:sz w:val="20"/>
        </w:rPr>
      </w:pPr>
    </w:p>
    <w:p w:rsidR="00560D9F" w:rsidRDefault="00560D9F">
      <w:pPr>
        <w:pStyle w:val="a3"/>
        <w:spacing w:before="52"/>
        <w:ind w:left="0" w:firstLine="0"/>
        <w:jc w:val="left"/>
        <w:rPr>
          <w:sz w:val="20"/>
        </w:rPr>
      </w:pPr>
    </w:p>
    <w:p w:rsidR="00560D9F" w:rsidRDefault="00560D9F">
      <w:pPr>
        <w:pStyle w:val="a3"/>
        <w:spacing w:before="57"/>
        <w:ind w:left="0" w:firstLine="0"/>
        <w:jc w:val="left"/>
        <w:rPr>
          <w:sz w:val="20"/>
        </w:rPr>
      </w:pPr>
    </w:p>
    <w:p w:rsidR="00560D9F" w:rsidRDefault="00560D9F">
      <w:pPr>
        <w:pStyle w:val="a3"/>
        <w:spacing w:before="57"/>
        <w:ind w:left="0" w:firstLine="0"/>
        <w:jc w:val="left"/>
        <w:rPr>
          <w:sz w:val="20"/>
        </w:rPr>
      </w:pPr>
    </w:p>
    <w:p w:rsidR="00560D9F" w:rsidRDefault="00560D9F">
      <w:pPr>
        <w:pStyle w:val="a3"/>
        <w:spacing w:before="52"/>
        <w:ind w:left="0" w:firstLine="0"/>
        <w:jc w:val="left"/>
        <w:rPr>
          <w:sz w:val="20"/>
        </w:rPr>
      </w:pPr>
    </w:p>
    <w:bookmarkEnd w:id="1"/>
    <w:p w:rsidR="00560D9F" w:rsidRDefault="00560D9F">
      <w:pPr>
        <w:pStyle w:val="a3"/>
        <w:spacing w:before="38"/>
        <w:ind w:left="0" w:firstLine="0"/>
        <w:jc w:val="left"/>
      </w:pPr>
    </w:p>
    <w:p w:rsidR="00560D9F" w:rsidRDefault="008B392F">
      <w:pPr>
        <w:pStyle w:val="2"/>
        <w:spacing w:line="319" w:lineRule="exact"/>
        <w:ind w:left="554" w:right="555"/>
        <w:jc w:val="center"/>
      </w:pPr>
      <w:bookmarkStart w:id="2" w:name="_Hlk215496667"/>
      <w:r>
        <w:rPr>
          <w:spacing w:val="-2"/>
        </w:rPr>
        <w:t>Положение</w:t>
      </w:r>
    </w:p>
    <w:p w:rsidR="00560D9F" w:rsidRDefault="008B392F">
      <w:pPr>
        <w:spacing w:line="319" w:lineRule="exact"/>
        <w:ind w:left="554" w:right="555"/>
        <w:jc w:val="center"/>
        <w:rPr>
          <w:b/>
          <w:sz w:val="28"/>
        </w:rPr>
      </w:pPr>
      <w:r>
        <w:rPr>
          <w:b/>
          <w:sz w:val="28"/>
        </w:rPr>
        <w:t>ошкольномнаучном</w:t>
      </w:r>
      <w:r>
        <w:rPr>
          <w:b/>
          <w:spacing w:val="-2"/>
          <w:sz w:val="28"/>
        </w:rPr>
        <w:t>обществе</w:t>
      </w:r>
    </w:p>
    <w:p w:rsidR="00560D9F" w:rsidRDefault="008B392F">
      <w:pPr>
        <w:pStyle w:val="a3"/>
        <w:spacing w:before="230" w:line="235" w:lineRule="auto"/>
        <w:ind w:right="137"/>
      </w:pPr>
      <w:r>
        <w:t xml:space="preserve">Прежде чем разработать </w:t>
      </w:r>
      <w:r>
        <w:rPr>
          <w:i/>
        </w:rPr>
        <w:t xml:space="preserve">положение </w:t>
      </w:r>
      <w:r>
        <w:t>о школьном научном обществе, необходимо конкретизировать это понятие.</w:t>
      </w:r>
    </w:p>
    <w:p w:rsidR="00560D9F" w:rsidRDefault="008B392F">
      <w:pPr>
        <w:pStyle w:val="a3"/>
        <w:spacing w:before="3" w:line="235" w:lineRule="auto"/>
        <w:ind w:right="135"/>
      </w:pPr>
      <w:r>
        <w:t>Положение − нормативный правовой акт, который детально регламентирует правовой статус, организацию, порядок деятельности определенных государственных органов, организаций и учреждений или системы однородных органов, учреждений, организаций, а также определяет их взаимоотношениясдругимиорганами,организациями,учреждениямиигражданами. Данный документ отражает цель, задачи, содержание деятельности, структуру, органы управления, права и обязанности членов НОУ, критерии эффективности деятельности, материальную базу и порядок его ликвидации, а также утверждает эмблему и девиз школьного научного общества.</w:t>
      </w:r>
    </w:p>
    <w:p w:rsidR="00560D9F" w:rsidRDefault="008B392F">
      <w:pPr>
        <w:pStyle w:val="a3"/>
        <w:spacing w:before="1" w:line="232" w:lineRule="auto"/>
        <w:ind w:right="138"/>
      </w:pPr>
      <w:r>
        <w:t>Ниже представлен стандартный вариант положения о школьном научном обществе.</w:t>
      </w:r>
    </w:p>
    <w:p w:rsidR="00560D9F" w:rsidRDefault="00560D9F">
      <w:pPr>
        <w:pStyle w:val="a3"/>
        <w:spacing w:line="232" w:lineRule="auto"/>
        <w:sectPr w:rsidR="00560D9F">
          <w:pgSz w:w="11900" w:h="16840"/>
          <w:pgMar w:top="1340" w:right="1275" w:bottom="1280" w:left="1275" w:header="0" w:footer="1080" w:gutter="0"/>
          <w:cols w:space="720"/>
        </w:sectPr>
      </w:pPr>
    </w:p>
    <w:p w:rsidR="00560D9F" w:rsidRDefault="008B392F">
      <w:pPr>
        <w:pStyle w:val="a3"/>
        <w:tabs>
          <w:tab w:val="left" w:pos="2353"/>
        </w:tabs>
        <w:spacing w:before="65" w:line="362" w:lineRule="auto"/>
        <w:ind w:left="236" w:right="248" w:firstLine="0"/>
        <w:jc w:val="left"/>
      </w:pPr>
      <w:r>
        <w:t>Принятонапедагогическомсовете МОУ «</w:t>
      </w:r>
      <w:r>
        <w:rPr>
          <w:u w:val="single"/>
        </w:rPr>
        <w:tab/>
      </w:r>
      <w:r>
        <w:rPr>
          <w:spacing w:val="-10"/>
        </w:rPr>
        <w:t>»</w:t>
      </w:r>
    </w:p>
    <w:p w:rsidR="00560D9F" w:rsidRDefault="008B392F">
      <w:pPr>
        <w:pStyle w:val="a3"/>
        <w:tabs>
          <w:tab w:val="left" w:pos="2423"/>
          <w:tab w:val="left" w:pos="4441"/>
        </w:tabs>
        <w:spacing w:line="319" w:lineRule="exact"/>
        <w:ind w:left="236" w:firstLine="0"/>
        <w:jc w:val="left"/>
        <w:rPr>
          <w:i/>
        </w:rPr>
      </w:pPr>
      <w:r>
        <w:t xml:space="preserve">Протокол № </w:t>
      </w:r>
      <w:r>
        <w:rPr>
          <w:u w:val="single"/>
        </w:rPr>
        <w:tab/>
      </w:r>
      <w:r>
        <w:t xml:space="preserve">от </w:t>
      </w:r>
      <w:r>
        <w:rPr>
          <w:u w:val="single"/>
        </w:rPr>
        <w:tab/>
      </w:r>
      <w:r>
        <w:rPr>
          <w:spacing w:val="-5"/>
        </w:rPr>
        <w:t>г</w:t>
      </w:r>
      <w:r>
        <w:rPr>
          <w:i/>
          <w:spacing w:val="-5"/>
        </w:rPr>
        <w:t>.</w:t>
      </w:r>
    </w:p>
    <w:p w:rsidR="008B392F" w:rsidRDefault="008B392F" w:rsidP="008B392F">
      <w:pPr>
        <w:pStyle w:val="1"/>
        <w:spacing w:before="70"/>
        <w:ind w:left="0" w:right="0"/>
        <w:jc w:val="left"/>
        <w:rPr>
          <w:b w:val="0"/>
        </w:rPr>
      </w:pPr>
    </w:p>
    <w:p w:rsidR="008B392F" w:rsidRDefault="008B392F" w:rsidP="008B392F">
      <w:pPr>
        <w:pStyle w:val="1"/>
        <w:spacing w:before="70"/>
        <w:ind w:left="0" w:right="0"/>
        <w:jc w:val="left"/>
        <w:rPr>
          <w:b w:val="0"/>
        </w:rPr>
      </w:pPr>
    </w:p>
    <w:p w:rsidR="00560D9F" w:rsidRDefault="008B392F" w:rsidP="008B392F">
      <w:pPr>
        <w:pStyle w:val="1"/>
        <w:spacing w:before="70"/>
        <w:ind w:left="0" w:right="0"/>
        <w:jc w:val="right"/>
      </w:pPr>
      <w:r>
        <w:rPr>
          <w:spacing w:val="-2"/>
        </w:rPr>
        <w:t>УТВЕРЖДЕНО</w:t>
      </w:r>
    </w:p>
    <w:p w:rsidR="00560D9F" w:rsidRDefault="008B392F">
      <w:pPr>
        <w:pStyle w:val="a3"/>
        <w:tabs>
          <w:tab w:val="left" w:pos="3389"/>
        </w:tabs>
        <w:spacing w:before="158"/>
        <w:ind w:left="0" w:right="172" w:firstLine="0"/>
        <w:jc w:val="right"/>
      </w:pPr>
      <w:r>
        <w:t xml:space="preserve">Приказом по школе № </w:t>
      </w:r>
      <w:r>
        <w:rPr>
          <w:u w:val="single"/>
        </w:rPr>
        <w:tab/>
      </w:r>
    </w:p>
    <w:p w:rsidR="00560D9F" w:rsidRDefault="008B392F">
      <w:pPr>
        <w:pStyle w:val="a3"/>
        <w:tabs>
          <w:tab w:val="left" w:pos="892"/>
          <w:tab w:val="left" w:pos="2142"/>
          <w:tab w:val="left" w:pos="2910"/>
        </w:tabs>
        <w:spacing w:before="163"/>
        <w:ind w:left="0" w:right="234" w:firstLine="0"/>
        <w:jc w:val="right"/>
      </w:pPr>
      <w:r>
        <w:t>от</w:t>
      </w:r>
      <w:r>
        <w:rPr>
          <w:spacing w:val="-10"/>
        </w:rPr>
        <w:t>«</w:t>
      </w:r>
      <w:r>
        <w:rPr>
          <w:u w:val="single"/>
        </w:rPr>
        <w:tab/>
      </w:r>
      <w:r>
        <w:t xml:space="preserve">» </w:t>
      </w:r>
      <w:r>
        <w:rPr>
          <w:u w:val="single"/>
        </w:rPr>
        <w:tab/>
      </w:r>
      <w:r>
        <w:rPr>
          <w:spacing w:val="-5"/>
        </w:rPr>
        <w:t>20</w:t>
      </w:r>
      <w:r>
        <w:rPr>
          <w:u w:val="single"/>
        </w:rPr>
        <w:tab/>
      </w:r>
      <w:r>
        <w:rPr>
          <w:spacing w:val="-5"/>
        </w:rPr>
        <w:t>г.</w:t>
      </w:r>
    </w:p>
    <w:p w:rsidR="00560D9F" w:rsidRDefault="008B392F" w:rsidP="008B392F">
      <w:pPr>
        <w:pStyle w:val="a3"/>
        <w:tabs>
          <w:tab w:val="left" w:pos="3610"/>
        </w:tabs>
        <w:spacing w:before="158" w:line="362" w:lineRule="auto"/>
        <w:ind w:right="230"/>
      </w:pPr>
      <w:r>
        <w:rPr>
          <w:spacing w:val="-2"/>
        </w:rPr>
        <w:t xml:space="preserve">Директор </w:t>
      </w:r>
      <w:r>
        <w:t>МОУ</w:t>
      </w:r>
      <w:r>
        <w:rPr>
          <w:spacing w:val="-10"/>
        </w:rPr>
        <w:t>«</w:t>
      </w:r>
      <w:r>
        <w:rPr>
          <w:u w:val="single"/>
        </w:rPr>
        <w:tab/>
      </w:r>
      <w:r>
        <w:rPr>
          <w:spacing w:val="-12"/>
        </w:rPr>
        <w:t>»</w:t>
      </w:r>
    </w:p>
    <w:p w:rsidR="00560D9F" w:rsidRDefault="008B392F">
      <w:pPr>
        <w:tabs>
          <w:tab w:val="left" w:pos="2334"/>
          <w:tab w:val="left" w:pos="3668"/>
        </w:tabs>
        <w:spacing w:line="314" w:lineRule="exact"/>
        <w:ind w:left="236"/>
        <w:rPr>
          <w:sz w:val="28"/>
        </w:rPr>
      </w:pPr>
      <w:r>
        <w:rPr>
          <w:sz w:val="28"/>
          <w:u w:val="single"/>
        </w:rPr>
        <w:tab/>
      </w:r>
      <w:r>
        <w:rPr>
          <w:spacing w:val="-10"/>
          <w:sz w:val="28"/>
        </w:rPr>
        <w:t>/</w:t>
      </w:r>
      <w:r>
        <w:rPr>
          <w:sz w:val="28"/>
          <w:u w:val="single"/>
        </w:rPr>
        <w:tab/>
      </w:r>
      <w:r>
        <w:rPr>
          <w:spacing w:val="-10"/>
          <w:sz w:val="28"/>
        </w:rPr>
        <w:t>/</w:t>
      </w:r>
    </w:p>
    <w:p w:rsidR="00560D9F" w:rsidRDefault="00560D9F">
      <w:pPr>
        <w:spacing w:line="314" w:lineRule="exact"/>
        <w:rPr>
          <w:sz w:val="28"/>
        </w:rPr>
        <w:sectPr w:rsidR="00560D9F">
          <w:pgSz w:w="11900" w:h="16840"/>
          <w:pgMar w:top="1340" w:right="1275" w:bottom="1280" w:left="1275" w:header="0" w:footer="1080" w:gutter="0"/>
          <w:cols w:num="2" w:space="720" w:equalWidth="0">
            <w:col w:w="4667" w:space="699"/>
            <w:col w:w="3984"/>
          </w:cols>
        </w:sectPr>
      </w:pPr>
    </w:p>
    <w:p w:rsidR="00560D9F" w:rsidRDefault="00560D9F">
      <w:pPr>
        <w:pStyle w:val="a3"/>
        <w:spacing w:before="206"/>
        <w:ind w:left="0" w:firstLine="0"/>
        <w:jc w:val="left"/>
      </w:pPr>
    </w:p>
    <w:p w:rsidR="00560D9F" w:rsidRDefault="008B392F">
      <w:pPr>
        <w:pStyle w:val="1"/>
        <w:spacing w:line="322" w:lineRule="exact"/>
      </w:pPr>
      <w:r>
        <w:rPr>
          <w:spacing w:val="-2"/>
        </w:rPr>
        <w:t>ПОЛОЖЕНИЕ</w:t>
      </w:r>
    </w:p>
    <w:p w:rsidR="00560D9F" w:rsidRDefault="008B392F">
      <w:pPr>
        <w:tabs>
          <w:tab w:val="left" w:pos="7377"/>
        </w:tabs>
        <w:spacing w:line="317" w:lineRule="exact"/>
        <w:ind w:right="4"/>
        <w:jc w:val="center"/>
        <w:rPr>
          <w:b/>
          <w:sz w:val="28"/>
        </w:rPr>
      </w:pPr>
      <w:r>
        <w:rPr>
          <w:b/>
          <w:sz w:val="28"/>
        </w:rPr>
        <w:t>ошкольномнаучномобществе</w:t>
      </w:r>
      <w:r>
        <w:rPr>
          <w:b/>
          <w:spacing w:val="-10"/>
          <w:sz w:val="28"/>
        </w:rPr>
        <w:t>«</w:t>
      </w:r>
      <w:r>
        <w:rPr>
          <w:sz w:val="28"/>
          <w:u w:val="single"/>
        </w:rPr>
        <w:tab/>
      </w:r>
      <w:r>
        <w:rPr>
          <w:b/>
          <w:spacing w:val="-10"/>
          <w:sz w:val="28"/>
        </w:rPr>
        <w:t>»</w:t>
      </w:r>
    </w:p>
    <w:p w:rsidR="00560D9F" w:rsidRDefault="008B392F">
      <w:pPr>
        <w:tabs>
          <w:tab w:val="left" w:pos="822"/>
          <w:tab w:val="left" w:pos="1600"/>
        </w:tabs>
        <w:spacing w:line="317" w:lineRule="exact"/>
        <w:ind w:right="1"/>
        <w:jc w:val="center"/>
        <w:rPr>
          <w:b/>
          <w:sz w:val="28"/>
        </w:rPr>
      </w:pPr>
      <w:r>
        <w:rPr>
          <w:sz w:val="28"/>
        </w:rPr>
        <w:t>в</w:t>
      </w:r>
      <w:r>
        <w:rPr>
          <w:b/>
          <w:spacing w:val="-5"/>
          <w:sz w:val="28"/>
        </w:rPr>
        <w:t>20</w:t>
      </w:r>
      <w:r>
        <w:rPr>
          <w:sz w:val="28"/>
          <w:u w:val="single"/>
        </w:rPr>
        <w:tab/>
      </w:r>
      <w:r>
        <w:rPr>
          <w:b/>
          <w:sz w:val="28"/>
        </w:rPr>
        <w:t xml:space="preserve">/ </w:t>
      </w:r>
      <w:r>
        <w:rPr>
          <w:b/>
          <w:spacing w:val="-5"/>
          <w:sz w:val="28"/>
        </w:rPr>
        <w:t>20</w:t>
      </w:r>
      <w:r>
        <w:rPr>
          <w:sz w:val="28"/>
          <w:u w:val="single"/>
        </w:rPr>
        <w:tab/>
      </w:r>
      <w:r>
        <w:rPr>
          <w:b/>
          <w:sz w:val="28"/>
        </w:rPr>
        <w:t>учебном</w:t>
      </w:r>
      <w:r>
        <w:rPr>
          <w:b/>
          <w:spacing w:val="-4"/>
          <w:sz w:val="28"/>
        </w:rPr>
        <w:t>году</w:t>
      </w:r>
    </w:p>
    <w:p w:rsidR="00560D9F" w:rsidRDefault="008B392F">
      <w:pPr>
        <w:pStyle w:val="a6"/>
        <w:numPr>
          <w:ilvl w:val="0"/>
          <w:numId w:val="57"/>
        </w:numPr>
        <w:tabs>
          <w:tab w:val="left" w:pos="3643"/>
        </w:tabs>
        <w:spacing w:before="244"/>
        <w:ind w:left="3643" w:hanging="282"/>
        <w:jc w:val="both"/>
        <w:rPr>
          <w:b/>
          <w:sz w:val="28"/>
        </w:rPr>
      </w:pPr>
      <w:r>
        <w:rPr>
          <w:b/>
          <w:sz w:val="28"/>
        </w:rPr>
        <w:t>Общие</w:t>
      </w:r>
      <w:r>
        <w:rPr>
          <w:b/>
          <w:spacing w:val="-2"/>
          <w:sz w:val="28"/>
        </w:rPr>
        <w:t>положения</w:t>
      </w:r>
    </w:p>
    <w:p w:rsidR="00560D9F" w:rsidRDefault="008B392F" w:rsidP="008B392F">
      <w:pPr>
        <w:pStyle w:val="a6"/>
        <w:numPr>
          <w:ilvl w:val="1"/>
          <w:numId w:val="57"/>
        </w:numPr>
        <w:tabs>
          <w:tab w:val="left" w:pos="1031"/>
          <w:tab w:val="left" w:pos="2286"/>
          <w:tab w:val="left" w:pos="3499"/>
          <w:tab w:val="left" w:pos="4330"/>
          <w:tab w:val="left" w:pos="6177"/>
          <w:tab w:val="left" w:pos="8046"/>
        </w:tabs>
        <w:spacing w:before="110" w:line="316" w:lineRule="exact"/>
        <w:ind w:left="140" w:right="141" w:firstLine="427"/>
      </w:pPr>
      <w:r>
        <w:rPr>
          <w:sz w:val="28"/>
        </w:rPr>
        <w:t>Настоящее положение определяет порядок организации и функци</w:t>
      </w:r>
      <w:r w:rsidRPr="008B392F">
        <w:rPr>
          <w:spacing w:val="-2"/>
          <w:sz w:val="28"/>
        </w:rPr>
        <w:t>онирования</w:t>
      </w:r>
      <w:r w:rsidRPr="008B392F">
        <w:rPr>
          <w:sz w:val="28"/>
          <w:szCs w:val="28"/>
        </w:rPr>
        <w:tab/>
      </w:r>
      <w:r w:rsidRPr="008B392F">
        <w:rPr>
          <w:spacing w:val="-2"/>
          <w:sz w:val="28"/>
          <w:szCs w:val="28"/>
        </w:rPr>
        <w:t>школьного</w:t>
      </w:r>
      <w:r w:rsidRPr="008B392F">
        <w:rPr>
          <w:sz w:val="28"/>
          <w:szCs w:val="28"/>
        </w:rPr>
        <w:tab/>
      </w:r>
      <w:r w:rsidRPr="008B392F">
        <w:rPr>
          <w:spacing w:val="-2"/>
          <w:sz w:val="28"/>
          <w:szCs w:val="28"/>
        </w:rPr>
        <w:t>научного</w:t>
      </w:r>
      <w:r w:rsidRPr="008B392F">
        <w:rPr>
          <w:sz w:val="28"/>
          <w:szCs w:val="28"/>
        </w:rPr>
        <w:tab/>
      </w:r>
      <w:r w:rsidRPr="008B392F">
        <w:rPr>
          <w:spacing w:val="-2"/>
          <w:sz w:val="28"/>
          <w:szCs w:val="28"/>
        </w:rPr>
        <w:t xml:space="preserve">обществаучащихся </w:t>
      </w:r>
      <w:r w:rsidRPr="008B392F">
        <w:rPr>
          <w:spacing w:val="-10"/>
          <w:sz w:val="28"/>
          <w:szCs w:val="28"/>
        </w:rPr>
        <w:t>«</w:t>
      </w:r>
      <w:r w:rsidRPr="008B392F">
        <w:rPr>
          <w:sz w:val="28"/>
          <w:szCs w:val="28"/>
          <w:u w:val="single"/>
        </w:rPr>
        <w:tab/>
      </w:r>
      <w:r w:rsidRPr="008B392F">
        <w:rPr>
          <w:sz w:val="28"/>
          <w:szCs w:val="28"/>
        </w:rPr>
        <w:t>»(далее –</w:t>
      </w:r>
      <w:r w:rsidRPr="008B392F">
        <w:rPr>
          <w:spacing w:val="-2"/>
          <w:sz w:val="28"/>
          <w:szCs w:val="28"/>
        </w:rPr>
        <w:t>НОУ).</w:t>
      </w:r>
    </w:p>
    <w:p w:rsidR="00560D9F" w:rsidRDefault="008B392F">
      <w:pPr>
        <w:pStyle w:val="a6"/>
        <w:numPr>
          <w:ilvl w:val="1"/>
          <w:numId w:val="57"/>
        </w:numPr>
        <w:tabs>
          <w:tab w:val="left" w:pos="1031"/>
        </w:tabs>
        <w:spacing w:before="3" w:line="237" w:lineRule="auto"/>
        <w:ind w:left="140" w:right="135" w:firstLine="398"/>
        <w:rPr>
          <w:sz w:val="28"/>
        </w:rPr>
      </w:pPr>
      <w:r>
        <w:rPr>
          <w:sz w:val="28"/>
        </w:rPr>
        <w:t>НОУ является самостоятельным формированием, которое объединяетучащихсяшколы,способныхкнаучномупоиску,заинтересованных вповышении своего интеллектуального и культурного уровня, стремящихся к углублению знаний как по отдельным предметам, так и в области современных научных знаний.</w:t>
      </w:r>
    </w:p>
    <w:p w:rsidR="00560D9F" w:rsidRDefault="008B392F">
      <w:pPr>
        <w:pStyle w:val="a6"/>
        <w:numPr>
          <w:ilvl w:val="1"/>
          <w:numId w:val="57"/>
        </w:numPr>
        <w:tabs>
          <w:tab w:val="left" w:pos="1031"/>
        </w:tabs>
        <w:ind w:left="140" w:right="138" w:firstLine="398"/>
        <w:rPr>
          <w:sz w:val="28"/>
        </w:rPr>
      </w:pPr>
      <w:r>
        <w:rPr>
          <w:sz w:val="28"/>
        </w:rPr>
        <w:t>Занятия по направлениям НОУ проходят по утвержденному приказом директора графику.</w:t>
      </w:r>
    </w:p>
    <w:p w:rsidR="00560D9F" w:rsidRDefault="008B392F">
      <w:pPr>
        <w:pStyle w:val="a6"/>
        <w:numPr>
          <w:ilvl w:val="1"/>
          <w:numId w:val="57"/>
        </w:numPr>
        <w:tabs>
          <w:tab w:val="left" w:pos="1031"/>
        </w:tabs>
        <w:ind w:left="140" w:right="140" w:firstLine="398"/>
        <w:rPr>
          <w:sz w:val="28"/>
        </w:rPr>
      </w:pPr>
      <w:r>
        <w:rPr>
          <w:sz w:val="28"/>
        </w:rPr>
        <w:t>Научно-исследовательская конференция школы проходит один раз в учебный год.</w:t>
      </w:r>
    </w:p>
    <w:p w:rsidR="00560D9F" w:rsidRDefault="008B392F">
      <w:pPr>
        <w:pStyle w:val="2"/>
        <w:numPr>
          <w:ilvl w:val="0"/>
          <w:numId w:val="57"/>
        </w:numPr>
        <w:tabs>
          <w:tab w:val="left" w:pos="3562"/>
        </w:tabs>
        <w:spacing w:before="231"/>
        <w:ind w:left="3562" w:hanging="282"/>
        <w:jc w:val="both"/>
      </w:pPr>
      <w:r>
        <w:t>Цельизадачи</w:t>
      </w:r>
      <w:r>
        <w:rPr>
          <w:spacing w:val="-5"/>
        </w:rPr>
        <w:t xml:space="preserve"> НОУ</w:t>
      </w:r>
    </w:p>
    <w:p w:rsidR="00560D9F" w:rsidRDefault="008B392F">
      <w:pPr>
        <w:pStyle w:val="a6"/>
        <w:numPr>
          <w:ilvl w:val="1"/>
          <w:numId w:val="57"/>
        </w:numPr>
        <w:tabs>
          <w:tab w:val="left" w:pos="1031"/>
        </w:tabs>
        <w:spacing w:before="117" w:line="237" w:lineRule="auto"/>
        <w:ind w:left="140" w:right="139" w:firstLine="398"/>
        <w:rPr>
          <w:sz w:val="28"/>
        </w:rPr>
      </w:pPr>
      <w:r>
        <w:rPr>
          <w:sz w:val="28"/>
        </w:rPr>
        <w:t>Цель НОУ ‒ создание условий для формирования интереса обучающихся к проектной, поисковой, исследовательской и экспериментальной деятельности, способствующей творческому развитию и повышению интеллектуального уровня обучающихся.</w:t>
      </w:r>
    </w:p>
    <w:p w:rsidR="00560D9F" w:rsidRDefault="008B392F">
      <w:pPr>
        <w:pStyle w:val="a6"/>
        <w:numPr>
          <w:ilvl w:val="1"/>
          <w:numId w:val="57"/>
        </w:numPr>
        <w:tabs>
          <w:tab w:val="left" w:pos="1032"/>
        </w:tabs>
        <w:spacing w:line="321" w:lineRule="exact"/>
        <w:ind w:left="1032" w:hanging="493"/>
        <w:rPr>
          <w:sz w:val="28"/>
        </w:rPr>
      </w:pPr>
      <w:r>
        <w:rPr>
          <w:spacing w:val="-2"/>
          <w:sz w:val="28"/>
        </w:rPr>
        <w:t>Задачи:</w:t>
      </w:r>
    </w:p>
    <w:p w:rsidR="00560D9F" w:rsidRDefault="008B392F">
      <w:pPr>
        <w:pStyle w:val="a6"/>
        <w:numPr>
          <w:ilvl w:val="0"/>
          <w:numId w:val="56"/>
        </w:numPr>
        <w:tabs>
          <w:tab w:val="left" w:pos="750"/>
        </w:tabs>
        <w:spacing w:line="319" w:lineRule="exact"/>
        <w:ind w:left="750" w:hanging="211"/>
        <w:jc w:val="left"/>
        <w:rPr>
          <w:sz w:val="28"/>
        </w:rPr>
      </w:pPr>
      <w:r>
        <w:rPr>
          <w:sz w:val="28"/>
        </w:rPr>
        <w:t>содействиеинтеллектуальномуразвитию</w:t>
      </w:r>
      <w:r>
        <w:rPr>
          <w:spacing w:val="-2"/>
          <w:sz w:val="28"/>
        </w:rPr>
        <w:t>обучающихся;</w:t>
      </w:r>
    </w:p>
    <w:p w:rsidR="00560D9F" w:rsidRDefault="008B392F">
      <w:pPr>
        <w:pStyle w:val="a6"/>
        <w:numPr>
          <w:ilvl w:val="0"/>
          <w:numId w:val="56"/>
        </w:numPr>
        <w:tabs>
          <w:tab w:val="left" w:pos="749"/>
        </w:tabs>
        <w:ind w:left="140" w:right="142" w:firstLine="398"/>
        <w:jc w:val="left"/>
        <w:rPr>
          <w:sz w:val="28"/>
        </w:rPr>
      </w:pPr>
      <w:r>
        <w:rPr>
          <w:sz w:val="28"/>
        </w:rPr>
        <w:t>популяризация научных знаний и развитиеу обучающихся интересак будущей профессиональной деятельности;</w:t>
      </w:r>
    </w:p>
    <w:p w:rsidR="00560D9F" w:rsidRDefault="008B392F">
      <w:pPr>
        <w:pStyle w:val="a6"/>
        <w:numPr>
          <w:ilvl w:val="0"/>
          <w:numId w:val="56"/>
        </w:numPr>
        <w:tabs>
          <w:tab w:val="left" w:pos="749"/>
        </w:tabs>
        <w:ind w:left="140" w:right="138" w:firstLine="398"/>
        <w:jc w:val="left"/>
        <w:rPr>
          <w:sz w:val="28"/>
        </w:rPr>
      </w:pPr>
      <w:r>
        <w:rPr>
          <w:sz w:val="28"/>
        </w:rPr>
        <w:t>формирование навыков в области проектной и исследовательской деятельности, основ понятийного мышления;</w:t>
      </w:r>
    </w:p>
    <w:p w:rsidR="00560D9F" w:rsidRDefault="008B392F">
      <w:pPr>
        <w:pStyle w:val="a6"/>
        <w:numPr>
          <w:ilvl w:val="0"/>
          <w:numId w:val="56"/>
        </w:numPr>
        <w:tabs>
          <w:tab w:val="left" w:pos="749"/>
        </w:tabs>
        <w:ind w:left="140" w:right="138" w:firstLine="398"/>
        <w:jc w:val="left"/>
        <w:rPr>
          <w:sz w:val="28"/>
        </w:rPr>
      </w:pPr>
      <w:r>
        <w:rPr>
          <w:sz w:val="28"/>
        </w:rPr>
        <w:t>мотивация педагогов к организации интеллектуально-творческой, поисково-исследовательской и проектной деятельности;</w:t>
      </w:r>
    </w:p>
    <w:p w:rsidR="00560D9F" w:rsidRDefault="008B392F">
      <w:pPr>
        <w:pStyle w:val="a6"/>
        <w:numPr>
          <w:ilvl w:val="0"/>
          <w:numId w:val="56"/>
        </w:numPr>
        <w:tabs>
          <w:tab w:val="left" w:pos="750"/>
        </w:tabs>
        <w:spacing w:line="316" w:lineRule="exact"/>
        <w:ind w:left="750" w:hanging="211"/>
        <w:jc w:val="left"/>
        <w:rPr>
          <w:sz w:val="28"/>
        </w:rPr>
      </w:pPr>
      <w:r>
        <w:rPr>
          <w:sz w:val="28"/>
        </w:rPr>
        <w:t>формированиеисследовательскойкультуры</w:t>
      </w:r>
      <w:r>
        <w:rPr>
          <w:spacing w:val="-2"/>
          <w:sz w:val="28"/>
        </w:rPr>
        <w:t>обучающихся;</w:t>
      </w:r>
    </w:p>
    <w:p w:rsidR="00560D9F" w:rsidRDefault="00560D9F">
      <w:pPr>
        <w:pStyle w:val="a6"/>
        <w:spacing w:line="316" w:lineRule="exact"/>
        <w:jc w:val="left"/>
        <w:rPr>
          <w:sz w:val="28"/>
        </w:rPr>
        <w:sectPr w:rsidR="00560D9F">
          <w:type w:val="continuous"/>
          <w:pgSz w:w="11900" w:h="16840"/>
          <w:pgMar w:top="1340" w:right="1275" w:bottom="280" w:left="1275" w:header="0" w:footer="1080" w:gutter="0"/>
          <w:cols w:space="720"/>
        </w:sectPr>
      </w:pPr>
    </w:p>
    <w:p w:rsidR="00560D9F" w:rsidRDefault="008B392F">
      <w:pPr>
        <w:pStyle w:val="a6"/>
        <w:numPr>
          <w:ilvl w:val="0"/>
          <w:numId w:val="56"/>
        </w:numPr>
        <w:tabs>
          <w:tab w:val="left" w:pos="749"/>
        </w:tabs>
        <w:spacing w:before="65"/>
        <w:ind w:left="140" w:right="136" w:firstLine="398"/>
        <w:rPr>
          <w:sz w:val="28"/>
        </w:rPr>
      </w:pPr>
      <w:r>
        <w:rPr>
          <w:sz w:val="28"/>
        </w:rPr>
        <w:t>выявление наиболее одаренных обучающихся в разных областях науки и развитие их творческих способностей;</w:t>
      </w:r>
    </w:p>
    <w:p w:rsidR="00560D9F" w:rsidRDefault="008B392F">
      <w:pPr>
        <w:pStyle w:val="a6"/>
        <w:numPr>
          <w:ilvl w:val="0"/>
          <w:numId w:val="56"/>
        </w:numPr>
        <w:tabs>
          <w:tab w:val="left" w:pos="749"/>
        </w:tabs>
        <w:ind w:left="140" w:right="143" w:firstLine="398"/>
        <w:rPr>
          <w:sz w:val="28"/>
        </w:rPr>
      </w:pPr>
      <w:r>
        <w:rPr>
          <w:sz w:val="28"/>
        </w:rPr>
        <w:t>включение обучающихся в процесс самообразования и самосовер</w:t>
      </w:r>
      <w:r>
        <w:rPr>
          <w:spacing w:val="-2"/>
          <w:sz w:val="28"/>
        </w:rPr>
        <w:t>шенствования;</w:t>
      </w:r>
    </w:p>
    <w:p w:rsidR="00560D9F" w:rsidRDefault="008B392F">
      <w:pPr>
        <w:pStyle w:val="a6"/>
        <w:numPr>
          <w:ilvl w:val="0"/>
          <w:numId w:val="56"/>
        </w:numPr>
        <w:tabs>
          <w:tab w:val="left" w:pos="749"/>
        </w:tabs>
        <w:ind w:left="140" w:right="138" w:firstLine="398"/>
        <w:rPr>
          <w:sz w:val="28"/>
        </w:rPr>
      </w:pPr>
      <w:r>
        <w:rPr>
          <w:sz w:val="28"/>
        </w:rPr>
        <w:t>совершенствование умений и навыков самостоятельной работы обучающихся, повышение уровня знаний и эрудиции в интересующих областях науки.</w:t>
      </w:r>
    </w:p>
    <w:p w:rsidR="00560D9F" w:rsidRDefault="008B392F">
      <w:pPr>
        <w:pStyle w:val="2"/>
        <w:numPr>
          <w:ilvl w:val="0"/>
          <w:numId w:val="57"/>
        </w:numPr>
        <w:tabs>
          <w:tab w:val="left" w:pos="3759"/>
        </w:tabs>
        <w:spacing w:before="228"/>
        <w:ind w:left="3759" w:hanging="282"/>
        <w:jc w:val="both"/>
      </w:pPr>
      <w:r>
        <w:t>Участники</w:t>
      </w:r>
      <w:r>
        <w:rPr>
          <w:spacing w:val="-5"/>
        </w:rPr>
        <w:t>НОУ</w:t>
      </w:r>
    </w:p>
    <w:p w:rsidR="00560D9F" w:rsidRDefault="008B392F">
      <w:pPr>
        <w:pStyle w:val="a6"/>
        <w:numPr>
          <w:ilvl w:val="1"/>
          <w:numId w:val="57"/>
        </w:numPr>
        <w:tabs>
          <w:tab w:val="left" w:pos="1031"/>
        </w:tabs>
        <w:spacing w:before="120" w:line="235" w:lineRule="auto"/>
        <w:ind w:left="140" w:right="138" w:firstLine="398"/>
        <w:rPr>
          <w:sz w:val="28"/>
        </w:rPr>
      </w:pPr>
      <w:r>
        <w:rPr>
          <w:sz w:val="28"/>
        </w:rPr>
        <w:t>Участниками НОУ могут стать учащиеся 1–11 классов, а также педагогические работники.</w:t>
      </w:r>
    </w:p>
    <w:p w:rsidR="00560D9F" w:rsidRDefault="008B392F">
      <w:pPr>
        <w:pStyle w:val="a6"/>
        <w:numPr>
          <w:ilvl w:val="1"/>
          <w:numId w:val="57"/>
        </w:numPr>
        <w:tabs>
          <w:tab w:val="left" w:pos="1031"/>
        </w:tabs>
        <w:spacing w:before="8" w:line="235" w:lineRule="auto"/>
        <w:ind w:left="140" w:right="134" w:firstLine="398"/>
        <w:rPr>
          <w:sz w:val="28"/>
        </w:rPr>
      </w:pPr>
      <w:r>
        <w:rPr>
          <w:sz w:val="28"/>
        </w:rPr>
        <w:t>Обучающиеся могут принимать участи в одном или нескольких направлениях деятельности НОУ.</w:t>
      </w:r>
    </w:p>
    <w:p w:rsidR="00560D9F" w:rsidRDefault="008B392F">
      <w:pPr>
        <w:pStyle w:val="a6"/>
        <w:numPr>
          <w:ilvl w:val="1"/>
          <w:numId w:val="57"/>
        </w:numPr>
        <w:tabs>
          <w:tab w:val="left" w:pos="1031"/>
        </w:tabs>
        <w:spacing w:before="4" w:line="237" w:lineRule="auto"/>
        <w:ind w:left="140" w:right="140" w:firstLine="398"/>
        <w:rPr>
          <w:sz w:val="28"/>
        </w:rPr>
      </w:pPr>
      <w:r>
        <w:rPr>
          <w:sz w:val="28"/>
        </w:rPr>
        <w:t>Педагогические работники входят в состав НОУ в случае, если они являются руководителями одного из направлений деятельности, консультационного и пресс-центра, кураторами.</w:t>
      </w:r>
    </w:p>
    <w:p w:rsidR="00560D9F" w:rsidRDefault="008B392F">
      <w:pPr>
        <w:pStyle w:val="2"/>
        <w:numPr>
          <w:ilvl w:val="0"/>
          <w:numId w:val="57"/>
        </w:numPr>
        <w:tabs>
          <w:tab w:val="left" w:pos="3663"/>
        </w:tabs>
        <w:spacing w:before="242"/>
        <w:ind w:left="3663" w:hanging="282"/>
        <w:jc w:val="left"/>
      </w:pPr>
      <w:r>
        <w:rPr>
          <w:spacing w:val="-2"/>
        </w:rPr>
        <w:t>Руководство</w:t>
      </w:r>
      <w:r>
        <w:rPr>
          <w:spacing w:val="-5"/>
        </w:rPr>
        <w:t>НОУ</w:t>
      </w:r>
    </w:p>
    <w:p w:rsidR="00560D9F" w:rsidRDefault="008B392F">
      <w:pPr>
        <w:pStyle w:val="a6"/>
        <w:numPr>
          <w:ilvl w:val="1"/>
          <w:numId w:val="57"/>
        </w:numPr>
        <w:tabs>
          <w:tab w:val="left" w:pos="1031"/>
        </w:tabs>
        <w:spacing w:before="120" w:line="235" w:lineRule="auto"/>
        <w:ind w:left="140" w:right="138" w:firstLine="398"/>
        <w:rPr>
          <w:sz w:val="28"/>
        </w:rPr>
      </w:pPr>
      <w:r>
        <w:rPr>
          <w:sz w:val="28"/>
        </w:rPr>
        <w:t>Непосредственное руководство НОУ осуществляет лицо, назначенное приказом директора школы.</w:t>
      </w:r>
    </w:p>
    <w:p w:rsidR="00560D9F" w:rsidRDefault="008B392F">
      <w:pPr>
        <w:pStyle w:val="a6"/>
        <w:numPr>
          <w:ilvl w:val="1"/>
          <w:numId w:val="57"/>
        </w:numPr>
        <w:tabs>
          <w:tab w:val="left" w:pos="1031"/>
        </w:tabs>
        <w:spacing w:before="7" w:line="235" w:lineRule="auto"/>
        <w:ind w:left="140" w:right="138" w:firstLine="398"/>
        <w:rPr>
          <w:sz w:val="28"/>
        </w:rPr>
      </w:pPr>
      <w:r>
        <w:rPr>
          <w:sz w:val="28"/>
        </w:rPr>
        <w:t>Общее руководство НОУ осуществляет совет НОУ и общее собрание членов НОУ, являющееся высшим органом НОУ.</w:t>
      </w:r>
    </w:p>
    <w:p w:rsidR="00560D9F" w:rsidRDefault="008B392F">
      <w:pPr>
        <w:pStyle w:val="a6"/>
        <w:numPr>
          <w:ilvl w:val="2"/>
          <w:numId w:val="57"/>
        </w:numPr>
        <w:tabs>
          <w:tab w:val="left" w:pos="1242"/>
        </w:tabs>
        <w:spacing w:before="7" w:line="235" w:lineRule="auto"/>
        <w:ind w:left="140" w:right="139" w:firstLine="398"/>
        <w:rPr>
          <w:sz w:val="28"/>
        </w:rPr>
      </w:pPr>
      <w:r>
        <w:rPr>
          <w:sz w:val="28"/>
        </w:rPr>
        <w:t>ПоложениеоНОУрассматриваетсяназаседаниисоветаНОУи принимается общим собранием членов НОУ.</w:t>
      </w:r>
    </w:p>
    <w:p w:rsidR="00560D9F" w:rsidRDefault="008B392F">
      <w:pPr>
        <w:pStyle w:val="a6"/>
        <w:numPr>
          <w:ilvl w:val="2"/>
          <w:numId w:val="57"/>
        </w:numPr>
        <w:tabs>
          <w:tab w:val="left" w:pos="1243"/>
        </w:tabs>
        <w:spacing w:before="2" w:line="319" w:lineRule="exact"/>
        <w:ind w:left="1243" w:hanging="704"/>
        <w:rPr>
          <w:sz w:val="28"/>
        </w:rPr>
      </w:pPr>
      <w:r>
        <w:rPr>
          <w:sz w:val="28"/>
        </w:rPr>
        <w:t>ОбщеесобраниечленовНОУпроводитсядваразавучебный</w:t>
      </w:r>
      <w:r>
        <w:rPr>
          <w:spacing w:val="-4"/>
          <w:sz w:val="28"/>
        </w:rPr>
        <w:t>год.</w:t>
      </w:r>
    </w:p>
    <w:p w:rsidR="00560D9F" w:rsidRDefault="008B392F">
      <w:pPr>
        <w:pStyle w:val="a6"/>
        <w:numPr>
          <w:ilvl w:val="2"/>
          <w:numId w:val="57"/>
        </w:numPr>
        <w:tabs>
          <w:tab w:val="left" w:pos="1242"/>
        </w:tabs>
        <w:spacing w:line="237" w:lineRule="auto"/>
        <w:ind w:left="140" w:right="138" w:firstLine="398"/>
        <w:rPr>
          <w:sz w:val="28"/>
        </w:rPr>
      </w:pPr>
      <w:r>
        <w:rPr>
          <w:sz w:val="28"/>
        </w:rPr>
        <w:t>Общее собрание членов НОУ в начале учебного года проводится после того, как в образовательной организации изучены интересы обучающихся и их отношение к учебно-исследовательской деятельности.</w:t>
      </w:r>
    </w:p>
    <w:p w:rsidR="00560D9F" w:rsidRDefault="008B392F">
      <w:pPr>
        <w:pStyle w:val="a6"/>
        <w:numPr>
          <w:ilvl w:val="2"/>
          <w:numId w:val="57"/>
        </w:numPr>
        <w:tabs>
          <w:tab w:val="left" w:pos="1242"/>
        </w:tabs>
        <w:spacing w:before="4" w:line="237" w:lineRule="auto"/>
        <w:ind w:left="140" w:right="138" w:firstLine="398"/>
        <w:rPr>
          <w:sz w:val="28"/>
        </w:rPr>
      </w:pPr>
      <w:r>
        <w:rPr>
          <w:sz w:val="28"/>
        </w:rPr>
        <w:t>На общем собрании членов НОУ в начале учебного года утверждается совет НОУ, который включает 5–10 человек; определяется состав каждого направления НОУ и закрепленный за ним педагог, утверждается план работы НОУ на год.</w:t>
      </w:r>
    </w:p>
    <w:p w:rsidR="00560D9F" w:rsidRDefault="008B392F">
      <w:pPr>
        <w:pStyle w:val="2"/>
        <w:numPr>
          <w:ilvl w:val="0"/>
          <w:numId w:val="57"/>
        </w:numPr>
        <w:tabs>
          <w:tab w:val="left" w:pos="3408"/>
        </w:tabs>
        <w:spacing w:before="244"/>
        <w:ind w:left="3408" w:hanging="282"/>
        <w:jc w:val="both"/>
      </w:pPr>
      <w:r>
        <w:t>Порядокработы</w:t>
      </w:r>
      <w:r>
        <w:rPr>
          <w:spacing w:val="-5"/>
        </w:rPr>
        <w:t>НОУ</w:t>
      </w:r>
    </w:p>
    <w:p w:rsidR="00560D9F" w:rsidRDefault="008B392F">
      <w:pPr>
        <w:pStyle w:val="a6"/>
        <w:numPr>
          <w:ilvl w:val="1"/>
          <w:numId w:val="57"/>
        </w:numPr>
        <w:tabs>
          <w:tab w:val="left" w:pos="1031"/>
        </w:tabs>
        <w:spacing w:before="120" w:line="235" w:lineRule="auto"/>
        <w:ind w:left="140" w:right="143" w:firstLine="398"/>
        <w:rPr>
          <w:sz w:val="28"/>
        </w:rPr>
      </w:pPr>
      <w:r>
        <w:rPr>
          <w:sz w:val="28"/>
        </w:rPr>
        <w:t xml:space="preserve">Деятельность НОУ ведется в соответствии с календарным планом </w:t>
      </w:r>
      <w:r>
        <w:rPr>
          <w:spacing w:val="-2"/>
          <w:sz w:val="28"/>
        </w:rPr>
        <w:t>деятельности.</w:t>
      </w:r>
    </w:p>
    <w:p w:rsidR="00560D9F" w:rsidRDefault="008B392F">
      <w:pPr>
        <w:pStyle w:val="a6"/>
        <w:numPr>
          <w:ilvl w:val="1"/>
          <w:numId w:val="57"/>
        </w:numPr>
        <w:tabs>
          <w:tab w:val="left" w:pos="1032"/>
        </w:tabs>
        <w:spacing w:before="2" w:line="319" w:lineRule="exact"/>
        <w:ind w:left="1032" w:hanging="493"/>
        <w:rPr>
          <w:sz w:val="28"/>
        </w:rPr>
      </w:pPr>
      <w:r>
        <w:rPr>
          <w:sz w:val="28"/>
        </w:rPr>
        <w:t>ОсновныминаправлениямиработыврамкахНОУ</w:t>
      </w:r>
      <w:r>
        <w:rPr>
          <w:spacing w:val="-2"/>
          <w:sz w:val="28"/>
        </w:rPr>
        <w:t>являются:</w:t>
      </w:r>
    </w:p>
    <w:p w:rsidR="00560D9F" w:rsidRDefault="008B392F">
      <w:pPr>
        <w:pStyle w:val="a6"/>
        <w:numPr>
          <w:ilvl w:val="0"/>
          <w:numId w:val="55"/>
        </w:numPr>
        <w:tabs>
          <w:tab w:val="left" w:pos="749"/>
        </w:tabs>
        <w:spacing w:line="237" w:lineRule="auto"/>
        <w:ind w:left="140" w:right="135" w:firstLine="398"/>
        <w:rPr>
          <w:sz w:val="28"/>
        </w:rPr>
      </w:pPr>
      <w:r>
        <w:rPr>
          <w:sz w:val="28"/>
        </w:rPr>
        <w:t>включение в учебно-исследовательскую деятельность способных обучающихся в соответствии с их научными интересами в рамках направений НОУ;</w:t>
      </w:r>
    </w:p>
    <w:p w:rsidR="00560D9F" w:rsidRDefault="008B392F">
      <w:pPr>
        <w:pStyle w:val="a6"/>
        <w:numPr>
          <w:ilvl w:val="0"/>
          <w:numId w:val="55"/>
        </w:numPr>
        <w:tabs>
          <w:tab w:val="left" w:pos="749"/>
        </w:tabs>
        <w:spacing w:before="7" w:line="235" w:lineRule="auto"/>
        <w:ind w:left="140" w:right="141" w:firstLine="398"/>
        <w:rPr>
          <w:sz w:val="28"/>
        </w:rPr>
      </w:pPr>
      <w:r>
        <w:rPr>
          <w:sz w:val="28"/>
        </w:rPr>
        <w:t>обучение алгоритму работы с научной литературой, формирование культуры проведения научного исследования;</w:t>
      </w:r>
    </w:p>
    <w:p w:rsidR="00560D9F" w:rsidRDefault="00560D9F">
      <w:pPr>
        <w:pStyle w:val="a6"/>
        <w:spacing w:line="235" w:lineRule="auto"/>
        <w:rPr>
          <w:sz w:val="28"/>
        </w:rPr>
        <w:sectPr w:rsidR="00560D9F">
          <w:pgSz w:w="11900" w:h="16840"/>
          <w:pgMar w:top="1340" w:right="1275" w:bottom="1280" w:left="1275" w:header="0" w:footer="1080" w:gutter="0"/>
          <w:cols w:space="720"/>
        </w:sectPr>
      </w:pPr>
    </w:p>
    <w:p w:rsidR="00560D9F" w:rsidRDefault="008B392F">
      <w:pPr>
        <w:pStyle w:val="a6"/>
        <w:numPr>
          <w:ilvl w:val="0"/>
          <w:numId w:val="55"/>
        </w:numPr>
        <w:tabs>
          <w:tab w:val="left" w:pos="749"/>
        </w:tabs>
        <w:spacing w:before="66" w:line="235" w:lineRule="auto"/>
        <w:ind w:left="140" w:right="140" w:firstLine="398"/>
        <w:rPr>
          <w:sz w:val="28"/>
        </w:rPr>
      </w:pPr>
      <w:r>
        <w:rPr>
          <w:sz w:val="28"/>
        </w:rPr>
        <w:t>сотрудничество с представителями науки в интересующей области знаний, оказание практической помощи обучающимся в проведении экспериментальной и исследовательской работы;</w:t>
      </w:r>
    </w:p>
    <w:p w:rsidR="00560D9F" w:rsidRDefault="008B392F">
      <w:pPr>
        <w:pStyle w:val="a6"/>
        <w:numPr>
          <w:ilvl w:val="0"/>
          <w:numId w:val="55"/>
        </w:numPr>
        <w:tabs>
          <w:tab w:val="left" w:pos="749"/>
        </w:tabs>
        <w:spacing w:line="235" w:lineRule="auto"/>
        <w:ind w:left="140" w:right="143" w:firstLine="398"/>
        <w:rPr>
          <w:sz w:val="28"/>
        </w:rPr>
      </w:pPr>
      <w:r>
        <w:rPr>
          <w:sz w:val="28"/>
        </w:rPr>
        <w:t>организация индивидуальных консультаций промежуточного и итогового контроля в ходе проведения научных исследований обучающихся;</w:t>
      </w:r>
    </w:p>
    <w:p w:rsidR="00560D9F" w:rsidRDefault="008B392F">
      <w:pPr>
        <w:pStyle w:val="a6"/>
        <w:numPr>
          <w:ilvl w:val="0"/>
          <w:numId w:val="55"/>
        </w:numPr>
        <w:tabs>
          <w:tab w:val="left" w:pos="749"/>
        </w:tabs>
        <w:spacing w:before="4" w:line="232" w:lineRule="auto"/>
        <w:ind w:left="140" w:right="141" w:firstLine="398"/>
        <w:rPr>
          <w:sz w:val="28"/>
        </w:rPr>
      </w:pPr>
      <w:r>
        <w:rPr>
          <w:sz w:val="28"/>
        </w:rPr>
        <w:t>рецензирование и консультирование научных работ обучающихсяпри подготовке их к участию в конкурсах и конференциях;</w:t>
      </w:r>
    </w:p>
    <w:p w:rsidR="00560D9F" w:rsidRDefault="008B392F">
      <w:pPr>
        <w:pStyle w:val="a6"/>
        <w:numPr>
          <w:ilvl w:val="0"/>
          <w:numId w:val="55"/>
        </w:numPr>
        <w:tabs>
          <w:tab w:val="left" w:pos="749"/>
        </w:tabs>
        <w:spacing w:before="2" w:line="235" w:lineRule="auto"/>
        <w:ind w:left="140" w:right="138" w:firstLine="398"/>
        <w:rPr>
          <w:sz w:val="28"/>
        </w:rPr>
      </w:pPr>
      <w:r>
        <w:rPr>
          <w:sz w:val="28"/>
        </w:rPr>
        <w:t>подготовка, организация и проведение научно-практических конференций, турниров, олимпиад;</w:t>
      </w:r>
    </w:p>
    <w:p w:rsidR="00560D9F" w:rsidRDefault="008B392F">
      <w:pPr>
        <w:pStyle w:val="a6"/>
        <w:numPr>
          <w:ilvl w:val="0"/>
          <w:numId w:val="55"/>
        </w:numPr>
        <w:tabs>
          <w:tab w:val="left" w:pos="750"/>
        </w:tabs>
        <w:spacing w:line="319" w:lineRule="exact"/>
        <w:ind w:left="750" w:hanging="211"/>
        <w:rPr>
          <w:sz w:val="28"/>
        </w:rPr>
      </w:pPr>
      <w:r>
        <w:rPr>
          <w:sz w:val="28"/>
        </w:rPr>
        <w:t>редактированиеиизданиеученическихнаучных</w:t>
      </w:r>
      <w:r>
        <w:rPr>
          <w:spacing w:val="-2"/>
          <w:sz w:val="28"/>
        </w:rPr>
        <w:t>сборников.</w:t>
      </w:r>
    </w:p>
    <w:bookmarkEnd w:id="2"/>
    <w:p w:rsidR="00560D9F" w:rsidRDefault="00560D9F">
      <w:pPr>
        <w:pStyle w:val="a3"/>
        <w:spacing w:before="32"/>
        <w:ind w:left="0" w:firstLine="0"/>
        <w:jc w:val="left"/>
      </w:pPr>
    </w:p>
    <w:p w:rsidR="00560D9F" w:rsidRDefault="008B392F">
      <w:pPr>
        <w:pStyle w:val="2"/>
        <w:ind w:left="554" w:right="555"/>
        <w:jc w:val="center"/>
      </w:pPr>
      <w:bookmarkStart w:id="3" w:name="_TOC_250003"/>
      <w:r>
        <w:t>Устав,планированиеиотчетностьоработе</w:t>
      </w:r>
      <w:bookmarkEnd w:id="3"/>
      <w:r>
        <w:rPr>
          <w:spacing w:val="-5"/>
        </w:rPr>
        <w:t>НОУ</w:t>
      </w:r>
    </w:p>
    <w:p w:rsidR="00560D9F" w:rsidRDefault="008B392F">
      <w:pPr>
        <w:pStyle w:val="a3"/>
        <w:spacing w:before="236" w:line="235" w:lineRule="auto"/>
        <w:ind w:right="140"/>
      </w:pPr>
      <w:r>
        <w:t xml:space="preserve">Еще одним документом, определяющим порядок деятельности НОУ, является устав. В отличие от положения, устав разрабатывается и принимается процедурой голосования всех членов общества на учредительном </w:t>
      </w:r>
      <w:r>
        <w:rPr>
          <w:spacing w:val="-2"/>
        </w:rPr>
        <w:t>собрании.</w:t>
      </w:r>
    </w:p>
    <w:p w:rsidR="00560D9F" w:rsidRDefault="008B392F">
      <w:pPr>
        <w:pStyle w:val="a3"/>
        <w:spacing w:line="312" w:lineRule="exact"/>
        <w:ind w:left="539" w:firstLine="0"/>
      </w:pPr>
      <w:r>
        <w:t>Основныестатьиуставадублируютразделы</w:t>
      </w:r>
      <w:r>
        <w:rPr>
          <w:spacing w:val="-2"/>
        </w:rPr>
        <w:t>положения.</w:t>
      </w:r>
    </w:p>
    <w:p w:rsidR="00560D9F" w:rsidRDefault="008B392F">
      <w:pPr>
        <w:pStyle w:val="a3"/>
        <w:spacing w:line="235" w:lineRule="auto"/>
        <w:ind w:right="138"/>
      </w:pPr>
      <w:r>
        <w:t>В соответствии с целями и задачами НОУ формируется календарный план деятельности. Он принимается в начале учебного года на первом общем собрании членов НОУ. План работы отражает содержание деятельности общества, которое включает:</w:t>
      </w:r>
    </w:p>
    <w:p w:rsidR="00560D9F" w:rsidRDefault="008B392F">
      <w:pPr>
        <w:pStyle w:val="a3"/>
        <w:spacing w:line="235" w:lineRule="auto"/>
        <w:ind w:right="135"/>
      </w:pPr>
      <w:r>
        <w:t>−составление программ и разработку отдельных исследовательских работитем исследований, атакжеиндивидуальныхигрупповыхпроектов;</w:t>
      </w:r>
    </w:p>
    <w:p w:rsidR="00560D9F" w:rsidRDefault="008B392F">
      <w:pPr>
        <w:pStyle w:val="a3"/>
        <w:spacing w:line="312" w:lineRule="exact"/>
        <w:ind w:left="539" w:firstLine="0"/>
      </w:pPr>
      <w:r>
        <w:t>−формированиесистемытворческих</w:t>
      </w:r>
      <w:r>
        <w:rPr>
          <w:spacing w:val="-2"/>
        </w:rPr>
        <w:t>заданий;</w:t>
      </w:r>
    </w:p>
    <w:p w:rsidR="00560D9F" w:rsidRDefault="008B392F">
      <w:pPr>
        <w:pStyle w:val="a3"/>
        <w:spacing w:before="3" w:line="235" w:lineRule="auto"/>
        <w:ind w:right="138"/>
      </w:pPr>
      <w:r>
        <w:t>−организацию лекториев по темам проектов, вопросам культуры умственного труда;</w:t>
      </w:r>
    </w:p>
    <w:p w:rsidR="00560D9F" w:rsidRDefault="008B392F">
      <w:pPr>
        <w:pStyle w:val="a3"/>
        <w:spacing w:line="312" w:lineRule="exact"/>
        <w:ind w:left="539" w:firstLine="0"/>
      </w:pPr>
      <w:r>
        <w:t>−проведениенаучно-практической</w:t>
      </w:r>
      <w:r>
        <w:rPr>
          <w:spacing w:val="-2"/>
        </w:rPr>
        <w:t>конференции;</w:t>
      </w:r>
    </w:p>
    <w:p w:rsidR="00560D9F" w:rsidRDefault="008B392F">
      <w:pPr>
        <w:pStyle w:val="a3"/>
        <w:spacing w:line="317" w:lineRule="exact"/>
        <w:ind w:left="539" w:firstLine="0"/>
      </w:pPr>
      <w:r>
        <w:t>−координациюолимпиадногодвижения</w:t>
      </w:r>
      <w:r>
        <w:rPr>
          <w:spacing w:val="-2"/>
        </w:rPr>
        <w:t>школьников;</w:t>
      </w:r>
    </w:p>
    <w:p w:rsidR="00560D9F" w:rsidRDefault="008B392F">
      <w:pPr>
        <w:pStyle w:val="a3"/>
        <w:spacing w:before="5" w:line="232" w:lineRule="auto"/>
        <w:ind w:right="138"/>
      </w:pPr>
      <w:r>
        <w:t>−организацию участия в конкурсахфедерального, регионального и муниципального уровня.</w:t>
      </w:r>
    </w:p>
    <w:p w:rsidR="00560D9F" w:rsidRDefault="008B392F" w:rsidP="008B392F">
      <w:pPr>
        <w:pStyle w:val="a3"/>
        <w:spacing w:before="2" w:line="235" w:lineRule="auto"/>
        <w:ind w:left="539" w:right="142" w:firstLine="0"/>
      </w:pPr>
      <w:r>
        <w:t>В Приложении 2 предлагается проект календарного плана НОУ. Итоговымдокументом,представленнымвПриложении3,</w:t>
      </w:r>
      <w:r>
        <w:rPr>
          <w:spacing w:val="-2"/>
        </w:rPr>
        <w:t>презентую</w:t>
      </w:r>
      <w:r>
        <w:t>щим работу школьного научного общества, является отчет о его деятельности за период учебного года. В него, как правило, включаются следующие качественные и количественные показатели:</w:t>
      </w:r>
    </w:p>
    <w:p w:rsidR="00560D9F" w:rsidRDefault="008B392F">
      <w:pPr>
        <w:pStyle w:val="a3"/>
        <w:spacing w:before="4" w:line="232" w:lineRule="auto"/>
        <w:jc w:val="left"/>
      </w:pPr>
      <w:r>
        <w:t>−количествоучащихся(отобщейчисленностишкольников),принявших участие в деятельности НОУ;</w:t>
      </w:r>
    </w:p>
    <w:p w:rsidR="00560D9F" w:rsidRDefault="008B392F">
      <w:pPr>
        <w:pStyle w:val="a3"/>
        <w:spacing w:before="1" w:line="235" w:lineRule="auto"/>
        <w:jc w:val="left"/>
      </w:pPr>
      <w:r>
        <w:t>−участие обучающихся − членов НОУв этапахвсероссийскойолимпиады школьников;</w:t>
      </w:r>
    </w:p>
    <w:p w:rsidR="00560D9F" w:rsidRDefault="008B392F">
      <w:pPr>
        <w:pStyle w:val="a3"/>
        <w:spacing w:line="312" w:lineRule="exact"/>
        <w:ind w:left="539" w:firstLine="0"/>
        <w:jc w:val="left"/>
      </w:pPr>
      <w:r>
        <w:t>−организациявнутреннейнаучно-практической</w:t>
      </w:r>
      <w:r>
        <w:rPr>
          <w:spacing w:val="-2"/>
        </w:rPr>
        <w:t>конференции;</w:t>
      </w:r>
    </w:p>
    <w:p w:rsidR="00560D9F" w:rsidRDefault="008B392F">
      <w:pPr>
        <w:pStyle w:val="a3"/>
        <w:spacing w:before="3" w:line="235" w:lineRule="auto"/>
        <w:jc w:val="left"/>
      </w:pPr>
      <w:r>
        <w:t>−обучающиеся−победителиипризерынаучныхконференций,кон</w:t>
      </w:r>
      <w:r>
        <w:rPr>
          <w:spacing w:val="-2"/>
        </w:rPr>
        <w:t>курсов.</w:t>
      </w:r>
    </w:p>
    <w:p w:rsidR="00560D9F" w:rsidRDefault="00560D9F" w:rsidP="008B392F">
      <w:pPr>
        <w:pStyle w:val="a3"/>
        <w:spacing w:line="235" w:lineRule="auto"/>
        <w:ind w:left="0" w:firstLine="0"/>
        <w:jc w:val="left"/>
        <w:sectPr w:rsidR="00560D9F">
          <w:pgSz w:w="11900" w:h="16840"/>
          <w:pgMar w:top="1340" w:right="1275" w:bottom="1280" w:left="1275" w:header="0" w:footer="1080" w:gutter="0"/>
          <w:cols w:space="720"/>
        </w:sectPr>
      </w:pPr>
    </w:p>
    <w:p w:rsidR="00560D9F" w:rsidRDefault="008B392F">
      <w:pPr>
        <w:pStyle w:val="1"/>
      </w:pPr>
      <w:bookmarkStart w:id="4" w:name="_TOC_250002"/>
      <w:r>
        <w:t>ГЛАВА2.СТРУКТУРА</w:t>
      </w:r>
      <w:bookmarkEnd w:id="4"/>
      <w:r>
        <w:rPr>
          <w:spacing w:val="-5"/>
        </w:rPr>
        <w:t>НОУ</w:t>
      </w:r>
    </w:p>
    <w:p w:rsidR="00560D9F" w:rsidRDefault="00560D9F">
      <w:pPr>
        <w:pStyle w:val="a3"/>
        <w:spacing w:before="32"/>
        <w:ind w:left="0" w:firstLine="0"/>
        <w:jc w:val="left"/>
        <w:rPr>
          <w:b/>
        </w:rPr>
      </w:pPr>
    </w:p>
    <w:p w:rsidR="00560D9F" w:rsidRDefault="008B392F">
      <w:pPr>
        <w:ind w:left="5377" w:right="128" w:hanging="816"/>
        <w:jc w:val="right"/>
        <w:rPr>
          <w:sz w:val="24"/>
        </w:rPr>
      </w:pPr>
      <w:r>
        <w:rPr>
          <w:sz w:val="24"/>
        </w:rPr>
        <w:t>Никакойчеловеквмиренеродитсяготовым, то есть вполне сформировавшимся, новсякаяегожизньестьнечто</w:t>
      </w:r>
      <w:r>
        <w:rPr>
          <w:spacing w:val="-4"/>
          <w:sz w:val="24"/>
        </w:rPr>
        <w:t xml:space="preserve"> иное,</w:t>
      </w:r>
    </w:p>
    <w:p w:rsidR="00560D9F" w:rsidRDefault="008B392F">
      <w:pPr>
        <w:spacing w:before="5" w:line="237" w:lineRule="auto"/>
        <w:ind w:left="6102" w:right="129" w:hanging="970"/>
        <w:jc w:val="right"/>
        <w:rPr>
          <w:sz w:val="24"/>
        </w:rPr>
      </w:pPr>
      <w:r>
        <w:rPr>
          <w:sz w:val="24"/>
        </w:rPr>
        <w:t>какбеспрерывнодвижущеесяразвитие, беспрестанное</w:t>
      </w:r>
      <w:r>
        <w:rPr>
          <w:spacing w:val="-2"/>
          <w:sz w:val="24"/>
        </w:rPr>
        <w:t>формирование.</w:t>
      </w:r>
    </w:p>
    <w:p w:rsidR="00560D9F" w:rsidRDefault="008B392F">
      <w:pPr>
        <w:spacing w:before="61"/>
        <w:ind w:right="129"/>
        <w:jc w:val="right"/>
        <w:rPr>
          <w:i/>
          <w:sz w:val="24"/>
        </w:rPr>
      </w:pPr>
      <w:r>
        <w:rPr>
          <w:i/>
          <w:sz w:val="24"/>
        </w:rPr>
        <w:t>В.Г.</w:t>
      </w:r>
      <w:r>
        <w:rPr>
          <w:i/>
          <w:spacing w:val="-2"/>
          <w:sz w:val="24"/>
        </w:rPr>
        <w:t>Белинский</w:t>
      </w:r>
    </w:p>
    <w:p w:rsidR="00560D9F" w:rsidRDefault="008B392F">
      <w:pPr>
        <w:pStyle w:val="a3"/>
        <w:spacing w:before="243"/>
        <w:ind w:right="141"/>
        <w:rPr>
          <w:i/>
        </w:rPr>
      </w:pPr>
      <w:r>
        <w:t>Для четкой работы НОУ в образовательной организации формируется соответствующая структура, которая позволит осуществлять процесс учебно-исследовательской деятельности (см. Приложение 1)</w:t>
      </w:r>
      <w:r>
        <w:rPr>
          <w:i/>
        </w:rPr>
        <w:t>.</w:t>
      </w:r>
    </w:p>
    <w:p w:rsidR="00560D9F" w:rsidRDefault="008B392F">
      <w:pPr>
        <w:pStyle w:val="a3"/>
        <w:ind w:right="137"/>
      </w:pPr>
      <w:r>
        <w:t>Как уже отмечалось, высшим органом НОУ является общее собрание, которое собирается два раза в год. Первое собрание утверждает структуру НОУ, название, эмблему и девиз, направления (секции) и их кураторов, определяет состав совета, рассматривает план работы на год. Второе собрание (в конце года) подводит итоги работы НОУ за учебный год, дает итогам оценку и составляет примерный план на следующий год.</w:t>
      </w:r>
    </w:p>
    <w:p w:rsidR="00560D9F" w:rsidRDefault="008B392F">
      <w:pPr>
        <w:pStyle w:val="a3"/>
        <w:ind w:right="139"/>
      </w:pPr>
      <w:r>
        <w:t>В течение года руководит работой НОУ совет. В совет НОУ входит не менее пяти человек (5–10). Совет включает председателя, руководителей (секций)направлений,кураторов,руководителейконсультационного и пресс-центров. Заседания совета НОУ проходят четыре раза в год.</w:t>
      </w:r>
    </w:p>
    <w:p w:rsidR="00560D9F" w:rsidRDefault="008B392F">
      <w:pPr>
        <w:pStyle w:val="a3"/>
        <w:ind w:right="126"/>
      </w:pPr>
      <w:r>
        <w:t xml:space="preserve">Напервомзаседанииопределяетсясоставкаждогонаправления(секции) </w:t>
      </w:r>
      <w:r>
        <w:rPr>
          <w:spacing w:val="-2"/>
        </w:rPr>
        <w:t>ицентров,планируетсяихработа,составляетсяграфикработыконсультаци</w:t>
      </w:r>
      <w:r>
        <w:t xml:space="preserve">онногоцентра(составляетсярасписаниезанятийпокаждойсекцииНОУ иопределяется место и время их проведения). Заседания совета НОУ дают возможность вносить коррективы в план работы и осуществлять контроль </w:t>
      </w:r>
      <w:r>
        <w:rPr>
          <w:spacing w:val="-4"/>
        </w:rPr>
        <w:t xml:space="preserve">надорганизациейучебно-исследовательскойработывшколе,корректировать </w:t>
      </w:r>
      <w:r>
        <w:t>деятельностьсамогосовета.СодержаниеработысоветаНОУнаправленона изучение результативности участия в конференциях различных уровней, проведениеанализаучастиячленовНОУвпредметныхолимпиадах,подготовкуинтеллектуальныхмероприятий,научныхконференций.</w:t>
      </w:r>
    </w:p>
    <w:p w:rsidR="00560D9F" w:rsidRDefault="008B392F" w:rsidP="00E62972">
      <w:pPr>
        <w:pStyle w:val="a3"/>
        <w:spacing w:before="1"/>
        <w:ind w:right="139"/>
      </w:pPr>
      <w:r>
        <w:t>Ктожеявляетсячленомнаучногообществашкольников?Нужноливнего вступать? Нет. Все ученики школы автоматически становятся его членами. Каждый ученик занимается в одном (или более, по желанию) из предметныхкружков,посещаетэлективныекурсыилиэлективные</w:t>
      </w:r>
      <w:r>
        <w:rPr>
          <w:spacing w:val="-2"/>
        </w:rPr>
        <w:t>пред</w:t>
      </w:r>
      <w:r>
        <w:t>меты, где проходят не только консультации, но и регулярные занятия по развитию интеллектуального потенциала и творческих способностей.</w:t>
      </w:r>
    </w:p>
    <w:p w:rsidR="00560D9F" w:rsidRDefault="008B392F">
      <w:pPr>
        <w:pStyle w:val="a3"/>
        <w:spacing w:before="4"/>
        <w:ind w:right="139"/>
      </w:pPr>
      <w:r>
        <w:t>Участники образовательного процесса информируются о деятельности школьного научного общества. Для этого руководство образовательной организации размещает на официальном сайте соответствующий баннер</w:t>
      </w:r>
      <w:r w:rsidR="00D34A44">
        <w:t>.</w:t>
      </w:r>
    </w:p>
    <w:p w:rsidR="00560D9F" w:rsidRDefault="008B392F">
      <w:pPr>
        <w:pStyle w:val="a3"/>
        <w:ind w:right="136"/>
      </w:pPr>
      <w:r>
        <w:t>Для наглядной популяризации НОУ в школе можно изготовить тематический стенд. Он должен быть ярким, привлекающим внимание и формой, и содержанием. Предлагается его сформировать из трех раздело</w:t>
      </w:r>
      <w:r w:rsidR="00E62972">
        <w:t>в</w:t>
      </w:r>
      <w:r>
        <w:t>: «Научное общество учеников», «Нормативно-правовая база» и «Доска почета» (рис. 1).</w:t>
      </w:r>
    </w:p>
    <w:p w:rsidR="00E62972" w:rsidRDefault="00E62972">
      <w:pPr>
        <w:pStyle w:val="a3"/>
        <w:ind w:right="136"/>
      </w:pPr>
    </w:p>
    <w:p w:rsidR="00E62972" w:rsidRDefault="00E62972">
      <w:pPr>
        <w:pStyle w:val="a3"/>
        <w:ind w:right="136"/>
      </w:pPr>
    </w:p>
    <w:p w:rsidR="00E62972" w:rsidRDefault="00E62972">
      <w:pPr>
        <w:pStyle w:val="a3"/>
        <w:ind w:right="136"/>
      </w:pPr>
    </w:p>
    <w:p w:rsidR="00E62972" w:rsidRDefault="00E62972">
      <w:pPr>
        <w:pStyle w:val="a3"/>
        <w:ind w:right="136"/>
      </w:pPr>
    </w:p>
    <w:p w:rsidR="00560D9F" w:rsidRDefault="008B392F">
      <w:pPr>
        <w:pStyle w:val="a3"/>
        <w:spacing w:before="1"/>
        <w:ind w:left="0" w:firstLine="0"/>
        <w:jc w:val="left"/>
        <w:rPr>
          <w:sz w:val="19"/>
        </w:rPr>
      </w:pPr>
      <w:r>
        <w:rPr>
          <w:noProof/>
          <w:sz w:val="19"/>
          <w:lang w:eastAsia="ru-RU"/>
        </w:rPr>
        <w:drawing>
          <wp:anchor distT="0" distB="0" distL="0" distR="0" simplePos="0" relativeHeight="487595008" behindDoc="1" locked="0" layoutInCell="1" allowOverlap="1">
            <wp:simplePos x="0" y="0"/>
            <wp:positionH relativeFrom="page">
              <wp:posOffset>899160</wp:posOffset>
            </wp:positionH>
            <wp:positionV relativeFrom="paragraph">
              <wp:posOffset>155130</wp:posOffset>
            </wp:positionV>
            <wp:extent cx="5824392" cy="3860958"/>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5824392" cy="3860958"/>
                    </a:xfrm>
                    <a:prstGeom prst="rect">
                      <a:avLst/>
                    </a:prstGeom>
                  </pic:spPr>
                </pic:pic>
              </a:graphicData>
            </a:graphic>
          </wp:anchor>
        </w:drawing>
      </w:r>
    </w:p>
    <w:p w:rsidR="00560D9F" w:rsidRDefault="00560D9F">
      <w:pPr>
        <w:pStyle w:val="a3"/>
        <w:spacing w:before="129"/>
        <w:ind w:left="0" w:firstLine="0"/>
        <w:jc w:val="left"/>
      </w:pPr>
    </w:p>
    <w:p w:rsidR="00560D9F" w:rsidRDefault="008B392F" w:rsidP="00E62972">
      <w:pPr>
        <w:spacing w:line="237" w:lineRule="auto"/>
        <w:ind w:left="3165" w:right="1328" w:hanging="1234"/>
        <w:rPr>
          <w:sz w:val="24"/>
        </w:rPr>
        <w:sectPr w:rsidR="00560D9F" w:rsidSect="00E62972">
          <w:footerReference w:type="default" r:id="rId10"/>
          <w:pgSz w:w="11900" w:h="16840"/>
          <w:pgMar w:top="1340" w:right="1275" w:bottom="851" w:left="1275" w:header="0" w:footer="0" w:gutter="0"/>
          <w:cols w:space="720"/>
        </w:sectPr>
      </w:pPr>
      <w:r>
        <w:rPr>
          <w:i/>
          <w:sz w:val="24"/>
        </w:rPr>
        <w:t>Рисунок1.</w:t>
      </w:r>
      <w:r>
        <w:rPr>
          <w:sz w:val="24"/>
        </w:rPr>
        <w:t>Тематическийстенд,посвященныйработе научного общества учащихся</w:t>
      </w:r>
    </w:p>
    <w:p w:rsidR="00560D9F" w:rsidRDefault="008B392F">
      <w:pPr>
        <w:pStyle w:val="1"/>
        <w:spacing w:before="1"/>
        <w:ind w:right="556"/>
      </w:pPr>
      <w:r>
        <w:t>ГЛАВА3.РОЛЬНАУЧНОГООБЩЕСТВА</w:t>
      </w:r>
      <w:r>
        <w:rPr>
          <w:spacing w:val="-2"/>
        </w:rPr>
        <w:t>УЧАЩИХСЯ</w:t>
      </w:r>
    </w:p>
    <w:p w:rsidR="00560D9F" w:rsidRDefault="008B392F">
      <w:pPr>
        <w:spacing w:before="18" w:line="249" w:lineRule="auto"/>
        <w:ind w:left="554" w:right="553"/>
        <w:jc w:val="center"/>
        <w:rPr>
          <w:b/>
          <w:sz w:val="28"/>
        </w:rPr>
      </w:pPr>
      <w:r>
        <w:rPr>
          <w:b/>
          <w:sz w:val="28"/>
        </w:rPr>
        <w:t xml:space="preserve">ВРАЗВИТИИНАВЫКОВНАУЧНО-ИССЛЕДОВАТЕЛЬСКОЙ </w:t>
      </w:r>
      <w:r>
        <w:rPr>
          <w:b/>
          <w:spacing w:val="-2"/>
          <w:sz w:val="28"/>
        </w:rPr>
        <w:t>ДЕЯТЕЛЬНОСТИ</w:t>
      </w:r>
    </w:p>
    <w:p w:rsidR="00560D9F" w:rsidRDefault="00560D9F">
      <w:pPr>
        <w:pStyle w:val="a3"/>
        <w:spacing w:before="40"/>
        <w:ind w:left="0" w:firstLine="0"/>
        <w:jc w:val="left"/>
        <w:rPr>
          <w:b/>
        </w:rPr>
      </w:pPr>
    </w:p>
    <w:p w:rsidR="00560D9F" w:rsidRDefault="008B392F">
      <w:pPr>
        <w:spacing w:line="249" w:lineRule="auto"/>
        <w:ind w:left="4168" w:right="131" w:hanging="250"/>
        <w:jc w:val="right"/>
        <w:rPr>
          <w:sz w:val="24"/>
        </w:rPr>
      </w:pPr>
      <w:r>
        <w:rPr>
          <w:sz w:val="24"/>
        </w:rPr>
        <w:t>Несуществуетсколько-нибудьдостоверныхтестов наодаренность,крометех,которые</w:t>
      </w:r>
      <w:r>
        <w:rPr>
          <w:spacing w:val="-2"/>
          <w:sz w:val="24"/>
        </w:rPr>
        <w:t>проявляются</w:t>
      </w:r>
    </w:p>
    <w:p w:rsidR="00560D9F" w:rsidRDefault="008B392F">
      <w:pPr>
        <w:spacing w:before="2"/>
        <w:ind w:right="129"/>
        <w:jc w:val="right"/>
        <w:rPr>
          <w:sz w:val="24"/>
        </w:rPr>
      </w:pPr>
      <w:r>
        <w:rPr>
          <w:sz w:val="24"/>
        </w:rPr>
        <w:t>врезультатеактивногоучастияхотябывсамой</w:t>
      </w:r>
      <w:r>
        <w:rPr>
          <w:spacing w:val="-2"/>
          <w:sz w:val="24"/>
        </w:rPr>
        <w:t>маленькой</w:t>
      </w:r>
    </w:p>
    <w:p w:rsidR="00560D9F" w:rsidRDefault="008B392F">
      <w:pPr>
        <w:spacing w:before="17"/>
        <w:ind w:right="130"/>
        <w:jc w:val="right"/>
        <w:rPr>
          <w:sz w:val="24"/>
        </w:rPr>
      </w:pPr>
      <w:r>
        <w:rPr>
          <w:spacing w:val="-2"/>
          <w:sz w:val="24"/>
        </w:rPr>
        <w:t>поисковойисследовательскойработе.</w:t>
      </w:r>
    </w:p>
    <w:p w:rsidR="00560D9F" w:rsidRDefault="008B392F">
      <w:pPr>
        <w:spacing w:before="69"/>
        <w:ind w:right="131"/>
        <w:jc w:val="right"/>
        <w:rPr>
          <w:i/>
          <w:sz w:val="24"/>
        </w:rPr>
      </w:pPr>
      <w:r>
        <w:rPr>
          <w:i/>
          <w:sz w:val="24"/>
        </w:rPr>
        <w:t>А.Н.</w:t>
      </w:r>
      <w:r>
        <w:rPr>
          <w:i/>
          <w:spacing w:val="-2"/>
          <w:sz w:val="24"/>
        </w:rPr>
        <w:t xml:space="preserve"> Колмогоров</w:t>
      </w:r>
    </w:p>
    <w:p w:rsidR="00560D9F" w:rsidRDefault="008B392F">
      <w:pPr>
        <w:spacing w:before="257" w:line="249" w:lineRule="auto"/>
        <w:ind w:left="3606" w:right="129" w:firstLine="1161"/>
        <w:jc w:val="right"/>
        <w:rPr>
          <w:sz w:val="24"/>
        </w:rPr>
      </w:pPr>
      <w:r>
        <w:rPr>
          <w:sz w:val="24"/>
        </w:rPr>
        <w:t>Есличеловеквшколененаучитсятворить, тоивжизнионбудеттолько подражатьи</w:t>
      </w:r>
      <w:r>
        <w:rPr>
          <w:spacing w:val="-2"/>
          <w:sz w:val="24"/>
        </w:rPr>
        <w:t>копировать.</w:t>
      </w:r>
    </w:p>
    <w:p w:rsidR="00560D9F" w:rsidRDefault="008B392F">
      <w:pPr>
        <w:spacing w:before="64"/>
        <w:ind w:right="129"/>
        <w:jc w:val="right"/>
        <w:rPr>
          <w:i/>
          <w:sz w:val="24"/>
        </w:rPr>
      </w:pPr>
      <w:r>
        <w:rPr>
          <w:i/>
          <w:sz w:val="24"/>
        </w:rPr>
        <w:t>Л.Н.</w:t>
      </w:r>
      <w:r>
        <w:rPr>
          <w:i/>
          <w:spacing w:val="-2"/>
          <w:sz w:val="24"/>
        </w:rPr>
        <w:t>Толстой</w:t>
      </w:r>
    </w:p>
    <w:p w:rsidR="00560D9F" w:rsidRDefault="008B392F">
      <w:pPr>
        <w:spacing w:before="257" w:line="249" w:lineRule="auto"/>
        <w:ind w:left="5661" w:right="128" w:hanging="1258"/>
        <w:jc w:val="right"/>
        <w:rPr>
          <w:sz w:val="24"/>
        </w:rPr>
      </w:pPr>
      <w:r>
        <w:rPr>
          <w:sz w:val="24"/>
        </w:rPr>
        <w:t>Учениевообщеестьсовместноеисследование, проводимоеучителеми</w:t>
      </w:r>
      <w:r>
        <w:rPr>
          <w:spacing w:val="-2"/>
          <w:sz w:val="24"/>
        </w:rPr>
        <w:t>учеником.</w:t>
      </w:r>
    </w:p>
    <w:p w:rsidR="00560D9F" w:rsidRDefault="008B392F">
      <w:pPr>
        <w:spacing w:before="60"/>
        <w:ind w:right="130"/>
        <w:jc w:val="right"/>
        <w:rPr>
          <w:i/>
          <w:sz w:val="24"/>
        </w:rPr>
      </w:pPr>
      <w:r>
        <w:rPr>
          <w:i/>
          <w:sz w:val="24"/>
        </w:rPr>
        <w:t>С.Л.</w:t>
      </w:r>
      <w:r>
        <w:rPr>
          <w:i/>
          <w:spacing w:val="-2"/>
          <w:sz w:val="24"/>
        </w:rPr>
        <w:t>Рубинштейн</w:t>
      </w:r>
    </w:p>
    <w:p w:rsidR="00560D9F" w:rsidRDefault="00560D9F">
      <w:pPr>
        <w:pStyle w:val="a3"/>
        <w:spacing w:before="106"/>
        <w:ind w:left="0" w:firstLine="0"/>
        <w:jc w:val="left"/>
        <w:rPr>
          <w:i/>
          <w:sz w:val="24"/>
        </w:rPr>
      </w:pPr>
    </w:p>
    <w:p w:rsidR="00560D9F" w:rsidRDefault="008B392F">
      <w:pPr>
        <w:pStyle w:val="2"/>
        <w:ind w:left="554" w:right="554"/>
        <w:jc w:val="center"/>
      </w:pPr>
      <w:bookmarkStart w:id="5" w:name="_TOC_250001"/>
      <w:r>
        <w:rPr>
          <w:spacing w:val="-2"/>
        </w:rPr>
        <w:t>Организацияучебно-исследовательской</w:t>
      </w:r>
      <w:bookmarkEnd w:id="5"/>
      <w:r>
        <w:rPr>
          <w:spacing w:val="-2"/>
        </w:rPr>
        <w:t>работы</w:t>
      </w:r>
    </w:p>
    <w:p w:rsidR="00560D9F" w:rsidRDefault="008B392F">
      <w:pPr>
        <w:pStyle w:val="a3"/>
        <w:spacing w:before="254" w:line="252" w:lineRule="auto"/>
        <w:ind w:right="134"/>
      </w:pPr>
      <w:r>
        <w:t>Современноеразвитиеобразованияпредусматриваетпоследовательный процесс, направленный на формирование системы научно-практических знаний и умений, ценностей, которые могли бы позволить ученику активно функционировать в качестве полноправного члена общества.</w:t>
      </w:r>
    </w:p>
    <w:p w:rsidR="00560D9F" w:rsidRDefault="008B392F" w:rsidP="00E62972">
      <w:pPr>
        <w:pStyle w:val="a3"/>
        <w:spacing w:line="252" w:lineRule="auto"/>
        <w:ind w:right="141"/>
      </w:pPr>
      <w:r>
        <w:t>Федеральный государственный образовательный стандарт среднего общего образования устанавливает единые требования к освоению основного общего образования, опираясь на предметные, личностные и мета- предметныерезультатыосвоенияучебнойпрограммы,чтовключаетв</w:t>
      </w:r>
      <w:r>
        <w:rPr>
          <w:spacing w:val="-4"/>
        </w:rPr>
        <w:t>себя</w:t>
      </w:r>
      <w:r>
        <w:t>«самостоятельность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 В условиях системно-деятельностного подхода в образовании важнейшим этапом обучения становится «формирование уобучающихся основкультурыисследовательскойипроектнойдеятельностиинавыковразработки,реализации иобщественнойпрезентацииобучающимисярезультатов</w:t>
      </w:r>
      <w:r>
        <w:rPr>
          <w:spacing w:val="-2"/>
        </w:rPr>
        <w:t>исследования,</w:t>
      </w:r>
      <w:r>
        <w:t>предметного или межпредметного учебного проекта, направленного на решение научной, личностно и (или) социально значимой проблемы»</w:t>
      </w:r>
      <w:r>
        <w:rPr>
          <w:vertAlign w:val="superscript"/>
        </w:rPr>
        <w:t>1</w:t>
      </w:r>
      <w:r>
        <w:t>.</w:t>
      </w:r>
    </w:p>
    <w:p w:rsidR="00560D9F" w:rsidRDefault="008B392F">
      <w:pPr>
        <w:pStyle w:val="a3"/>
        <w:spacing w:line="242" w:lineRule="auto"/>
        <w:ind w:right="137"/>
      </w:pPr>
      <w:r>
        <w:t>Именно поэтому основными задачами современного образования являются развитие исследовательских, творческих способностей обучающихся, подготовка их к самостоятельной жизни вне школы. Педагогам важно заложитьвшкольнике способностьориентироваться в окружающем мире, реализовать свой интеллектуальный и творческий потенциал, стать архитектором своего будущего.</w:t>
      </w:r>
    </w:p>
    <w:p w:rsidR="00560D9F" w:rsidRDefault="008B392F">
      <w:pPr>
        <w:pStyle w:val="a3"/>
        <w:spacing w:line="242" w:lineRule="auto"/>
        <w:ind w:right="129"/>
      </w:pPr>
      <w:r>
        <w:t xml:space="preserve">Воспитанию такой образованной, гармонически развитой, творческой </w:t>
      </w:r>
      <w:r>
        <w:rPr>
          <w:spacing w:val="-2"/>
        </w:rPr>
        <w:t>личностиспособствуеторганизацияучебно-исследовательскойдеятельности обучающихсявшколе.Большуюрольздесьиграетнаучноеобществошколь</w:t>
      </w:r>
      <w:r>
        <w:rPr>
          <w:spacing w:val="-4"/>
        </w:rPr>
        <w:t xml:space="preserve">ников, которое является добровольным, неполитическим, научно-творческим </w:t>
      </w:r>
      <w:r>
        <w:t xml:space="preserve">объединением обучающихся, стремящихся совершенствовать свои знания, развивать интеллектуальные способности, приобретать умения и навыки </w:t>
      </w:r>
      <w:r>
        <w:rPr>
          <w:spacing w:val="-2"/>
        </w:rPr>
        <w:t>учебно-исследовательскойиопытно-экспериментальнойдеятельности.</w:t>
      </w:r>
    </w:p>
    <w:p w:rsidR="00560D9F" w:rsidRDefault="008B392F">
      <w:pPr>
        <w:spacing w:line="242" w:lineRule="auto"/>
        <w:ind w:left="140" w:right="138" w:firstLine="398"/>
        <w:jc w:val="both"/>
        <w:rPr>
          <w:sz w:val="28"/>
        </w:rPr>
      </w:pPr>
      <w:r>
        <w:rPr>
          <w:i/>
          <w:sz w:val="28"/>
        </w:rPr>
        <w:t xml:space="preserve">Основные принципы учебно-исследовательской работы со школьниками − членами научного общества: </w:t>
      </w:r>
      <w:r>
        <w:rPr>
          <w:sz w:val="28"/>
        </w:rPr>
        <w:t>круглогодичность (цикличность); непрерывность; дополнительность (сочетание общего образования с различными формами дополнительного обучения); пролонгированность (продолжение дополнительного обучения и сохранение основных принципов его после школы); преемственность</w:t>
      </w:r>
      <w:r>
        <w:rPr>
          <w:sz w:val="28"/>
          <w:vertAlign w:val="superscript"/>
        </w:rPr>
        <w:t>2</w:t>
      </w:r>
      <w:r>
        <w:rPr>
          <w:sz w:val="28"/>
        </w:rPr>
        <w:t>.</w:t>
      </w:r>
    </w:p>
    <w:p w:rsidR="00560D9F" w:rsidRDefault="008B392F">
      <w:pPr>
        <w:pStyle w:val="a3"/>
        <w:spacing w:line="242" w:lineRule="auto"/>
        <w:ind w:right="138"/>
      </w:pPr>
      <w:r>
        <w:t>Главным смыслом исследовательской и проектной деятельности в школе является то, что она является учебной. Это означает, что ее главной целью является развитие личности, а не получение объективно нового результата, как в «большой» науке. Если в науке главной целью является производство новых знаний, то в образовании цели исследовательской деятельности: приобретение учащимся функционального навыка исследования как универсальногоспособа освоения действительности, развитие способности к исследовательскому типу мышления, активизация личностной позиции учащегося в образовательном процессе на основе приобретения субъективно новых знаний (т.е. самостоятельно получаемых знаний, являющихся новыми и личностно значимыми для конкретного ребенка).</w:t>
      </w:r>
    </w:p>
    <w:p w:rsidR="00560D9F" w:rsidRDefault="008B392F">
      <w:pPr>
        <w:pStyle w:val="a3"/>
        <w:spacing w:line="316" w:lineRule="exact"/>
        <w:ind w:left="539" w:firstLine="0"/>
      </w:pPr>
      <w:r>
        <w:t>Организацияучебно-исследовательскойдеятельностиучащихся</w:t>
      </w:r>
      <w:r>
        <w:rPr>
          <w:spacing w:val="-2"/>
        </w:rPr>
        <w:t>имеет</w:t>
      </w:r>
    </w:p>
    <w:p w:rsidR="00560D9F" w:rsidRDefault="008B392F">
      <w:pPr>
        <w:ind w:left="140"/>
        <w:jc w:val="both"/>
        <w:rPr>
          <w:spacing w:val="-2"/>
          <w:sz w:val="28"/>
        </w:rPr>
      </w:pPr>
      <w:r>
        <w:rPr>
          <w:i/>
          <w:sz w:val="28"/>
        </w:rPr>
        <w:t>ряд</w:t>
      </w:r>
      <w:r>
        <w:rPr>
          <w:i/>
          <w:spacing w:val="-2"/>
          <w:sz w:val="28"/>
        </w:rPr>
        <w:t>особенностей</w:t>
      </w:r>
      <w:r>
        <w:rPr>
          <w:spacing w:val="-2"/>
          <w:sz w:val="28"/>
        </w:rPr>
        <w:t>:</w:t>
      </w:r>
    </w:p>
    <w:p w:rsidR="00E62972" w:rsidRDefault="00E62972">
      <w:pPr>
        <w:pStyle w:val="a3"/>
        <w:spacing w:before="3"/>
        <w:ind w:left="0" w:firstLine="0"/>
        <w:jc w:val="left"/>
        <w:rPr>
          <w:sz w:val="16"/>
        </w:rPr>
      </w:pPr>
    </w:p>
    <w:p w:rsidR="00E62972" w:rsidRDefault="00E62972">
      <w:pPr>
        <w:pStyle w:val="a3"/>
        <w:spacing w:before="3"/>
        <w:ind w:left="0" w:firstLine="0"/>
        <w:jc w:val="left"/>
        <w:rPr>
          <w:sz w:val="16"/>
        </w:rPr>
      </w:pPr>
    </w:p>
    <w:p w:rsidR="00E62972" w:rsidRDefault="00E62972">
      <w:pPr>
        <w:pStyle w:val="a3"/>
        <w:spacing w:before="3"/>
        <w:ind w:left="0" w:firstLine="0"/>
        <w:jc w:val="left"/>
        <w:rPr>
          <w:sz w:val="16"/>
        </w:rPr>
      </w:pPr>
    </w:p>
    <w:p w:rsidR="00E62972" w:rsidRDefault="00E62972">
      <w:pPr>
        <w:pStyle w:val="a3"/>
        <w:spacing w:before="3"/>
        <w:ind w:left="0" w:firstLine="0"/>
        <w:jc w:val="left"/>
        <w:rPr>
          <w:sz w:val="16"/>
        </w:rPr>
      </w:pPr>
    </w:p>
    <w:p w:rsidR="00E62972" w:rsidRDefault="00E62972">
      <w:pPr>
        <w:pStyle w:val="a3"/>
        <w:spacing w:before="3"/>
        <w:ind w:left="0" w:firstLine="0"/>
        <w:jc w:val="left"/>
        <w:rPr>
          <w:sz w:val="16"/>
        </w:rPr>
      </w:pPr>
    </w:p>
    <w:p w:rsidR="00560D9F" w:rsidRDefault="00C11EA2">
      <w:pPr>
        <w:pStyle w:val="a3"/>
        <w:spacing w:before="3"/>
        <w:ind w:left="0" w:firstLine="0"/>
        <w:jc w:val="left"/>
        <w:rPr>
          <w:sz w:val="16"/>
        </w:rPr>
      </w:pPr>
      <w:r>
        <w:rPr>
          <w:noProof/>
          <w:sz w:val="16"/>
          <w:lang w:eastAsia="ru-RU"/>
        </w:rPr>
        <w:pict>
          <v:shape id="Graphic 23" o:spid="_x0000_s1056" style="position:absolute;margin-left:70.8pt;margin-top:10.55pt;width:2in;height:.75pt;z-index:-25167718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" path="m1828800,l,,,9143r1828800,l1828800,xe" fillcolor="black" stroked="f">
            <v:path arrowok="t"/>
            <w10:wrap type="topAndBottom" anchorx="page"/>
          </v:shape>
        </w:pict>
      </w:r>
    </w:p>
    <w:p w:rsidR="00560D9F" w:rsidRDefault="008B392F">
      <w:pPr>
        <w:spacing w:before="97"/>
        <w:ind w:left="140" w:right="131" w:firstLine="398"/>
        <w:jc w:val="both"/>
        <w:rPr>
          <w:sz w:val="24"/>
        </w:rPr>
      </w:pPr>
      <w:r>
        <w:rPr>
          <w:sz w:val="24"/>
          <w:vertAlign w:val="superscript"/>
        </w:rPr>
        <w:t>1</w:t>
      </w:r>
      <w:r>
        <w:rPr>
          <w:sz w:val="24"/>
        </w:rPr>
        <w:t xml:space="preserve"> Приказ Министерстваобразования и науки РФ от 17 мая 2012 г. N 413 «Об утверждении федерального государственного образовательного стандарта среднего общего образования» (с изменениями и дополнениями). Зарегистрировано в Минюсте России 07.06.2012 N 24480.</w:t>
      </w:r>
    </w:p>
    <w:p w:rsidR="00560D9F" w:rsidRDefault="008B392F">
      <w:pPr>
        <w:ind w:left="140" w:right="131" w:firstLine="398"/>
        <w:jc w:val="both"/>
        <w:rPr>
          <w:sz w:val="24"/>
        </w:rPr>
      </w:pPr>
      <w:r>
        <w:rPr>
          <w:spacing w:val="-2"/>
          <w:sz w:val="24"/>
          <w:vertAlign w:val="superscript"/>
        </w:rPr>
        <w:t>2</w:t>
      </w:r>
      <w:r>
        <w:rPr>
          <w:spacing w:val="-2"/>
          <w:sz w:val="24"/>
        </w:rPr>
        <w:t>Формированиеисследовательскойдеятельностишкольниковметодомпроекта.Вир</w:t>
      </w:r>
      <w:r>
        <w:rPr>
          <w:sz w:val="24"/>
        </w:rPr>
        <w:t xml:space="preserve">туальный университет социальной сети работников образования. Руководитель курса: НазароваС.А.URL:https://nsportal.ru/vu/formirovanie-issledovatelskoi-deyatelnosti- </w:t>
      </w:r>
      <w:r>
        <w:rPr>
          <w:spacing w:val="-2"/>
          <w:sz w:val="24"/>
        </w:rPr>
        <w:t>shkolnikov-metodom-proekta/lektsiya-3-nauchno-issledov.</w:t>
      </w:r>
    </w:p>
    <w:p w:rsidR="00560D9F" w:rsidRDefault="00560D9F">
      <w:pPr>
        <w:jc w:val="both"/>
        <w:rPr>
          <w:sz w:val="24"/>
        </w:rPr>
        <w:sectPr w:rsidR="00560D9F">
          <w:footerReference w:type="even" r:id="rId11"/>
          <w:footerReference w:type="default" r:id="rId12"/>
          <w:pgSz w:w="11900" w:h="16840"/>
          <w:pgMar w:top="1340" w:right="1275" w:bottom="1280" w:left="1275" w:header="0" w:footer="1080" w:gutter="0"/>
          <w:cols w:space="720"/>
        </w:sectPr>
      </w:pPr>
    </w:p>
    <w:p w:rsidR="00560D9F" w:rsidRDefault="008B392F">
      <w:pPr>
        <w:pStyle w:val="a6"/>
        <w:numPr>
          <w:ilvl w:val="0"/>
          <w:numId w:val="54"/>
        </w:numPr>
        <w:tabs>
          <w:tab w:val="left" w:pos="820"/>
        </w:tabs>
        <w:spacing w:before="70"/>
        <w:ind w:left="140" w:right="138" w:firstLine="398"/>
        <w:rPr>
          <w:sz w:val="28"/>
        </w:rPr>
      </w:pPr>
      <w:r>
        <w:rPr>
          <w:sz w:val="28"/>
        </w:rPr>
        <w:t>Субъектамиучебно-исследовательскойработыявляютсяучащиесяипедагоги. Администрация школы ориентирует учителей на постоянный поиск инноваций и преобразований в о</w:t>
      </w:r>
      <w:r w:rsidR="00E62972">
        <w:rPr>
          <w:sz w:val="28"/>
        </w:rPr>
        <w:t>бразовательном процессе, привле</w:t>
      </w:r>
      <w:r>
        <w:rPr>
          <w:sz w:val="28"/>
        </w:rPr>
        <w:t>кает к изучению учебных проблем учащихся, объединяя их в НОУ.</w:t>
      </w:r>
    </w:p>
    <w:p w:rsidR="00560D9F" w:rsidRDefault="008B392F">
      <w:pPr>
        <w:pStyle w:val="a6"/>
        <w:numPr>
          <w:ilvl w:val="0"/>
          <w:numId w:val="54"/>
        </w:numPr>
        <w:tabs>
          <w:tab w:val="left" w:pos="820"/>
        </w:tabs>
        <w:spacing w:before="4"/>
        <w:ind w:left="140" w:right="142" w:firstLine="398"/>
        <w:rPr>
          <w:sz w:val="28"/>
        </w:rPr>
      </w:pPr>
      <w:r>
        <w:rPr>
          <w:sz w:val="28"/>
        </w:rPr>
        <w:t>Исследования носят прикладной характер и направлены на разработку и освоение программ, направленных на совершенствование процесса обучения, воспитания и развития учащихся.</w:t>
      </w:r>
    </w:p>
    <w:p w:rsidR="00560D9F" w:rsidRDefault="008B392F">
      <w:pPr>
        <w:pStyle w:val="a6"/>
        <w:numPr>
          <w:ilvl w:val="0"/>
          <w:numId w:val="54"/>
        </w:numPr>
        <w:tabs>
          <w:tab w:val="left" w:pos="820"/>
        </w:tabs>
        <w:ind w:left="140" w:right="143" w:firstLine="398"/>
        <w:rPr>
          <w:sz w:val="28"/>
        </w:rPr>
      </w:pPr>
      <w:r>
        <w:rPr>
          <w:sz w:val="28"/>
        </w:rPr>
        <w:t>Непрерывность формирования исследовательских умений в НОУ заключается в систематическом и поэтапном включении учащихся в исследовательскую деятельность начиная с начальной школы.</w:t>
      </w:r>
    </w:p>
    <w:p w:rsidR="00560D9F" w:rsidRDefault="008B392F">
      <w:pPr>
        <w:pStyle w:val="a3"/>
        <w:ind w:right="135"/>
      </w:pPr>
      <w:r>
        <w:t>Привлекая к учебно-исследовательской работе школьников, необходимо так организовать процесс, чтобы, с одной стороны, не «загрузить» школьников сложными задачами, а с другой стороны, не «приземлить» их деятельность слишком простыми.</w:t>
      </w:r>
    </w:p>
    <w:p w:rsidR="00560D9F" w:rsidRDefault="008B392F">
      <w:pPr>
        <w:pStyle w:val="a3"/>
        <w:spacing w:before="1"/>
        <w:ind w:right="128"/>
      </w:pPr>
      <w:r>
        <w:t>Несмотрянато, чтоисследовательскаядеятельностьявляетсясамостоятельным творческим процессом приобретения новых знаний, она должна проходитьподруководствомвзрослогоспециалиста.Важното,что,вотличие от олимпиад, исследовательской деятельностью могут успешно заниматься не только отличники: ученик выбирает тему, вызывающую у него наибольшийинтерес, исувлечениемтратит нанеесвоесвободноевремя.</w:t>
      </w:r>
    </w:p>
    <w:p w:rsidR="00560D9F" w:rsidRDefault="008B392F">
      <w:pPr>
        <w:pStyle w:val="a3"/>
        <w:ind w:right="138"/>
      </w:pPr>
      <w:r>
        <w:t>Формат школьного научного общества обладает широкими возможностямидляреализацииисследовательскойдеятельностиучащихся.Учитель, руководитель ШНО по-разному может наполнять занятия, реализуя различные их виды и формы (заседание лаборатории, творческий отчет, урок изобретательства, рассказ об ученых, экспертиза, «патент на открытие», поток открытых мыслей и т.п.), используя при этом метод коллективного генерирования идей, мозговой штурм, метод многомерных матриц, организованных стратегий, придумывания, образной картины, гиперболизации и т.д. Для повышения эффективности работы ШНО педагоги часто применяют такие приемы, как погружение (индивидуальная работа при поиске возможного решения поставленной задачи), обмен опытом (работа в двойках, обмен и критика возникших идей), мозговой штурм (обсуждение решенийчетверкой),подсказка(беглоезнакомствосавторскимрешением споследующим самостоятельным решением), консультация (консультация у более опытных товарищей или учителя).</w:t>
      </w:r>
    </w:p>
    <w:p w:rsidR="00560D9F" w:rsidRDefault="008B392F">
      <w:pPr>
        <w:spacing w:before="1"/>
        <w:ind w:left="140" w:right="138" w:firstLine="398"/>
        <w:jc w:val="both"/>
        <w:rPr>
          <w:sz w:val="28"/>
        </w:rPr>
      </w:pPr>
      <w:r>
        <w:rPr>
          <w:b/>
          <w:sz w:val="28"/>
        </w:rPr>
        <w:t xml:space="preserve">Современные требования к организации учебно-исследовательской деятельности учащихся. </w:t>
      </w:r>
      <w:r>
        <w:rPr>
          <w:sz w:val="28"/>
        </w:rPr>
        <w:t xml:space="preserve">Учебно-исследовательская деятельность школьников − это деятельность учащихся под руководством учителя, связанная с решением творческой исследовательской задачи с заранее неизвестным результатом и предполагающая наличие основных этапов, характерных для исследования в научной сфере. Поэтому </w:t>
      </w:r>
      <w:r>
        <w:rPr>
          <w:i/>
          <w:sz w:val="28"/>
        </w:rPr>
        <w:t xml:space="preserve">основными задачами учебно-исследовательской работы </w:t>
      </w:r>
      <w:r>
        <w:rPr>
          <w:sz w:val="28"/>
        </w:rPr>
        <w:t>являются:</w:t>
      </w:r>
    </w:p>
    <w:p w:rsidR="00560D9F" w:rsidRDefault="008B392F">
      <w:pPr>
        <w:pStyle w:val="a6"/>
        <w:numPr>
          <w:ilvl w:val="0"/>
          <w:numId w:val="53"/>
        </w:numPr>
        <w:tabs>
          <w:tab w:val="left" w:pos="749"/>
        </w:tabs>
        <w:spacing w:before="70" w:line="247" w:lineRule="auto"/>
        <w:ind w:left="140" w:right="143" w:firstLine="398"/>
        <w:rPr>
          <w:sz w:val="28"/>
        </w:rPr>
      </w:pPr>
      <w:r>
        <w:rPr>
          <w:sz w:val="28"/>
        </w:rPr>
        <w:t>развитие творческих способностей учащихся и выработка у них исследовательских навыков;</w:t>
      </w:r>
    </w:p>
    <w:p w:rsidR="00560D9F" w:rsidRDefault="008B392F">
      <w:pPr>
        <w:pStyle w:val="a6"/>
        <w:numPr>
          <w:ilvl w:val="0"/>
          <w:numId w:val="53"/>
        </w:numPr>
        <w:tabs>
          <w:tab w:val="left" w:pos="749"/>
        </w:tabs>
        <w:spacing w:line="249" w:lineRule="auto"/>
        <w:ind w:left="140" w:right="138" w:firstLine="398"/>
        <w:rPr>
          <w:sz w:val="28"/>
        </w:rPr>
      </w:pPr>
      <w:r>
        <w:rPr>
          <w:sz w:val="28"/>
        </w:rPr>
        <w:t>формирование аналитического и критического, абстрактного мышления учащихся в процессе творческого поиска и выполнения учебных ис</w:t>
      </w:r>
      <w:r>
        <w:rPr>
          <w:spacing w:val="-2"/>
          <w:sz w:val="28"/>
        </w:rPr>
        <w:t>следований;</w:t>
      </w:r>
    </w:p>
    <w:p w:rsidR="00560D9F" w:rsidRDefault="008B392F">
      <w:pPr>
        <w:pStyle w:val="a6"/>
        <w:numPr>
          <w:ilvl w:val="0"/>
          <w:numId w:val="53"/>
        </w:numPr>
        <w:tabs>
          <w:tab w:val="left" w:pos="749"/>
        </w:tabs>
        <w:spacing w:line="247" w:lineRule="auto"/>
        <w:ind w:left="140" w:right="138" w:firstLine="398"/>
        <w:rPr>
          <w:sz w:val="28"/>
        </w:rPr>
      </w:pPr>
      <w:r>
        <w:rPr>
          <w:sz w:val="28"/>
        </w:rPr>
        <w:t>выявление одаренных учащихся и обеспечение реализации их творческого потенциала;</w:t>
      </w:r>
    </w:p>
    <w:p w:rsidR="00560D9F" w:rsidRDefault="008B392F">
      <w:pPr>
        <w:pStyle w:val="a6"/>
        <w:numPr>
          <w:ilvl w:val="0"/>
          <w:numId w:val="53"/>
        </w:numPr>
        <w:tabs>
          <w:tab w:val="left" w:pos="749"/>
        </w:tabs>
        <w:spacing w:line="247" w:lineRule="auto"/>
        <w:ind w:left="140" w:right="143" w:firstLine="398"/>
        <w:rPr>
          <w:sz w:val="28"/>
        </w:rPr>
      </w:pPr>
      <w:r>
        <w:rPr>
          <w:sz w:val="28"/>
        </w:rPr>
        <w:t>развитие самостоятельности в работе со специальной и научной литературой при выполнении наблюдений и опытов;</w:t>
      </w:r>
    </w:p>
    <w:p w:rsidR="00560D9F" w:rsidRDefault="008B392F">
      <w:pPr>
        <w:pStyle w:val="a6"/>
        <w:numPr>
          <w:ilvl w:val="0"/>
          <w:numId w:val="53"/>
        </w:numPr>
        <w:tabs>
          <w:tab w:val="left" w:pos="749"/>
        </w:tabs>
        <w:spacing w:line="247" w:lineRule="auto"/>
        <w:ind w:left="140" w:right="138" w:firstLine="398"/>
        <w:rPr>
          <w:sz w:val="28"/>
        </w:rPr>
      </w:pPr>
      <w:r>
        <w:rPr>
          <w:sz w:val="28"/>
        </w:rPr>
        <w:t>развитие способности формировать свое мнение и умения его отстаи</w:t>
      </w:r>
      <w:r>
        <w:rPr>
          <w:spacing w:val="-2"/>
          <w:sz w:val="28"/>
        </w:rPr>
        <w:t>вать;</w:t>
      </w:r>
    </w:p>
    <w:p w:rsidR="00560D9F" w:rsidRDefault="008B392F">
      <w:pPr>
        <w:pStyle w:val="a6"/>
        <w:numPr>
          <w:ilvl w:val="0"/>
          <w:numId w:val="53"/>
        </w:numPr>
        <w:tabs>
          <w:tab w:val="left" w:pos="749"/>
        </w:tabs>
        <w:spacing w:line="247" w:lineRule="auto"/>
        <w:ind w:left="140" w:right="142" w:firstLine="398"/>
        <w:rPr>
          <w:sz w:val="28"/>
        </w:rPr>
      </w:pPr>
      <w:r>
        <w:rPr>
          <w:sz w:val="28"/>
        </w:rPr>
        <w:t>развитие умения общаться с аудиторией, выступая на конференциях,в кружках;</w:t>
      </w:r>
    </w:p>
    <w:p w:rsidR="00560D9F" w:rsidRDefault="008B392F">
      <w:pPr>
        <w:pStyle w:val="a6"/>
        <w:numPr>
          <w:ilvl w:val="0"/>
          <w:numId w:val="53"/>
        </w:numPr>
        <w:tabs>
          <w:tab w:val="left" w:pos="750"/>
        </w:tabs>
        <w:spacing w:line="321" w:lineRule="exact"/>
        <w:ind w:left="750" w:hanging="211"/>
        <w:rPr>
          <w:sz w:val="28"/>
        </w:rPr>
      </w:pPr>
      <w:r>
        <w:rPr>
          <w:sz w:val="28"/>
        </w:rPr>
        <w:t>формированиечувстваответственностизапорученное</w:t>
      </w:r>
      <w:r>
        <w:rPr>
          <w:spacing w:val="-2"/>
          <w:sz w:val="28"/>
        </w:rPr>
        <w:t>дело;</w:t>
      </w:r>
    </w:p>
    <w:p w:rsidR="00560D9F" w:rsidRDefault="008B392F">
      <w:pPr>
        <w:pStyle w:val="a6"/>
        <w:numPr>
          <w:ilvl w:val="0"/>
          <w:numId w:val="53"/>
        </w:numPr>
        <w:tabs>
          <w:tab w:val="left" w:pos="749"/>
        </w:tabs>
        <w:spacing w:line="247" w:lineRule="auto"/>
        <w:ind w:left="140" w:right="140" w:firstLine="398"/>
        <w:rPr>
          <w:sz w:val="28"/>
        </w:rPr>
      </w:pPr>
      <w:r>
        <w:rPr>
          <w:sz w:val="28"/>
        </w:rPr>
        <w:t xml:space="preserve">воспитание уверенности в себе, осознание значимости выполненной </w:t>
      </w:r>
      <w:r>
        <w:rPr>
          <w:spacing w:val="-2"/>
          <w:sz w:val="28"/>
        </w:rPr>
        <w:t>работы;</w:t>
      </w:r>
    </w:p>
    <w:p w:rsidR="00560D9F" w:rsidRDefault="008B392F">
      <w:pPr>
        <w:pStyle w:val="a6"/>
        <w:numPr>
          <w:ilvl w:val="0"/>
          <w:numId w:val="53"/>
        </w:numPr>
        <w:tabs>
          <w:tab w:val="left" w:pos="740"/>
        </w:tabs>
        <w:spacing w:line="321" w:lineRule="exact"/>
        <w:ind w:left="740" w:hanging="201"/>
        <w:rPr>
          <w:sz w:val="28"/>
        </w:rPr>
      </w:pPr>
      <w:r>
        <w:rPr>
          <w:spacing w:val="-4"/>
          <w:sz w:val="28"/>
        </w:rPr>
        <w:t>воспитаниецелеустремленностиисистемностивучебнойдеятельности;</w:t>
      </w:r>
    </w:p>
    <w:p w:rsidR="00560D9F" w:rsidRDefault="008B392F">
      <w:pPr>
        <w:pStyle w:val="a6"/>
        <w:numPr>
          <w:ilvl w:val="0"/>
          <w:numId w:val="53"/>
        </w:numPr>
        <w:tabs>
          <w:tab w:val="left" w:pos="750"/>
        </w:tabs>
        <w:spacing w:before="9"/>
        <w:ind w:left="750" w:hanging="211"/>
        <w:rPr>
          <w:sz w:val="28"/>
        </w:rPr>
      </w:pPr>
      <w:r>
        <w:rPr>
          <w:sz w:val="28"/>
        </w:rPr>
        <w:t>помощьвпрофессиональной</w:t>
      </w:r>
      <w:r>
        <w:rPr>
          <w:spacing w:val="-2"/>
          <w:sz w:val="28"/>
        </w:rPr>
        <w:t>ориентации</w:t>
      </w:r>
      <w:r>
        <w:rPr>
          <w:spacing w:val="-2"/>
          <w:sz w:val="28"/>
          <w:vertAlign w:val="superscript"/>
        </w:rPr>
        <w:t>3</w:t>
      </w:r>
      <w:r>
        <w:rPr>
          <w:spacing w:val="-2"/>
          <w:sz w:val="28"/>
        </w:rPr>
        <w:t>.</w:t>
      </w:r>
    </w:p>
    <w:p w:rsidR="00560D9F" w:rsidRDefault="008B392F">
      <w:pPr>
        <w:pStyle w:val="a3"/>
        <w:spacing w:before="9" w:line="247" w:lineRule="auto"/>
        <w:ind w:right="140"/>
      </w:pPr>
      <w:r>
        <w:t>В структуре такого процесса учащийся проходит несколько уровней исследовательской деятельности</w:t>
      </w:r>
      <w:r>
        <w:rPr>
          <w:vertAlign w:val="superscript"/>
        </w:rPr>
        <w:t>4</w:t>
      </w:r>
      <w:r>
        <w:t>:</w:t>
      </w:r>
    </w:p>
    <w:p w:rsidR="00560D9F" w:rsidRDefault="008B392F">
      <w:pPr>
        <w:pStyle w:val="a3"/>
        <w:spacing w:line="247" w:lineRule="auto"/>
        <w:ind w:right="142"/>
      </w:pPr>
      <w:r>
        <w:t>Первыйуровень–репродуктивный,включающий элементвхождения в поисковую, научно-исследовательскую деятельность.</w:t>
      </w:r>
    </w:p>
    <w:p w:rsidR="00560D9F" w:rsidRDefault="008B392F">
      <w:pPr>
        <w:pStyle w:val="a3"/>
        <w:spacing w:line="247" w:lineRule="auto"/>
        <w:ind w:right="134"/>
      </w:pPr>
      <w:r>
        <w:t>Второй уровень – эмпирическо-практический, включающий систему экскурсий, коллекционирования и т.д.</w:t>
      </w:r>
    </w:p>
    <w:p w:rsidR="00560D9F" w:rsidRDefault="008B392F">
      <w:pPr>
        <w:pStyle w:val="a3"/>
        <w:spacing w:line="247" w:lineRule="auto"/>
        <w:ind w:right="138"/>
      </w:pPr>
      <w:r>
        <w:t>Третий уровень – исследовательский, экспериментальный, включающий систему спецкурсов, спецсеминаров, мастерских.</w:t>
      </w:r>
    </w:p>
    <w:p w:rsidR="00560D9F" w:rsidRDefault="008B392F">
      <w:pPr>
        <w:pStyle w:val="a3"/>
        <w:spacing w:line="247" w:lineRule="auto"/>
        <w:ind w:right="138"/>
      </w:pPr>
      <w:r>
        <w:t>Четвертый уровень – творческий, продуктивно-деятельностный, включающий собственно исследовательскую и экспериментальную работу, связанную с конструированием, моделированием и защитой своих проектов.</w:t>
      </w:r>
    </w:p>
    <w:p w:rsidR="00560D9F" w:rsidRDefault="008B392F">
      <w:pPr>
        <w:pStyle w:val="a3"/>
        <w:spacing w:line="247" w:lineRule="auto"/>
        <w:ind w:right="139"/>
      </w:pPr>
      <w:r>
        <w:t xml:space="preserve">Всеисследования,которыепроводятучащиеся,можноразделитьнатри </w:t>
      </w:r>
      <w:r>
        <w:rPr>
          <w:spacing w:val="-2"/>
        </w:rPr>
        <w:t>типа:</w:t>
      </w:r>
    </w:p>
    <w:p w:rsidR="00560D9F" w:rsidRDefault="008B392F">
      <w:pPr>
        <w:pStyle w:val="a3"/>
        <w:spacing w:line="247" w:lineRule="auto"/>
        <w:ind w:right="140"/>
      </w:pPr>
      <w:r>
        <w:t xml:space="preserve">Iтип – </w:t>
      </w:r>
      <w:r>
        <w:rPr>
          <w:i/>
        </w:rPr>
        <w:t>монопредметное исследование</w:t>
      </w:r>
      <w:r>
        <w:t>. Оно выполняется по конкретному предмету (где учитываются особенности логики, структуры этого предмета). Предполагает привлечение знаний для решения проблемы именно по тому вопросу, который исследует ученик.</w:t>
      </w:r>
    </w:p>
    <w:p w:rsidR="00560D9F" w:rsidRDefault="00C11EA2">
      <w:pPr>
        <w:pStyle w:val="a3"/>
        <w:spacing w:before="4"/>
        <w:ind w:left="0" w:firstLine="0"/>
        <w:jc w:val="left"/>
        <w:rPr>
          <w:sz w:val="18"/>
        </w:rPr>
      </w:pPr>
      <w:r>
        <w:rPr>
          <w:noProof/>
          <w:sz w:val="18"/>
          <w:lang w:eastAsia="ru-RU"/>
        </w:rPr>
        <w:pict>
          <v:shape id="Graphic 24" o:spid="_x0000_s1055" style="position:absolute;margin-left:70.8pt;margin-top:11.8pt;width:2in;height:.75pt;z-index:-1571942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OpMgIAAOMEAAAOAAAAZHJzL2Uyb0RvYy54bWysVE1v2zAMvQ/YfxB0X5xk7Z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7"/>
        <w:ind w:left="140" w:right="131" w:firstLine="398"/>
        <w:jc w:val="both"/>
        <w:rPr>
          <w:sz w:val="24"/>
        </w:rPr>
      </w:pPr>
      <w:r>
        <w:rPr>
          <w:sz w:val="24"/>
          <w:vertAlign w:val="superscript"/>
        </w:rPr>
        <w:t>3</w:t>
      </w:r>
      <w:r>
        <w:rPr>
          <w:sz w:val="24"/>
        </w:rPr>
        <w:t xml:space="preserve"> РождественскаяИ.В. Управление программой интеллектуально-творческого развития личности наосновеисследовательской деятельн</w:t>
      </w:r>
      <w:r w:rsidR="006454D5">
        <w:rPr>
          <w:sz w:val="24"/>
        </w:rPr>
        <w:t>ости педагогов и учащихся // Ис</w:t>
      </w:r>
      <w:r>
        <w:rPr>
          <w:sz w:val="24"/>
        </w:rPr>
        <w:t>следовательская работа школьников. 2007. N 4. C. 44–51.</w:t>
      </w:r>
    </w:p>
    <w:p w:rsidR="00560D9F" w:rsidRPr="00767A54" w:rsidRDefault="008B392F">
      <w:pPr>
        <w:spacing w:before="3"/>
        <w:ind w:left="140" w:right="131" w:firstLine="398"/>
        <w:jc w:val="both"/>
        <w:rPr>
          <w:sz w:val="24"/>
          <w:lang w:val="en-US"/>
        </w:rPr>
      </w:pPr>
      <w:r>
        <w:rPr>
          <w:sz w:val="24"/>
          <w:vertAlign w:val="superscript"/>
        </w:rPr>
        <w:t>4</w:t>
      </w:r>
      <w:r>
        <w:rPr>
          <w:sz w:val="24"/>
        </w:rPr>
        <w:t xml:space="preserve"> КарасёваН.М. Развитие лингвистических способностей учащихся через исследовательскую деятельность (из опыта работы по предмету «Русский язык и литература»). </w:t>
      </w:r>
      <w:r w:rsidRPr="00767A54">
        <w:rPr>
          <w:sz w:val="24"/>
          <w:lang w:val="en-US"/>
        </w:rPr>
        <w:t>URL: https://for-teacher.ru/edu/russkii_yazyk_literatura/doc-9ocg501.html.</w:t>
      </w:r>
    </w:p>
    <w:p w:rsidR="00560D9F" w:rsidRDefault="00560D9F">
      <w:pPr>
        <w:jc w:val="both"/>
        <w:rPr>
          <w:sz w:val="24"/>
          <w:lang w:val="en-US"/>
        </w:rPr>
      </w:pPr>
    </w:p>
    <w:p w:rsidR="006454D5" w:rsidRDefault="006454D5">
      <w:pPr>
        <w:jc w:val="both"/>
        <w:rPr>
          <w:sz w:val="24"/>
          <w:lang w:val="en-US"/>
        </w:rPr>
      </w:pPr>
    </w:p>
    <w:p w:rsidR="00560D9F" w:rsidRDefault="008B392F">
      <w:pPr>
        <w:pStyle w:val="a6"/>
        <w:numPr>
          <w:ilvl w:val="0"/>
          <w:numId w:val="52"/>
        </w:numPr>
        <w:tabs>
          <w:tab w:val="left" w:pos="791"/>
        </w:tabs>
        <w:spacing w:before="70" w:line="242" w:lineRule="auto"/>
        <w:ind w:left="140" w:right="138" w:firstLine="398"/>
        <w:rPr>
          <w:sz w:val="28"/>
        </w:rPr>
      </w:pPr>
      <w:r>
        <w:rPr>
          <w:sz w:val="28"/>
        </w:rPr>
        <w:t xml:space="preserve">тип – </w:t>
      </w:r>
      <w:r>
        <w:rPr>
          <w:i/>
          <w:sz w:val="28"/>
        </w:rPr>
        <w:t>междисциплинарное исследование</w:t>
      </w:r>
      <w:r>
        <w:rPr>
          <w:sz w:val="28"/>
        </w:rPr>
        <w:t>. Этот тип исследований направлен на решение проблемы, требующей привлечения знаний по вопросу, исследуемому учеником, из разных учебных предметов или наук.</w:t>
      </w:r>
    </w:p>
    <w:p w:rsidR="00560D9F" w:rsidRDefault="008B392F">
      <w:pPr>
        <w:pStyle w:val="a6"/>
        <w:numPr>
          <w:ilvl w:val="0"/>
          <w:numId w:val="52"/>
        </w:numPr>
        <w:tabs>
          <w:tab w:val="left" w:pos="882"/>
        </w:tabs>
        <w:ind w:left="140" w:right="139" w:firstLine="398"/>
        <w:rPr>
          <w:sz w:val="28"/>
        </w:rPr>
      </w:pPr>
      <w:r>
        <w:rPr>
          <w:sz w:val="28"/>
        </w:rPr>
        <w:t xml:space="preserve">тип – </w:t>
      </w:r>
      <w:r>
        <w:rPr>
          <w:i/>
          <w:sz w:val="28"/>
        </w:rPr>
        <w:t xml:space="preserve">надпредметное исследование. </w:t>
      </w:r>
      <w:r>
        <w:rPr>
          <w:sz w:val="28"/>
        </w:rPr>
        <w:t>Это самый распространенный тип исследований, который направлен на изучение проблем, личностно значимых для школьника</w:t>
      </w:r>
      <w:r>
        <w:rPr>
          <w:sz w:val="28"/>
          <w:vertAlign w:val="superscript"/>
        </w:rPr>
        <w:t>5</w:t>
      </w:r>
      <w:r>
        <w:rPr>
          <w:sz w:val="28"/>
        </w:rPr>
        <w:t>.</w:t>
      </w:r>
    </w:p>
    <w:p w:rsidR="00560D9F" w:rsidRDefault="008B392F">
      <w:pPr>
        <w:pStyle w:val="a3"/>
        <w:ind w:right="137"/>
      </w:pPr>
      <w:r>
        <w:t xml:space="preserve">Работа школьного научного общества может проводиться в нескольких </w:t>
      </w:r>
      <w:r>
        <w:rPr>
          <w:spacing w:val="-2"/>
        </w:rPr>
        <w:t>направлениях.</w:t>
      </w:r>
    </w:p>
    <w:p w:rsidR="00560D9F" w:rsidRDefault="008B392F">
      <w:pPr>
        <w:ind w:left="140" w:right="142" w:firstLine="398"/>
        <w:jc w:val="both"/>
        <w:rPr>
          <w:sz w:val="28"/>
        </w:rPr>
      </w:pPr>
      <w:r>
        <w:rPr>
          <w:sz w:val="28"/>
        </w:rPr>
        <w:t xml:space="preserve">Первое направление – </w:t>
      </w:r>
      <w:r>
        <w:rPr>
          <w:b/>
          <w:sz w:val="28"/>
        </w:rPr>
        <w:t>индивидуальная работа</w:t>
      </w:r>
      <w:r>
        <w:rPr>
          <w:sz w:val="28"/>
        </w:rPr>
        <w:t>, предусматривающая деятельность в двух аспектах:</w:t>
      </w:r>
    </w:p>
    <w:p w:rsidR="00560D9F" w:rsidRDefault="008B392F">
      <w:pPr>
        <w:pStyle w:val="a3"/>
        <w:ind w:right="141"/>
      </w:pPr>
      <w:r>
        <w:t>а)отдельные разовые задания (подбор литературы, оказание помощи младшим школьникам при подготовке докладов, устных сообщений, изготовление наглядных пособий, помощь</w:t>
      </w:r>
      <w:r w:rsidR="006454D5">
        <w:t xml:space="preserve"> в компьютерном оформлении рабо</w:t>
      </w:r>
      <w:r>
        <w:t>ты и др.);</w:t>
      </w:r>
    </w:p>
    <w:p w:rsidR="00560D9F" w:rsidRDefault="008B392F">
      <w:pPr>
        <w:pStyle w:val="a3"/>
        <w:ind w:right="143"/>
      </w:pPr>
      <w:r>
        <w:t>б)работа с учащимися по отдельной программе (помощь в разработке тем научных исследований, оказание консультационной помощи и др.).</w:t>
      </w:r>
    </w:p>
    <w:p w:rsidR="00560D9F" w:rsidRDefault="008B392F">
      <w:pPr>
        <w:pStyle w:val="a3"/>
        <w:ind w:right="142"/>
      </w:pPr>
      <w:r>
        <w:t xml:space="preserve">Второе направление – </w:t>
      </w:r>
      <w:r>
        <w:rPr>
          <w:b/>
        </w:rPr>
        <w:t xml:space="preserve">групповая работа </w:t>
      </w:r>
      <w:r>
        <w:t>(включает в себя работу над совместными исследовательскими проектами).</w:t>
      </w:r>
    </w:p>
    <w:p w:rsidR="00560D9F" w:rsidRDefault="008B392F">
      <w:pPr>
        <w:pStyle w:val="a3"/>
        <w:ind w:right="139"/>
      </w:pPr>
      <w:r>
        <w:t xml:space="preserve">Третье направление – </w:t>
      </w:r>
      <w:r>
        <w:rPr>
          <w:b/>
        </w:rPr>
        <w:t xml:space="preserve">массовая работа </w:t>
      </w:r>
      <w:r>
        <w:t>(встречи с интересными людьми, деятелями науки и культуры, совместная с учителями подготовка предметных недель, школьных олимпиад, участие в научно-практической конференциишколы, районныхигородскихмероприятиях, исследовательских экспедициях)</w:t>
      </w:r>
      <w:r>
        <w:rPr>
          <w:vertAlign w:val="superscript"/>
        </w:rPr>
        <w:t>6</w:t>
      </w:r>
      <w:r>
        <w:t>.</w:t>
      </w:r>
    </w:p>
    <w:p w:rsidR="00560D9F" w:rsidRDefault="008B392F">
      <w:pPr>
        <w:pStyle w:val="a3"/>
        <w:ind w:right="138"/>
      </w:pPr>
      <w:r>
        <w:t>Такая деятельность требует от учащихся умения работать с первоисточниками научной и научно-популярной литературой, свободно ориентироваться в Интернете для поиска нужной информации, анализировать научные результаты, критически сопоставлять различные умозаключения, уметь представлять информацию графически, проводить лабораторные исследования, делать статистическую обработку результатов, оценивать границы применимости результатов.</w:t>
      </w:r>
    </w:p>
    <w:p w:rsidR="00560D9F" w:rsidRDefault="008B392F" w:rsidP="006454D5">
      <w:pPr>
        <w:pStyle w:val="a3"/>
        <w:ind w:right="138"/>
        <w:rPr>
          <w:sz w:val="18"/>
        </w:rPr>
      </w:pPr>
      <w:r>
        <w:t>Учебно-исследовательская деятельность требует высокого уровня знаний и хорошего владения методиками исследования, наличия библиотеки со специализированной литературой. В процессе взаимодействия учителяи ученика возникает новый акцент: учитель включен в исследование поставленный проблемы на равных условиях с учеником и одновременно обучаетегометодикепроведенияисследования.</w:t>
      </w:r>
      <w:r w:rsidR="00C11EA2">
        <w:rPr>
          <w:noProof/>
          <w:sz w:val="18"/>
          <w:lang w:eastAsia="ru-RU"/>
        </w:rPr>
        <w:pict>
          <v:shape id="Graphic 25" o:spid="_x0000_s1054" style="position:absolute;left:0;text-align:left;margin-left:70.8pt;margin-top:11.95pt;width:2in;height:.75pt;z-index:-25167616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" path="m1828800,l,,,9143r1828800,l1828800,xe" fillcolor="black" stroked="f">
            <v:path arrowok="t"/>
            <w10:wrap type="topAndBottom" anchorx="page"/>
          </v:shape>
        </w:pict>
      </w:r>
    </w:p>
    <w:p w:rsidR="00560D9F" w:rsidRDefault="008B392F">
      <w:pPr>
        <w:spacing w:before="97"/>
        <w:ind w:left="140" w:right="131" w:firstLine="398"/>
        <w:jc w:val="both"/>
        <w:rPr>
          <w:sz w:val="24"/>
        </w:rPr>
      </w:pPr>
      <w:r>
        <w:rPr>
          <w:sz w:val="24"/>
          <w:vertAlign w:val="superscript"/>
        </w:rPr>
        <w:t>5</w:t>
      </w:r>
      <w:r>
        <w:rPr>
          <w:sz w:val="24"/>
        </w:rPr>
        <w:t xml:space="preserve"> КорженковаА.А. Развитие исследовательской позиции подростков в процессе исследовательской деятельности // Исследовательская деятельность учащихся в современном образовательном пространстве: cб. ст. М., 2006. С. 84.</w:t>
      </w:r>
    </w:p>
    <w:p w:rsidR="00560D9F" w:rsidRDefault="008B392F">
      <w:pPr>
        <w:spacing w:before="3"/>
        <w:ind w:left="140" w:right="131" w:firstLine="398"/>
        <w:jc w:val="both"/>
        <w:rPr>
          <w:sz w:val="24"/>
        </w:rPr>
      </w:pPr>
      <w:r>
        <w:rPr>
          <w:sz w:val="24"/>
          <w:vertAlign w:val="superscript"/>
        </w:rPr>
        <w:t>6</w:t>
      </w:r>
      <w:r>
        <w:rPr>
          <w:sz w:val="24"/>
        </w:rPr>
        <w:t xml:space="preserve"> ЛеонтовичА.В. Пособие по разработке методической карты по организации исследовательской работы школьников. М.: Изд. Московского городского дворца детского (юношеского) творчества, 2003.</w:t>
      </w:r>
    </w:p>
    <w:p w:rsidR="00560D9F" w:rsidRDefault="00560D9F">
      <w:pPr>
        <w:jc w:val="both"/>
        <w:rPr>
          <w:sz w:val="24"/>
        </w:rPr>
      </w:pPr>
    </w:p>
    <w:p w:rsidR="006454D5" w:rsidRDefault="006454D5">
      <w:pPr>
        <w:jc w:val="both"/>
        <w:rPr>
          <w:sz w:val="24"/>
        </w:rPr>
      </w:pPr>
    </w:p>
    <w:p w:rsidR="00560D9F" w:rsidRDefault="006454D5">
      <w:pPr>
        <w:pStyle w:val="a3"/>
        <w:spacing w:before="70"/>
        <w:ind w:right="138" w:firstLine="0"/>
      </w:pPr>
      <w:r>
        <w:t>Этодаетпедагогу</w:t>
      </w:r>
      <w:r>
        <w:rPr>
          <w:spacing w:val="-4"/>
        </w:rPr>
        <w:t>воз</w:t>
      </w:r>
      <w:r w:rsidR="008B392F">
        <w:t>можность более широко проявить творческие способности не только в педагогическом проектировании, но и в роли исследователя, т.к. невозможно передать опыт той деятельности, которую не освоил сам. Творческий поиск, передача навыков практической деятельности задают тон общения на уровне «коллега – коллега» и «наставник – младший товарищ».</w:t>
      </w:r>
    </w:p>
    <w:p w:rsidR="00560D9F" w:rsidRDefault="008B392F">
      <w:pPr>
        <w:pStyle w:val="a3"/>
        <w:spacing w:before="4" w:line="235" w:lineRule="auto"/>
        <w:ind w:right="135"/>
      </w:pPr>
      <w:r>
        <w:rPr>
          <w:b/>
        </w:rPr>
        <w:t xml:space="preserve">Содержание учебно-исследовательской деятельности школьников. </w:t>
      </w:r>
      <w:r>
        <w:t>По своей природе человек любознателен и стремится к исследованию. Поэтому педагог использует эту потребность в учебно-воспитательном процессе. Учебно-исследовательская деятельность является мощным средством, позволяющим увлечь школьников, направить по продуктивному пути развития; повысить интерес к познанию мира, а значит, повысить качество и эффективность образовательного процесса.</w:t>
      </w:r>
    </w:p>
    <w:p w:rsidR="00560D9F" w:rsidRDefault="008B392F">
      <w:pPr>
        <w:pStyle w:val="a3"/>
        <w:spacing w:line="235" w:lineRule="auto"/>
        <w:ind w:right="138"/>
      </w:pPr>
      <w:r>
        <w:t>Итоги школьной учебно-исследовательской работы, как правило, не претендуют на выявление научныхзакономерностей и отличаются простотой оформления, что позволяет каждому желающему попробовать свои силыиполучитьпервыйопытподобной деятельности. Учебная исследовательская работа преследует цель не достижения нового научного результата, а обучения алгоритму проведения такого исследования</w:t>
      </w:r>
      <w:r>
        <w:rPr>
          <w:vertAlign w:val="superscript"/>
        </w:rPr>
        <w:t>7</w:t>
      </w:r>
      <w:r>
        <w:t>.</w:t>
      </w:r>
    </w:p>
    <w:p w:rsidR="00560D9F" w:rsidRDefault="008B392F">
      <w:pPr>
        <w:pStyle w:val="a3"/>
        <w:spacing w:line="235" w:lineRule="auto"/>
        <w:ind w:right="142"/>
      </w:pPr>
      <w:r>
        <w:t>Многолетнийопытпедагоговпоказывает,чтополезная,интересная иправильно организованная деятельность учащихся не создает перегрузки. Наоборот, работа в научном обществе дает школьникам огромные возможности для закрепления многих учебных навыков и приобретения новых компетенций.</w:t>
      </w:r>
    </w:p>
    <w:p w:rsidR="00560D9F" w:rsidRDefault="008B392F">
      <w:pPr>
        <w:pStyle w:val="a3"/>
        <w:spacing w:line="235" w:lineRule="auto"/>
        <w:ind w:right="143"/>
      </w:pPr>
      <w:r>
        <w:t>Образовательный эффект усиливается, если образовательно-воспитательные задачи в процессе организации учебно-исследовательской деятельности учащихся решаются на трех уровнях:</w:t>
      </w:r>
    </w:p>
    <w:p w:rsidR="00560D9F" w:rsidRDefault="008B392F">
      <w:pPr>
        <w:pStyle w:val="a6"/>
        <w:numPr>
          <w:ilvl w:val="0"/>
          <w:numId w:val="53"/>
        </w:numPr>
        <w:tabs>
          <w:tab w:val="left" w:pos="749"/>
        </w:tabs>
        <w:spacing w:line="235" w:lineRule="auto"/>
        <w:ind w:left="140" w:right="135" w:firstLine="398"/>
        <w:rPr>
          <w:sz w:val="28"/>
        </w:rPr>
      </w:pPr>
      <w:r>
        <w:rPr>
          <w:sz w:val="28"/>
        </w:rPr>
        <w:t xml:space="preserve">информационном, заключающемся в получении учащимися новых </w:t>
      </w:r>
      <w:r>
        <w:rPr>
          <w:spacing w:val="-2"/>
          <w:sz w:val="28"/>
        </w:rPr>
        <w:t>знаний;</w:t>
      </w:r>
    </w:p>
    <w:p w:rsidR="00560D9F" w:rsidRDefault="008B392F">
      <w:pPr>
        <w:pStyle w:val="a6"/>
        <w:numPr>
          <w:ilvl w:val="0"/>
          <w:numId w:val="53"/>
        </w:numPr>
        <w:tabs>
          <w:tab w:val="left" w:pos="749"/>
        </w:tabs>
        <w:spacing w:line="235" w:lineRule="auto"/>
        <w:ind w:left="140" w:right="138" w:firstLine="398"/>
        <w:rPr>
          <w:sz w:val="28"/>
        </w:rPr>
      </w:pPr>
      <w:r>
        <w:rPr>
          <w:sz w:val="28"/>
        </w:rPr>
        <w:t>эмоциональном − через радость творчества, более глубокое и многогранноевосприятиеокружающегомира,осознаниевнутреннейсвободы и самодостаточности своей личности;</w:t>
      </w:r>
    </w:p>
    <w:p w:rsidR="00560D9F" w:rsidRDefault="008B392F">
      <w:pPr>
        <w:pStyle w:val="a6"/>
        <w:numPr>
          <w:ilvl w:val="0"/>
          <w:numId w:val="53"/>
        </w:numPr>
        <w:tabs>
          <w:tab w:val="left" w:pos="749"/>
        </w:tabs>
        <w:spacing w:line="235" w:lineRule="auto"/>
        <w:ind w:left="140" w:right="139" w:firstLine="398"/>
        <w:rPr>
          <w:sz w:val="28"/>
        </w:rPr>
      </w:pPr>
      <w:r>
        <w:rPr>
          <w:sz w:val="28"/>
        </w:rPr>
        <w:t xml:space="preserve">нравственно-психологическом − через формирование психологической устойчивости, воспитание воли, нравственных принципов научного </w:t>
      </w:r>
      <w:r>
        <w:rPr>
          <w:spacing w:val="-2"/>
          <w:sz w:val="28"/>
        </w:rPr>
        <w:t>сообщества</w:t>
      </w:r>
      <w:r>
        <w:rPr>
          <w:spacing w:val="-2"/>
          <w:sz w:val="28"/>
          <w:vertAlign w:val="superscript"/>
        </w:rPr>
        <w:t>8</w:t>
      </w:r>
      <w:r>
        <w:rPr>
          <w:spacing w:val="-2"/>
          <w:sz w:val="28"/>
        </w:rPr>
        <w:t>.</w:t>
      </w:r>
    </w:p>
    <w:p w:rsidR="00560D9F" w:rsidRDefault="008B392F">
      <w:pPr>
        <w:pStyle w:val="a3"/>
        <w:spacing w:line="232" w:lineRule="auto"/>
        <w:ind w:right="143"/>
      </w:pPr>
      <w:r>
        <w:t>Кроме того, результативность исследовательской деятельности возрастает, если организация работы строится по принципам:</w:t>
      </w:r>
    </w:p>
    <w:p w:rsidR="00560D9F" w:rsidRDefault="008B392F">
      <w:pPr>
        <w:pStyle w:val="a6"/>
        <w:numPr>
          <w:ilvl w:val="0"/>
          <w:numId w:val="53"/>
        </w:numPr>
        <w:tabs>
          <w:tab w:val="left" w:pos="749"/>
        </w:tabs>
        <w:spacing w:line="235" w:lineRule="auto"/>
        <w:ind w:left="140" w:right="138" w:firstLine="398"/>
        <w:rPr>
          <w:sz w:val="28"/>
        </w:rPr>
      </w:pPr>
      <w:r>
        <w:rPr>
          <w:sz w:val="28"/>
        </w:rPr>
        <w:t>интегральности, т.е. объединения и взаимовлияния учебной и исследовательскойдеятельностиучащихся,когдаопытинавыки,полученные вНОУ, используются на уроках и содействуют повышению успеваемости и развитию психологической сферы;</w:t>
      </w:r>
    </w:p>
    <w:p w:rsidR="00560D9F" w:rsidRDefault="00C11EA2">
      <w:pPr>
        <w:pStyle w:val="a3"/>
        <w:spacing w:before="38"/>
        <w:ind w:left="0" w:firstLine="0"/>
        <w:jc w:val="left"/>
        <w:rPr>
          <w:sz w:val="20"/>
        </w:rPr>
      </w:pPr>
      <w:r>
        <w:rPr>
          <w:noProof/>
          <w:sz w:val="20"/>
          <w:lang w:eastAsia="ru-RU"/>
        </w:rPr>
        <w:pict>
          <v:shape id="Graphic 26" o:spid="_x0000_s1053" style="position:absolute;margin-left:70.8pt;margin-top:14.65pt;width:2in;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7"/>
        <w:ind w:left="539"/>
        <w:rPr>
          <w:sz w:val="24"/>
        </w:rPr>
      </w:pPr>
      <w:r>
        <w:rPr>
          <w:sz w:val="24"/>
          <w:vertAlign w:val="superscript"/>
        </w:rPr>
        <w:t>7</w:t>
      </w:r>
      <w:r>
        <w:rPr>
          <w:sz w:val="24"/>
        </w:rPr>
        <w:t>ОбуховА.Учитьучителя.Исследовательскаяработашкольников.</w:t>
      </w:r>
      <w:r>
        <w:rPr>
          <w:spacing w:val="-2"/>
          <w:sz w:val="24"/>
        </w:rPr>
        <w:t>2014.</w:t>
      </w:r>
    </w:p>
    <w:p w:rsidR="00560D9F" w:rsidRDefault="008B392F">
      <w:pPr>
        <w:spacing w:before="3"/>
        <w:ind w:left="539"/>
        <w:rPr>
          <w:sz w:val="24"/>
        </w:rPr>
      </w:pPr>
      <w:r>
        <w:rPr>
          <w:sz w:val="24"/>
          <w:vertAlign w:val="superscript"/>
        </w:rPr>
        <w:t>8</w:t>
      </w:r>
      <w:r>
        <w:rPr>
          <w:sz w:val="24"/>
        </w:rPr>
        <w:t>Первыешагивнауку.URL:</w:t>
      </w:r>
      <w:r>
        <w:rPr>
          <w:spacing w:val="-2"/>
          <w:sz w:val="24"/>
        </w:rPr>
        <w:t>https://pandia.ru/text/79/093/379.php.</w:t>
      </w:r>
    </w:p>
    <w:p w:rsidR="00560D9F" w:rsidRDefault="00560D9F">
      <w:pPr>
        <w:rPr>
          <w:sz w:val="24"/>
        </w:rPr>
      </w:pPr>
    </w:p>
    <w:p w:rsidR="008346B3" w:rsidRDefault="008346B3">
      <w:pPr>
        <w:rPr>
          <w:sz w:val="24"/>
        </w:rPr>
      </w:pPr>
    </w:p>
    <w:p w:rsidR="00560D9F" w:rsidRDefault="008B392F">
      <w:pPr>
        <w:pStyle w:val="a6"/>
        <w:numPr>
          <w:ilvl w:val="0"/>
          <w:numId w:val="53"/>
        </w:numPr>
        <w:tabs>
          <w:tab w:val="left" w:pos="749"/>
        </w:tabs>
        <w:spacing w:before="70" w:line="244" w:lineRule="auto"/>
        <w:ind w:left="140" w:right="142" w:firstLine="398"/>
        <w:rPr>
          <w:sz w:val="28"/>
        </w:rPr>
      </w:pPr>
      <w:r>
        <w:rPr>
          <w:sz w:val="28"/>
        </w:rPr>
        <w:t>непрерывности − процесса длительного профессионально ориентирующего образования и воспитания в творческом объединении учащихся различных возрастов и научных руководителей;</w:t>
      </w:r>
    </w:p>
    <w:p w:rsidR="00560D9F" w:rsidRDefault="008B392F">
      <w:pPr>
        <w:pStyle w:val="a6"/>
        <w:numPr>
          <w:ilvl w:val="0"/>
          <w:numId w:val="53"/>
        </w:numPr>
        <w:tabs>
          <w:tab w:val="left" w:pos="749"/>
        </w:tabs>
        <w:spacing w:before="4" w:line="244" w:lineRule="auto"/>
        <w:ind w:left="140" w:right="141" w:firstLine="398"/>
        <w:rPr>
          <w:sz w:val="28"/>
        </w:rPr>
      </w:pPr>
      <w:r>
        <w:rPr>
          <w:sz w:val="28"/>
        </w:rPr>
        <w:t>межпредметного многопрофильного обучения, в котором погружение в проблему предполагает глубокое систематизированное знание предметаи широкую эрудицию в разных областях, формирование навыков исследовательского труда;</w:t>
      </w:r>
    </w:p>
    <w:p w:rsidR="00560D9F" w:rsidRDefault="008B392F">
      <w:pPr>
        <w:pStyle w:val="a6"/>
        <w:numPr>
          <w:ilvl w:val="0"/>
          <w:numId w:val="53"/>
        </w:numPr>
        <w:tabs>
          <w:tab w:val="left" w:pos="749"/>
        </w:tabs>
        <w:spacing w:before="1" w:line="242" w:lineRule="auto"/>
        <w:ind w:left="140" w:right="143" w:firstLine="398"/>
        <w:rPr>
          <w:sz w:val="28"/>
        </w:rPr>
      </w:pPr>
      <w:r>
        <w:rPr>
          <w:sz w:val="28"/>
        </w:rPr>
        <w:t>свободы выбора учащимися дополнительной образовательной программы и видов деятельности в ее границах;</w:t>
      </w:r>
    </w:p>
    <w:p w:rsidR="00560D9F" w:rsidRDefault="008B392F">
      <w:pPr>
        <w:pStyle w:val="a6"/>
        <w:numPr>
          <w:ilvl w:val="0"/>
          <w:numId w:val="53"/>
        </w:numPr>
        <w:tabs>
          <w:tab w:val="left" w:pos="750"/>
        </w:tabs>
        <w:spacing w:before="8"/>
        <w:ind w:left="750" w:hanging="211"/>
        <w:rPr>
          <w:sz w:val="28"/>
        </w:rPr>
      </w:pPr>
      <w:r>
        <w:rPr>
          <w:sz w:val="28"/>
        </w:rPr>
        <w:t>индивидуализацииобразовательнойтраектории</w:t>
      </w:r>
      <w:r>
        <w:rPr>
          <w:spacing w:val="-2"/>
          <w:sz w:val="28"/>
        </w:rPr>
        <w:t>учащихся;</w:t>
      </w:r>
    </w:p>
    <w:p w:rsidR="00560D9F" w:rsidRDefault="008B392F">
      <w:pPr>
        <w:pStyle w:val="a6"/>
        <w:numPr>
          <w:ilvl w:val="0"/>
          <w:numId w:val="53"/>
        </w:numPr>
        <w:tabs>
          <w:tab w:val="left" w:pos="750"/>
        </w:tabs>
        <w:spacing w:before="4"/>
        <w:ind w:left="750" w:hanging="211"/>
        <w:rPr>
          <w:sz w:val="28"/>
        </w:rPr>
      </w:pPr>
      <w:r>
        <w:rPr>
          <w:sz w:val="28"/>
        </w:rPr>
        <w:t>созданияусловийдлясамореализации</w:t>
      </w:r>
      <w:r>
        <w:rPr>
          <w:spacing w:val="-2"/>
          <w:sz w:val="28"/>
        </w:rPr>
        <w:t>личности;</w:t>
      </w:r>
    </w:p>
    <w:p w:rsidR="00560D9F" w:rsidRDefault="008B392F">
      <w:pPr>
        <w:pStyle w:val="a6"/>
        <w:numPr>
          <w:ilvl w:val="0"/>
          <w:numId w:val="53"/>
        </w:numPr>
        <w:tabs>
          <w:tab w:val="left" w:pos="749"/>
        </w:tabs>
        <w:spacing w:before="9" w:line="242" w:lineRule="auto"/>
        <w:ind w:left="140" w:right="138" w:firstLine="398"/>
        <w:rPr>
          <w:sz w:val="28"/>
        </w:rPr>
      </w:pPr>
      <w:r>
        <w:rPr>
          <w:sz w:val="28"/>
        </w:rPr>
        <w:t>социально-педагогической поддержки детей, проявивших способности к научно-исследовательской деятельности</w:t>
      </w:r>
      <w:r>
        <w:rPr>
          <w:sz w:val="28"/>
          <w:vertAlign w:val="superscript"/>
        </w:rPr>
        <w:t>9</w:t>
      </w:r>
      <w:r>
        <w:rPr>
          <w:sz w:val="28"/>
        </w:rPr>
        <w:t>.</w:t>
      </w:r>
    </w:p>
    <w:p w:rsidR="00560D9F" w:rsidRDefault="008B392F">
      <w:pPr>
        <w:pStyle w:val="a3"/>
        <w:spacing w:before="7" w:line="242" w:lineRule="auto"/>
        <w:ind w:right="140"/>
      </w:pPr>
      <w:r>
        <w:t>Рассматривая содержание учебно-исследовательского продукта можно выделить пять видов работ</w:t>
      </w:r>
      <w:r>
        <w:rPr>
          <w:vertAlign w:val="superscript"/>
        </w:rPr>
        <w:t>10</w:t>
      </w:r>
      <w:r>
        <w:t>.</w:t>
      </w:r>
    </w:p>
    <w:p w:rsidR="00560D9F" w:rsidRDefault="008B392F">
      <w:pPr>
        <w:pStyle w:val="a3"/>
        <w:spacing w:before="8" w:line="244" w:lineRule="auto"/>
        <w:ind w:right="138"/>
      </w:pPr>
      <w:r>
        <w:rPr>
          <w:i/>
        </w:rPr>
        <w:t xml:space="preserve">Реферативные − </w:t>
      </w:r>
      <w:r>
        <w:t>работы, в основу которых входят сбор и представление информации по избранной теме. Суть реферативной работы заключается в выборе материала из первоисточников, наиболее полно освещающихизбраннуюпроблему.Спецификарефератазаключаетсявтом,чтов нем нет развернутых доказательств, сравнений, рассуждений.</w:t>
      </w:r>
    </w:p>
    <w:p w:rsidR="00560D9F" w:rsidRDefault="008B392F">
      <w:pPr>
        <w:pStyle w:val="a3"/>
        <w:spacing w:line="244" w:lineRule="auto"/>
        <w:ind w:right="138"/>
      </w:pPr>
      <w:r>
        <w:rPr>
          <w:i/>
        </w:rPr>
        <w:t xml:space="preserve">Экспериментальные </w:t>
      </w:r>
      <w:r>
        <w:t>− творческие работы, написанные на основе выполнения эксперимента, описанного в науке и имеющего известный результат. Данные работы носят иллюстративный характер, предполагают самостоятельную трактовку особенностей результата в зависимости от изменения исходных условий.</w:t>
      </w:r>
    </w:p>
    <w:p w:rsidR="00560D9F" w:rsidRDefault="008B392F">
      <w:pPr>
        <w:pStyle w:val="a3"/>
        <w:spacing w:line="244" w:lineRule="auto"/>
        <w:ind w:right="139"/>
      </w:pPr>
      <w:r>
        <w:rPr>
          <w:i/>
        </w:rPr>
        <w:t xml:space="preserve">Проектные </w:t>
      </w:r>
      <w:r>
        <w:t>− творческие работы, в основу которых входят достижение и описание заранее спланированного результата по решению какой-либо проблемы, значимой для участников проекта.</w:t>
      </w:r>
    </w:p>
    <w:p w:rsidR="00560D9F" w:rsidRDefault="008B392F">
      <w:pPr>
        <w:pStyle w:val="a3"/>
        <w:spacing w:before="2" w:line="244" w:lineRule="auto"/>
        <w:ind w:right="128"/>
      </w:pPr>
      <w:r>
        <w:rPr>
          <w:i/>
        </w:rPr>
        <w:t>Описательные</w:t>
      </w:r>
      <w:r>
        <w:t xml:space="preserve">−творческиеработы,направленныенанаблюдение икачественноеописаниекакого-либоявления. Данныеработымогутиметь </w:t>
      </w:r>
      <w:r>
        <w:rPr>
          <w:spacing w:val="-4"/>
        </w:rPr>
        <w:t xml:space="preserve">элементнаучнойновизны.Отличительнойособенностьюявляетсяотсутствие </w:t>
      </w:r>
      <w:r>
        <w:t>количественныхметодовприописаниирезультатовисследования.</w:t>
      </w:r>
    </w:p>
    <w:p w:rsidR="00560D9F" w:rsidRDefault="008B392F">
      <w:pPr>
        <w:pStyle w:val="a3"/>
        <w:spacing w:before="2" w:line="244" w:lineRule="auto"/>
        <w:ind w:right="138"/>
      </w:pPr>
      <w:r>
        <w:rPr>
          <w:i/>
        </w:rPr>
        <w:t xml:space="preserve">Исследовательские </w:t>
      </w:r>
      <w:r>
        <w:t>− творческие работы, имеющие собственныйэкспериментальный материал, на основании которого делается анализ и выводы о характере исследуемого явления.</w:t>
      </w:r>
    </w:p>
    <w:p w:rsidR="00560D9F" w:rsidRPr="008346B3" w:rsidRDefault="008B392F" w:rsidP="008346B3">
      <w:pPr>
        <w:pStyle w:val="a3"/>
        <w:spacing w:line="247" w:lineRule="auto"/>
        <w:ind w:right="138"/>
      </w:pPr>
      <w:r>
        <w:t>Таким образом, открытие и освоение норм исследовательской деятельностиучащимисяосуществляютсявситуациях,специально</w:t>
      </w:r>
      <w:r w:rsidR="00C11EA2" w:rsidRPr="00C11EA2">
        <w:rPr>
          <w:noProof/>
          <w:sz w:val="17"/>
          <w:lang w:eastAsia="ru-RU"/>
        </w:rPr>
        <w:pict>
          <v:shape id="Graphic 27" o:spid="_x0000_s1052" style="position:absolute;left:0;text-align:left;margin-left:70.8pt;margin-top:11.05pt;width:2in;height:.75pt;z-index:-251674112;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" path="m1828800,l,,,9143r1828800,l1828800,xe" fillcolor="black" stroked="f">
            <v:path arrowok="t"/>
            <w10:wrap type="topAndBottom" anchorx="page"/>
          </v:shape>
        </w:pict>
      </w:r>
    </w:p>
    <w:p w:rsidR="00560D9F" w:rsidRDefault="008B392F">
      <w:pPr>
        <w:spacing w:before="97" w:line="242" w:lineRule="auto"/>
        <w:ind w:left="140" w:firstLine="398"/>
        <w:rPr>
          <w:sz w:val="24"/>
        </w:rPr>
      </w:pPr>
      <w:r>
        <w:rPr>
          <w:sz w:val="24"/>
          <w:vertAlign w:val="superscript"/>
        </w:rPr>
        <w:t>9</w:t>
      </w:r>
      <w:r>
        <w:rPr>
          <w:sz w:val="24"/>
        </w:rPr>
        <w:t xml:space="preserve"> РождественскаяИ.В.Управлениепрограммойинтеллектуально-творческогоразвития личности на основе исследовательской деятельности педагогов и учащихся.</w:t>
      </w:r>
    </w:p>
    <w:p w:rsidR="00560D9F" w:rsidRDefault="008B392F">
      <w:pPr>
        <w:spacing w:line="242" w:lineRule="auto"/>
        <w:ind w:left="140" w:firstLine="398"/>
        <w:rPr>
          <w:sz w:val="24"/>
        </w:rPr>
      </w:pPr>
      <w:r>
        <w:rPr>
          <w:sz w:val="24"/>
          <w:vertAlign w:val="superscript"/>
        </w:rPr>
        <w:t>10</w:t>
      </w:r>
      <w:r>
        <w:rPr>
          <w:sz w:val="24"/>
        </w:rPr>
        <w:t>ЖилинаЕ.В.Организациянаучно-исследовательскойдеятельностиучащихсяпо экологии. URL: https://clck.ru/HN6Hz.</w:t>
      </w:r>
    </w:p>
    <w:p w:rsidR="00560D9F" w:rsidRDefault="00560D9F">
      <w:pPr>
        <w:spacing w:line="242" w:lineRule="auto"/>
        <w:rPr>
          <w:sz w:val="24"/>
        </w:rPr>
      </w:pPr>
    </w:p>
    <w:p w:rsidR="008346B3" w:rsidRDefault="008346B3">
      <w:pPr>
        <w:spacing w:line="242" w:lineRule="auto"/>
        <w:rPr>
          <w:sz w:val="24"/>
        </w:rPr>
      </w:pPr>
    </w:p>
    <w:p w:rsidR="00560D9F" w:rsidRDefault="008346B3">
      <w:pPr>
        <w:pStyle w:val="a3"/>
        <w:spacing w:before="70" w:line="247" w:lineRule="auto"/>
        <w:ind w:right="138" w:firstLine="0"/>
      </w:pPr>
      <w:r>
        <w:rPr>
          <w:spacing w:val="-2"/>
        </w:rPr>
        <w:t>спроектиро</w:t>
      </w:r>
      <w:r w:rsidR="008B392F">
        <w:t>ванных педагогом в рамках урочной и внеурочной деятельности или самостоятельно самими школьниками.</w:t>
      </w:r>
    </w:p>
    <w:p w:rsidR="00560D9F" w:rsidRDefault="008B392F">
      <w:pPr>
        <w:pStyle w:val="a3"/>
        <w:ind w:right="138"/>
      </w:pPr>
      <w:r>
        <w:t>Еще недавно исследовательская деятельность была преимущественно внекласснойиосуществляласьнафакультативныхзанятияхвшколе,атакже в учреждениях дополнительного образования (в кружках). Однако всовременнойшколевозможностиорганизацииучебно-исследовательской работы значительно шире, чем раньше; это связ</w:t>
      </w:r>
      <w:r w:rsidR="008346B3">
        <w:t>ано с программой про</w:t>
      </w:r>
      <w:r>
        <w:t>фильного образования в старшей школе, а также в связи с введениемФГОС ОО. Использование современных технологий (проектного метода, проблемного обучения) дает широкие возможности применения исследования на уроке.</w:t>
      </w:r>
    </w:p>
    <w:p w:rsidR="00560D9F" w:rsidRDefault="008B392F">
      <w:pPr>
        <w:pStyle w:val="a3"/>
        <w:ind w:right="138"/>
      </w:pPr>
      <w:r>
        <w:t>Можно выделить несколько форматов образовательных ситуаций учебно-исследовательского характера.</w:t>
      </w:r>
    </w:p>
    <w:p w:rsidR="00560D9F" w:rsidRDefault="008B392F">
      <w:pPr>
        <w:pStyle w:val="a3"/>
        <w:ind w:right="141"/>
      </w:pPr>
      <w:r>
        <w:t>Во-первых, это ситуации, в ходе которых учащиеся исследовательским путем открывают новые для себя законы или закономерности. В данном случае учебные ситуации строятся как деятельностная проблематизация или исследование «бытовых» представлений учащихся.</w:t>
      </w:r>
    </w:p>
    <w:p w:rsidR="00560D9F" w:rsidRDefault="008B392F">
      <w:pPr>
        <w:pStyle w:val="a3"/>
        <w:ind w:right="141"/>
      </w:pPr>
      <w:r>
        <w:t>Во-вторых, это исследования тех или иных явлений с использованием ужеимеющихсяпредставленийотехилииныхзаконахизакономерностях. Данныеисследованияносятвбольшейстепениприкладнойхарактери осуществляются в рамках той или иной научной парадигмы.</w:t>
      </w:r>
    </w:p>
    <w:p w:rsidR="00560D9F" w:rsidRDefault="008B392F">
      <w:pPr>
        <w:pStyle w:val="a3"/>
        <w:ind w:right="138"/>
      </w:pPr>
      <w:r>
        <w:t>В-третьих, это исследования различных инженерных конструкций, механизмов, материалов, искусственно полученных веществ, технологическихпроцедур с точки зрения техзаконовфизической, химической, биологической природы, которые лежат в основе их «устройства и работы».</w:t>
      </w:r>
    </w:p>
    <w:p w:rsidR="00560D9F" w:rsidRDefault="008B392F">
      <w:pPr>
        <w:pStyle w:val="a3"/>
        <w:ind w:right="138"/>
      </w:pPr>
      <w:r>
        <w:t>Одним из распространенных видов исследования является мониторинговаяоценкасостояниясреды(например,оценкасодержаниянитратов вовощах, выращенных в разных местах; оценка степени загрязнения воздуха в разныхместахгорода; лабораторная оценка загрязнения воды выше города и ниже города по течению и т.д.).</w:t>
      </w:r>
    </w:p>
    <w:p w:rsidR="00560D9F" w:rsidRDefault="008B392F">
      <w:pPr>
        <w:pStyle w:val="a3"/>
        <w:ind w:right="128"/>
      </w:pPr>
      <w:r>
        <w:t>Впроцессеисследовательскойработыпроисходитформированиеисследовательскойкомпетентности,углублениезнанийввыбранныхпредметных областях, формирование коммуникативных навыков, творческое, духовно- нравственноеиэмоционально-ценностноеразвитиеличности.Практикапо</w:t>
      </w:r>
      <w:r>
        <w:rPr>
          <w:spacing w:val="-2"/>
        </w:rPr>
        <w:t xml:space="preserve">казывает,чтоработанадисследовательскимизадачамитребуетпривлечения </w:t>
      </w:r>
      <w:r>
        <w:t xml:space="preserve">большихволевых,эмоциональных,интеллектуальных,творческихресурсов </w:t>
      </w:r>
      <w:r>
        <w:rPr>
          <w:spacing w:val="-2"/>
        </w:rPr>
        <w:t xml:space="preserve">учащегося,которыевдальнейшемпреобразуютсявкачествацелеполагания, </w:t>
      </w:r>
      <w:r>
        <w:t>трудолюбия,умениятворческогосамовыраженияит.д.</w:t>
      </w:r>
    </w:p>
    <w:p w:rsidR="00560D9F" w:rsidRDefault="008B392F" w:rsidP="008346B3">
      <w:pPr>
        <w:ind w:left="140" w:right="129" w:firstLine="398"/>
        <w:jc w:val="both"/>
      </w:pPr>
      <w:r>
        <w:rPr>
          <w:b/>
          <w:sz w:val="28"/>
        </w:rPr>
        <w:t>ТехнологияорганизацииисследовательскойработывНОУ.</w:t>
      </w:r>
      <w:r>
        <w:rPr>
          <w:sz w:val="28"/>
        </w:rPr>
        <w:t>Педагогам,руководителямШНОУнужнопонимать,чтоформированиетворческих способностейучащихсябудетэффективнымлишьвтомслучае,</w:t>
      </w:r>
      <w:r w:rsidRPr="008346B3">
        <w:rPr>
          <w:sz w:val="28"/>
          <w:szCs w:val="28"/>
        </w:rPr>
        <w:t>еслионобудетпредставлятьсобойцеленаправленныйпроцессреализацииидей,</w:t>
      </w:r>
      <w:r w:rsidRPr="008346B3">
        <w:rPr>
          <w:spacing w:val="-2"/>
          <w:sz w:val="28"/>
          <w:szCs w:val="28"/>
        </w:rPr>
        <w:t>кото</w:t>
      </w:r>
      <w:r w:rsidRPr="008346B3">
        <w:rPr>
          <w:sz w:val="28"/>
          <w:szCs w:val="28"/>
        </w:rPr>
        <w:t>рый можно представить в виде технологической цепочки, каждый элемент которойпризванрешатьчеткиезадачи.Исходяизпрактическогоопытадея</w:t>
      </w:r>
      <w:r w:rsidRPr="008346B3">
        <w:rPr>
          <w:spacing w:val="-2"/>
          <w:sz w:val="28"/>
          <w:szCs w:val="28"/>
        </w:rPr>
        <w:t>тельности, целесообразно выделить несколькопоследовательныхэтапов</w:t>
      </w:r>
      <w:r w:rsidRPr="008346B3">
        <w:rPr>
          <w:spacing w:val="-2"/>
          <w:sz w:val="28"/>
          <w:szCs w:val="28"/>
          <w:vertAlign w:val="superscript"/>
        </w:rPr>
        <w:t>11</w:t>
      </w:r>
      <w:r w:rsidRPr="008346B3">
        <w:rPr>
          <w:spacing w:val="-2"/>
          <w:sz w:val="28"/>
          <w:szCs w:val="28"/>
        </w:rPr>
        <w:t>.</w:t>
      </w:r>
    </w:p>
    <w:p w:rsidR="00560D9F" w:rsidRDefault="008B392F">
      <w:pPr>
        <w:pStyle w:val="a3"/>
        <w:spacing w:line="242" w:lineRule="auto"/>
        <w:ind w:right="138"/>
      </w:pPr>
      <w:r>
        <w:rPr>
          <w:i/>
        </w:rPr>
        <w:t xml:space="preserve">Первый этап.Формирование мотивации к исследовательской деятельности. </w:t>
      </w:r>
      <w:r>
        <w:t xml:space="preserve">На этом этапе важен сам факт </w:t>
      </w:r>
      <w:r>
        <w:rPr>
          <w:i/>
        </w:rPr>
        <w:t>выявления учеников</w:t>
      </w:r>
      <w:r>
        <w:t>, желающих заниматься исследовательской работой. Ведущая роль здесь отводится учителю-предметнику, который в процессе индивидуальной работы с ученикомпризваннетолькоразглядетьискруисследовательскоготаланта,но ипомочь в выборе темы предполагаемого исследования, определить круг проблем, требующих решения, подобратьнеобходимую литературу, чтобы учащийся с первых шагов понял значимость своего исследования, возможность его практического применения (выступление на уроке, использование работы другими учащимися для подготовки домашнихзаданий, докладов, ответов на экзаменах).</w:t>
      </w:r>
    </w:p>
    <w:p w:rsidR="00560D9F" w:rsidRDefault="008B392F">
      <w:pPr>
        <w:pStyle w:val="a3"/>
        <w:ind w:right="138"/>
      </w:pPr>
      <w:r>
        <w:t>Полем педагогического взаимодействия с учеником является урок, внеурочные формы деятельности.</w:t>
      </w:r>
    </w:p>
    <w:p w:rsidR="00560D9F" w:rsidRDefault="008B392F">
      <w:pPr>
        <w:pStyle w:val="a3"/>
        <w:spacing w:line="242" w:lineRule="auto"/>
        <w:ind w:right="138"/>
      </w:pPr>
      <w:r>
        <w:t>Целью работы на этом этапе является обеспечение оптимального режима учебной деятельности, способствующей личностному развитию каждого ученика в зависимости от его познавательных способностей и по</w:t>
      </w:r>
      <w:r>
        <w:rPr>
          <w:spacing w:val="-2"/>
        </w:rPr>
        <w:t>требностей.</w:t>
      </w:r>
    </w:p>
    <w:p w:rsidR="00560D9F" w:rsidRDefault="008B392F">
      <w:pPr>
        <w:pStyle w:val="a3"/>
        <w:spacing w:line="242" w:lineRule="auto"/>
        <w:ind w:right="138"/>
      </w:pPr>
      <w:r>
        <w:t>Задачей учителя на этом этапе становится выявление учащихся, которые интересуются данным предметом, испытывают потребность в индивидуальном руководстве или проявляют склонность к исследовательской де</w:t>
      </w:r>
      <w:r>
        <w:rPr>
          <w:spacing w:val="-2"/>
        </w:rPr>
        <w:t>ятельности.</w:t>
      </w:r>
    </w:p>
    <w:p w:rsidR="00560D9F" w:rsidRDefault="008B392F">
      <w:pPr>
        <w:pStyle w:val="a3"/>
        <w:spacing w:line="242" w:lineRule="auto"/>
        <w:ind w:right="142"/>
      </w:pPr>
      <w:r>
        <w:t>Средствами деятельности являются активные и интерактивные методы обучения, методы психолого-педагогической диагностики, позволяющие способствовать развитию учебной мотивации.</w:t>
      </w:r>
    </w:p>
    <w:p w:rsidR="00560D9F" w:rsidRDefault="008B392F">
      <w:pPr>
        <w:pStyle w:val="a3"/>
        <w:spacing w:line="321" w:lineRule="exact"/>
        <w:ind w:left="539" w:firstLine="0"/>
      </w:pPr>
      <w:r>
        <w:t>Результатыдеятельностиучителянапервом</w:t>
      </w:r>
      <w:r>
        <w:rPr>
          <w:spacing w:val="-2"/>
        </w:rPr>
        <w:t>этапе:</w:t>
      </w:r>
    </w:p>
    <w:p w:rsidR="00560D9F" w:rsidRDefault="008B392F">
      <w:pPr>
        <w:pStyle w:val="a3"/>
        <w:ind w:right="138"/>
      </w:pPr>
      <w:r>
        <w:t>−для учителя – информация об особенностях познавательной деятельности учащихся, состоянии их мотивационной сферы;</w:t>
      </w:r>
    </w:p>
    <w:p w:rsidR="00560D9F" w:rsidRDefault="008B392F">
      <w:pPr>
        <w:pStyle w:val="a3"/>
        <w:ind w:right="140"/>
      </w:pPr>
      <w:r>
        <w:t>−для учеников – рост учебной мотивации, формирование и развитие исследовательских качеств мышления;</w:t>
      </w:r>
    </w:p>
    <w:p w:rsidR="00560D9F" w:rsidRDefault="008B392F">
      <w:pPr>
        <w:pStyle w:val="a3"/>
        <w:ind w:left="539" w:firstLine="0"/>
      </w:pPr>
      <w:r>
        <w:t>−совместно–принятиерешенияобиндивидуальном</w:t>
      </w:r>
      <w:r>
        <w:rPr>
          <w:spacing w:val="-2"/>
        </w:rPr>
        <w:t>исследовании.</w:t>
      </w:r>
    </w:p>
    <w:p w:rsidR="00560D9F" w:rsidRDefault="008B392F">
      <w:pPr>
        <w:pStyle w:val="a3"/>
        <w:spacing w:line="242" w:lineRule="auto"/>
        <w:ind w:right="139"/>
      </w:pPr>
      <w:r>
        <w:rPr>
          <w:i/>
        </w:rPr>
        <w:t xml:space="preserve">Второй этап.Утверждение темученическихисследований. </w:t>
      </w:r>
      <w:r>
        <w:t>Наданном этапе ведущая роль принадлежит научно-методическому совету, который на заседании рассматривает представленные темы исследовательских работипринимаетрешениеобихутверждении,закрепленииучителейв качестве руководителей ученических исследований.</w:t>
      </w:r>
    </w:p>
    <w:p w:rsidR="00560D9F" w:rsidRDefault="00C11EA2">
      <w:pPr>
        <w:pStyle w:val="a3"/>
        <w:spacing w:before="85"/>
        <w:ind w:left="0" w:firstLine="0"/>
        <w:jc w:val="left"/>
        <w:rPr>
          <w:sz w:val="20"/>
        </w:rPr>
      </w:pPr>
      <w:r>
        <w:rPr>
          <w:noProof/>
          <w:sz w:val="20"/>
          <w:lang w:eastAsia="ru-RU"/>
        </w:rPr>
        <w:pict>
          <v:shape id="Graphic 28" o:spid="_x0000_s1051" style="position:absolute;margin-left:70.8pt;margin-top:17pt;width:2in;height:.75pt;z-index:-15717376;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7"/>
        <w:ind w:left="140" w:right="126" w:firstLine="398"/>
        <w:jc w:val="both"/>
        <w:rPr>
          <w:sz w:val="24"/>
        </w:rPr>
      </w:pPr>
      <w:r>
        <w:rPr>
          <w:sz w:val="24"/>
          <w:vertAlign w:val="superscript"/>
        </w:rPr>
        <w:t>11</w:t>
      </w:r>
      <w:r>
        <w:rPr>
          <w:sz w:val="24"/>
        </w:rPr>
        <w:t xml:space="preserve"> Гостев А.Г., Лебедев М.В. Научное общество учащихся в лицее: современные представления и факторы развития: учебное пособие. Челябинск: ИЦ «Уральская ака- демия», 2011.</w:t>
      </w:r>
    </w:p>
    <w:p w:rsidR="00560D9F" w:rsidRDefault="00560D9F">
      <w:pPr>
        <w:jc w:val="both"/>
        <w:rPr>
          <w:sz w:val="24"/>
        </w:rPr>
      </w:pPr>
    </w:p>
    <w:p w:rsidR="008346B3" w:rsidRDefault="008346B3">
      <w:pPr>
        <w:jc w:val="both"/>
        <w:rPr>
          <w:sz w:val="24"/>
        </w:rPr>
      </w:pPr>
    </w:p>
    <w:p w:rsidR="00560D9F" w:rsidRDefault="008B392F">
      <w:pPr>
        <w:pStyle w:val="a3"/>
        <w:spacing w:before="65" w:line="242" w:lineRule="auto"/>
        <w:ind w:right="143"/>
      </w:pPr>
      <w:r>
        <w:t>Целью этой работы является нормативное регулирование исследовательской деятельности.</w:t>
      </w:r>
    </w:p>
    <w:p w:rsidR="00560D9F" w:rsidRDefault="008B392F">
      <w:pPr>
        <w:pStyle w:val="a3"/>
        <w:spacing w:before="3" w:line="322" w:lineRule="exact"/>
        <w:ind w:left="539" w:firstLine="0"/>
      </w:pPr>
      <w:r>
        <w:t>Врезультатеучащиесяипедагогиимеют</w:t>
      </w:r>
      <w:r>
        <w:rPr>
          <w:spacing w:val="-2"/>
        </w:rPr>
        <w:t>возможность:</w:t>
      </w:r>
    </w:p>
    <w:p w:rsidR="00560D9F" w:rsidRDefault="008B392F">
      <w:pPr>
        <w:pStyle w:val="a3"/>
        <w:ind w:left="539" w:firstLine="0"/>
      </w:pPr>
      <w:r>
        <w:t>−осознатьзначимостьпредпринимаемого</w:t>
      </w:r>
      <w:r>
        <w:rPr>
          <w:spacing w:val="-2"/>
        </w:rPr>
        <w:t>исследования;</w:t>
      </w:r>
    </w:p>
    <w:p w:rsidR="00560D9F" w:rsidRDefault="008B392F">
      <w:pPr>
        <w:pStyle w:val="a3"/>
        <w:spacing w:before="4"/>
        <w:ind w:left="539" w:firstLine="0"/>
      </w:pPr>
      <w:r>
        <w:t>−установитьсубъект-субъектные</w:t>
      </w:r>
      <w:r>
        <w:rPr>
          <w:spacing w:val="-2"/>
        </w:rPr>
        <w:t>взаимоотношения;</w:t>
      </w:r>
    </w:p>
    <w:p w:rsidR="00560D9F" w:rsidRDefault="008B392F">
      <w:pPr>
        <w:pStyle w:val="a3"/>
        <w:spacing w:before="5"/>
        <w:ind w:right="138"/>
      </w:pPr>
      <w:r>
        <w:t>−выстраивать взаимосвязь с вузами, готовясь к участию в научно- практических конференциях и конкурсах исследовательских работ;</w:t>
      </w:r>
    </w:p>
    <w:p w:rsidR="00560D9F" w:rsidRDefault="008B392F">
      <w:pPr>
        <w:pStyle w:val="a3"/>
        <w:spacing w:before="4" w:line="242" w:lineRule="auto"/>
        <w:ind w:right="142"/>
      </w:pPr>
      <w:r>
        <w:t xml:space="preserve">−ситуация обсуждения исследовательских тем на заседаниях методических объединений способствует росту профессиональной компетентностипедагогов, стимулируя развитие их собственной исследовательскойде- </w:t>
      </w:r>
      <w:r>
        <w:rPr>
          <w:spacing w:val="-2"/>
        </w:rPr>
        <w:t>ятельности</w:t>
      </w:r>
      <w:r>
        <w:rPr>
          <w:spacing w:val="-2"/>
          <w:vertAlign w:val="superscript"/>
        </w:rPr>
        <w:t>12</w:t>
      </w:r>
      <w:r>
        <w:rPr>
          <w:spacing w:val="-2"/>
        </w:rPr>
        <w:t>.</w:t>
      </w:r>
    </w:p>
    <w:p w:rsidR="00560D9F" w:rsidRDefault="008B392F">
      <w:pPr>
        <w:pStyle w:val="a3"/>
        <w:spacing w:line="242" w:lineRule="auto"/>
        <w:ind w:right="138"/>
      </w:pPr>
      <w:r>
        <w:t xml:space="preserve">Для повышения престижа исследовательской работы учащимся в торжественной обстановке вручаются удостоверения участников научного </w:t>
      </w:r>
      <w:r>
        <w:rPr>
          <w:spacing w:val="-2"/>
        </w:rPr>
        <w:t>общества.</w:t>
      </w:r>
    </w:p>
    <w:p w:rsidR="00560D9F" w:rsidRDefault="008B392F">
      <w:pPr>
        <w:pStyle w:val="a3"/>
        <w:spacing w:line="242" w:lineRule="auto"/>
        <w:ind w:right="138"/>
      </w:pPr>
      <w:r>
        <w:rPr>
          <w:i/>
        </w:rPr>
        <w:t xml:space="preserve">Третий этап.Создание исследовательской работы. </w:t>
      </w:r>
      <w:r>
        <w:t>На данном этапе осуществляется работа над исследовательским проектом, которая ведетсявсотрудничестве учеником и педагогом-руководителем. По мере подготовки исследования учащиеся имеют возможность выступить со своими сообщениями в классах и на секционных заседаниях НОУ, что позволяет детям не только получать помощь от товарищей, но и развивать навыки публичного выступления, участия в дискуссиях.</w:t>
      </w:r>
    </w:p>
    <w:p w:rsidR="00560D9F" w:rsidRDefault="008B392F">
      <w:pPr>
        <w:pStyle w:val="a3"/>
        <w:spacing w:line="321" w:lineRule="exact"/>
        <w:ind w:left="539" w:firstLine="0"/>
      </w:pPr>
      <w:r>
        <w:t>Врезультатеэтойдеятельности</w:t>
      </w:r>
      <w:r>
        <w:rPr>
          <w:spacing w:val="-2"/>
        </w:rPr>
        <w:t>осуществляется:</w:t>
      </w:r>
    </w:p>
    <w:p w:rsidR="00560D9F" w:rsidRDefault="008B392F">
      <w:pPr>
        <w:pStyle w:val="a3"/>
        <w:ind w:left="539" w:firstLine="0"/>
      </w:pPr>
      <w:r>
        <w:t>−своевременнаякоррекциявозникающих</w:t>
      </w:r>
      <w:r>
        <w:rPr>
          <w:spacing w:val="-2"/>
        </w:rPr>
        <w:t>трудностей;</w:t>
      </w:r>
    </w:p>
    <w:p w:rsidR="00560D9F" w:rsidRDefault="008B392F">
      <w:pPr>
        <w:pStyle w:val="a3"/>
        <w:spacing w:line="242" w:lineRule="auto"/>
        <w:ind w:right="138"/>
      </w:pPr>
      <w:r>
        <w:t>−укрепление мотивации ученика (ситуация успеха, преодоление за</w:t>
      </w:r>
      <w:r>
        <w:rPr>
          <w:spacing w:val="-2"/>
        </w:rPr>
        <w:t>труднений);</w:t>
      </w:r>
    </w:p>
    <w:p w:rsidR="00560D9F" w:rsidRDefault="008B392F">
      <w:pPr>
        <w:pStyle w:val="a3"/>
        <w:spacing w:line="320" w:lineRule="exact"/>
        <w:ind w:left="539" w:firstLine="0"/>
      </w:pPr>
      <w:r>
        <w:t>−развитиеисследовательскихуменийикоммуникативных</w:t>
      </w:r>
      <w:r>
        <w:rPr>
          <w:spacing w:val="-2"/>
        </w:rPr>
        <w:t>навыков.</w:t>
      </w:r>
    </w:p>
    <w:p w:rsidR="00560D9F" w:rsidRDefault="008B392F">
      <w:pPr>
        <w:pStyle w:val="a3"/>
        <w:spacing w:before="2" w:line="242" w:lineRule="auto"/>
        <w:ind w:right="143"/>
      </w:pPr>
      <w:r>
        <w:t>На этом этапе успешно осуществляется пропаганда деятельности НОУ, егоучастникипроводятднинауки,тематическиезанятиясучениками 1–8 классов, школьную научно-практическую конференцию.</w:t>
      </w:r>
    </w:p>
    <w:p w:rsidR="00560D9F" w:rsidRDefault="008B392F">
      <w:pPr>
        <w:spacing w:line="242" w:lineRule="auto"/>
        <w:ind w:left="140" w:right="134" w:firstLine="398"/>
        <w:jc w:val="both"/>
        <w:rPr>
          <w:sz w:val="28"/>
        </w:rPr>
      </w:pPr>
      <w:r>
        <w:rPr>
          <w:i/>
          <w:sz w:val="28"/>
        </w:rPr>
        <w:t xml:space="preserve">Четвертый этап.Оценка ученического исследования. </w:t>
      </w:r>
      <w:r>
        <w:rPr>
          <w:sz w:val="28"/>
        </w:rPr>
        <w:t>Научно-методический совет проводит внешнюю экспертизу исследовательских работ, готовит рецензии и рекомендует работы к участию в научно-практических конференциях различного уровня.</w:t>
      </w:r>
    </w:p>
    <w:p w:rsidR="00560D9F" w:rsidRDefault="008B392F">
      <w:pPr>
        <w:pStyle w:val="a3"/>
        <w:spacing w:line="242" w:lineRule="auto"/>
        <w:ind w:right="138"/>
      </w:pPr>
      <w:r>
        <w:t>Целью деятельности на этом этапе является повышение качества ученического исследования, рост ответственности исполнителя за результаты своей деятельности.</w:t>
      </w:r>
    </w:p>
    <w:p w:rsidR="00560D9F" w:rsidRDefault="008B392F">
      <w:pPr>
        <w:pStyle w:val="a3"/>
        <w:spacing w:line="321" w:lineRule="exact"/>
        <w:ind w:left="539" w:firstLine="0"/>
      </w:pPr>
      <w:r>
        <w:t>В</w:t>
      </w:r>
      <w:r>
        <w:rPr>
          <w:spacing w:val="-2"/>
        </w:rPr>
        <w:t>результате:</w:t>
      </w:r>
    </w:p>
    <w:p w:rsidR="00560D9F" w:rsidRDefault="008B392F">
      <w:pPr>
        <w:pStyle w:val="a3"/>
        <w:spacing w:line="242" w:lineRule="auto"/>
        <w:ind w:right="140"/>
      </w:pPr>
      <w:r>
        <w:t>−осуществляется отбор наиболее завершенных работ к представлению на конференциях различного уровня;</w:t>
      </w:r>
    </w:p>
    <w:p w:rsidR="00560D9F" w:rsidRDefault="00C11EA2">
      <w:pPr>
        <w:pStyle w:val="a3"/>
        <w:spacing w:before="28"/>
        <w:ind w:left="0" w:firstLine="0"/>
        <w:jc w:val="left"/>
        <w:rPr>
          <w:sz w:val="20"/>
        </w:rPr>
      </w:pPr>
      <w:r>
        <w:rPr>
          <w:noProof/>
          <w:sz w:val="20"/>
          <w:lang w:eastAsia="ru-RU"/>
        </w:rPr>
        <w:pict>
          <v:shape id="Graphic 29" o:spid="_x0000_s1050" style="position:absolute;margin-left:70.8pt;margin-top:14.1pt;width:2in;height:.75pt;z-index:-157168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7" w:line="242" w:lineRule="auto"/>
        <w:ind w:left="140" w:firstLine="398"/>
        <w:rPr>
          <w:sz w:val="24"/>
        </w:rPr>
      </w:pPr>
      <w:r>
        <w:rPr>
          <w:sz w:val="24"/>
          <w:vertAlign w:val="superscript"/>
        </w:rPr>
        <w:t>12</w:t>
      </w:r>
      <w:r>
        <w:rPr>
          <w:sz w:val="24"/>
        </w:rPr>
        <w:t xml:space="preserve"> УсоваА.В. Формирование у школьников научных понятий в процессе обучения: монография. М.: Изд-во Ун-та РАО, 2007.</w:t>
      </w:r>
    </w:p>
    <w:p w:rsidR="00560D9F" w:rsidRDefault="00560D9F">
      <w:pPr>
        <w:spacing w:line="242" w:lineRule="auto"/>
        <w:rPr>
          <w:sz w:val="24"/>
        </w:rPr>
      </w:pPr>
    </w:p>
    <w:p w:rsidR="00425BF2" w:rsidRDefault="00425BF2">
      <w:pPr>
        <w:spacing w:line="242" w:lineRule="auto"/>
        <w:rPr>
          <w:sz w:val="24"/>
        </w:rPr>
      </w:pPr>
    </w:p>
    <w:p w:rsidR="00560D9F" w:rsidRDefault="008B392F">
      <w:pPr>
        <w:pStyle w:val="a3"/>
        <w:spacing w:before="70"/>
        <w:ind w:left="539" w:firstLine="0"/>
      </w:pPr>
      <w:r>
        <w:t>−происходитразвитиепрофессиональнойкомпетентности</w:t>
      </w:r>
      <w:r>
        <w:rPr>
          <w:spacing w:val="-2"/>
        </w:rPr>
        <w:t>педагогов;</w:t>
      </w:r>
    </w:p>
    <w:p w:rsidR="00560D9F" w:rsidRDefault="008B392F">
      <w:pPr>
        <w:pStyle w:val="a3"/>
        <w:spacing w:before="19"/>
        <w:ind w:left="539" w:firstLine="0"/>
      </w:pPr>
      <w:r>
        <w:t>−определяютсяперспективыученических</w:t>
      </w:r>
      <w:r>
        <w:rPr>
          <w:spacing w:val="-2"/>
        </w:rPr>
        <w:t>исследований.</w:t>
      </w:r>
    </w:p>
    <w:p w:rsidR="00560D9F" w:rsidRDefault="008B392F">
      <w:pPr>
        <w:pStyle w:val="a3"/>
        <w:spacing w:before="14" w:line="252" w:lineRule="auto"/>
        <w:ind w:right="135"/>
      </w:pPr>
      <w:r>
        <w:rPr>
          <w:i/>
        </w:rPr>
        <w:t xml:space="preserve">Пятый этап. Презентация ученического исследования. </w:t>
      </w:r>
      <w:r>
        <w:t>Ученические исследованияпредставляютсянанаучно-практическихконференцияхиконкурсах исследовательских работ различного уровня. Именно на этом отрезке деятельности целесообразна организация школьной (городской) ученической исследовательской конференции.</w:t>
      </w:r>
    </w:p>
    <w:p w:rsidR="00560D9F" w:rsidRDefault="008B392F">
      <w:pPr>
        <w:pStyle w:val="a3"/>
        <w:spacing w:line="254" w:lineRule="auto"/>
        <w:ind w:right="142"/>
      </w:pPr>
      <w:r>
        <w:t>Целью деятельности на этапе презентации является развитие у школьников умений публичного выступления, ведения дискуссии и полемики.</w:t>
      </w:r>
    </w:p>
    <w:p w:rsidR="00560D9F" w:rsidRDefault="008B392F">
      <w:pPr>
        <w:pStyle w:val="a3"/>
        <w:spacing w:line="316" w:lineRule="exact"/>
        <w:ind w:left="539" w:firstLine="0"/>
      </w:pPr>
      <w:r>
        <w:t>Результатамиможно</w:t>
      </w:r>
      <w:r>
        <w:rPr>
          <w:spacing w:val="-2"/>
        </w:rPr>
        <w:t>считать:</w:t>
      </w:r>
    </w:p>
    <w:p w:rsidR="00560D9F" w:rsidRDefault="008B392F">
      <w:pPr>
        <w:pStyle w:val="a3"/>
        <w:spacing w:before="18"/>
        <w:ind w:left="539" w:firstLine="0"/>
        <w:jc w:val="left"/>
      </w:pPr>
      <w:r>
        <w:t>−развитиекоммуникативных</w:t>
      </w:r>
      <w:r>
        <w:rPr>
          <w:spacing w:val="-2"/>
        </w:rPr>
        <w:t>навыков;</w:t>
      </w:r>
    </w:p>
    <w:p w:rsidR="00560D9F" w:rsidRDefault="008B392F">
      <w:pPr>
        <w:pStyle w:val="a3"/>
        <w:spacing w:before="14"/>
        <w:ind w:left="539" w:firstLine="0"/>
        <w:jc w:val="left"/>
      </w:pPr>
      <w:r>
        <w:t>−расширениеполясоциального</w:t>
      </w:r>
      <w:r>
        <w:rPr>
          <w:spacing w:val="-2"/>
        </w:rPr>
        <w:t>взаимодействия;</w:t>
      </w:r>
    </w:p>
    <w:p w:rsidR="00560D9F" w:rsidRDefault="008B392F">
      <w:pPr>
        <w:pStyle w:val="a3"/>
        <w:spacing w:before="19"/>
        <w:ind w:left="539" w:firstLine="0"/>
        <w:jc w:val="left"/>
      </w:pPr>
      <w:r>
        <w:t>−укреплениемотивацииучастниковисследовательской</w:t>
      </w:r>
      <w:r>
        <w:rPr>
          <w:spacing w:val="-2"/>
        </w:rPr>
        <w:t>работы;</w:t>
      </w:r>
    </w:p>
    <w:p w:rsidR="00560D9F" w:rsidRDefault="008B392F">
      <w:pPr>
        <w:pStyle w:val="a3"/>
        <w:spacing w:before="14"/>
        <w:ind w:left="539" w:firstLine="0"/>
        <w:jc w:val="left"/>
      </w:pPr>
      <w:r>
        <w:t>−развитиепрофессиональнойкомпетентности</w:t>
      </w:r>
      <w:r>
        <w:rPr>
          <w:spacing w:val="-2"/>
        </w:rPr>
        <w:t>учителей.</w:t>
      </w:r>
    </w:p>
    <w:p w:rsidR="00560D9F" w:rsidRDefault="008B392F">
      <w:pPr>
        <w:pStyle w:val="a3"/>
        <w:spacing w:before="14" w:line="252" w:lineRule="auto"/>
        <w:ind w:right="138"/>
      </w:pPr>
      <w:r>
        <w:t>Практика показывает, что на конференции представляются работы, авторы которых достаточно хорошо усвоили специфику исследовательской деятельности, проявляют высокий уровень мотивации и уже сформированную профессиональную готовность. Достигнутые успехи помогают учащимсявдальнейшем,послеокончанияшколы, успешноопределитьсяс выбором будущей профессии и состояться в роли студента.</w:t>
      </w:r>
    </w:p>
    <w:p w:rsidR="00560D9F" w:rsidRDefault="008B392F">
      <w:pPr>
        <w:spacing w:before="2" w:line="252" w:lineRule="auto"/>
        <w:ind w:left="140" w:right="138" w:firstLine="398"/>
        <w:jc w:val="both"/>
        <w:rPr>
          <w:sz w:val="28"/>
        </w:rPr>
      </w:pPr>
      <w:r>
        <w:rPr>
          <w:i/>
          <w:sz w:val="28"/>
        </w:rPr>
        <w:t xml:space="preserve">Шестой этап.Анализ результативности учебно-исследовательской работы в школе. </w:t>
      </w:r>
      <w:r>
        <w:rPr>
          <w:sz w:val="28"/>
        </w:rPr>
        <w:t>Администрация, научно-методический совет подводят итоги учебно-исследовательской работы в течение учебного года, поощряют наиболее активных участников похвальными грамотами, ценными призами и денежными премиями.</w:t>
      </w:r>
    </w:p>
    <w:p w:rsidR="00560D9F" w:rsidRDefault="008B392F">
      <w:pPr>
        <w:pStyle w:val="a3"/>
        <w:spacing w:line="254" w:lineRule="auto"/>
        <w:ind w:right="138"/>
      </w:pPr>
      <w:r>
        <w:t>Целью является дальнейшая мотивация учащихся, повышение престижа и личностной значимости исследовательской деятельности.</w:t>
      </w:r>
    </w:p>
    <w:p w:rsidR="00560D9F" w:rsidRDefault="008B392F">
      <w:pPr>
        <w:pStyle w:val="a3"/>
        <w:spacing w:line="316" w:lineRule="exact"/>
        <w:ind w:left="539" w:firstLine="0"/>
      </w:pPr>
      <w:r>
        <w:t>Результатом</w:t>
      </w:r>
      <w:r>
        <w:rPr>
          <w:spacing w:val="-2"/>
        </w:rPr>
        <w:t>является:</w:t>
      </w:r>
    </w:p>
    <w:p w:rsidR="00560D9F" w:rsidRDefault="008B392F">
      <w:pPr>
        <w:pStyle w:val="a3"/>
        <w:spacing w:before="13" w:line="254" w:lineRule="auto"/>
        <w:ind w:right="143"/>
      </w:pPr>
      <w:r>
        <w:t>−признание вклада каждого участника исследовательской деятельности в развитие воспитательно-образовательного процесса;</w:t>
      </w:r>
    </w:p>
    <w:p w:rsidR="00560D9F" w:rsidRDefault="008B392F">
      <w:pPr>
        <w:pStyle w:val="a3"/>
        <w:spacing w:line="254" w:lineRule="auto"/>
        <w:ind w:right="138"/>
      </w:pPr>
      <w:r>
        <w:t>−развитие позиции «Я тот, кто работает на благо школы», «Я исследо</w:t>
      </w:r>
      <w:r>
        <w:rPr>
          <w:spacing w:val="-2"/>
        </w:rPr>
        <w:t>ватель»;</w:t>
      </w:r>
    </w:p>
    <w:p w:rsidR="00560D9F" w:rsidRDefault="008B392F">
      <w:pPr>
        <w:pStyle w:val="a3"/>
        <w:spacing w:line="254" w:lineRule="auto"/>
        <w:ind w:right="143"/>
      </w:pPr>
      <w:r>
        <w:t>−для участников исследовательской работы учебный год завершается массовым праздником.</w:t>
      </w:r>
    </w:p>
    <w:p w:rsidR="00560D9F" w:rsidRDefault="008B392F" w:rsidP="007E73E1">
      <w:pPr>
        <w:pStyle w:val="a3"/>
        <w:spacing w:line="252" w:lineRule="auto"/>
        <w:ind w:right="138"/>
      </w:pPr>
      <w:r>
        <w:t>Важную роль в результативности ШНО играет специальная теоретическая подготовка как учеников, так и учителей – научных руководителей. Такая деятельность может представлять собой проведение нескольких заседаний в год, в результате которых школьники получают навыки культурыисследовательскоготруда,оформленияипрезентацииработыидр.Крометого,ученикиполучаютдополнительнуюнаучную</w:t>
      </w:r>
      <w:r>
        <w:rPr>
          <w:spacing w:val="-2"/>
        </w:rPr>
        <w:t>инфор</w:t>
      </w:r>
      <w:r>
        <w:t>мацию, которая существенно помогает им не только при освоении наук школьной программы, но и в дальнейшем при обучении в высших учебных заведениях</w:t>
      </w:r>
      <w:r>
        <w:rPr>
          <w:vertAlign w:val="superscript"/>
        </w:rPr>
        <w:t>13</w:t>
      </w:r>
      <w:r>
        <w:t>.</w:t>
      </w:r>
    </w:p>
    <w:p w:rsidR="00560D9F" w:rsidRDefault="008B392F">
      <w:pPr>
        <w:pStyle w:val="a3"/>
        <w:spacing w:line="318" w:lineRule="exact"/>
        <w:ind w:left="539" w:firstLine="0"/>
      </w:pPr>
      <w:r>
        <w:t>Вомногихшколахобучающимсяпредлагаетсяобязательный</w:t>
      </w:r>
      <w:r>
        <w:rPr>
          <w:spacing w:val="-2"/>
        </w:rPr>
        <w:t>спецкурс</w:t>
      </w:r>
    </w:p>
    <w:p w:rsidR="00560D9F" w:rsidRDefault="008B392F">
      <w:pPr>
        <w:pStyle w:val="a3"/>
        <w:spacing w:line="237" w:lineRule="auto"/>
        <w:ind w:right="138" w:firstLine="0"/>
      </w:pPr>
      <w:r>
        <w:t>«Введение в научное исследование», программа которого направлена на формирование исследовательской культуры школьников, призвана дать учащимся знания и навыки, необходимые для самостоятельной исследовательской работы.</w:t>
      </w:r>
    </w:p>
    <w:p w:rsidR="00560D9F" w:rsidRDefault="008B392F">
      <w:pPr>
        <w:pStyle w:val="a3"/>
        <w:spacing w:before="2" w:line="237" w:lineRule="auto"/>
        <w:ind w:right="138"/>
      </w:pPr>
      <w:r>
        <w:t>Даннаятехнологияорганизацииисследовательскойработышкольников позволяет значительно повысить качество ученических исследований, сформировать сообщество учащихся, объединенных совместной деятельностью. Это усиливает воспитательный потенциал исследовательской работы, позволяет встроить данный вид деятельности в образовательный процесс. Управление процессом учебно-исследовательской работы со стороныадминистрации,научно-методическогосоветапозволяетпривлечькруководству наиболее грамотных педагогов, повысить профессиональный уровень учителей, работающих над общей методической проблемой. Целенаправленная, систематическая деятельность педагогов-руководите- лей ученических исследований позволяет добиться более высокого качества исследовательских проектов.</w:t>
      </w:r>
    </w:p>
    <w:p w:rsidR="00560D9F" w:rsidRDefault="008B392F">
      <w:pPr>
        <w:pStyle w:val="a3"/>
        <w:spacing w:before="10" w:line="237" w:lineRule="auto"/>
        <w:ind w:right="138"/>
      </w:pPr>
      <w:r>
        <w:t>Такой подход к исследовательской деятельности создает условия, способствующие возникновению у детей познавательной потребности в приобретении знаний, в овладении способами их использования и влияющие на формирование умений и навыков творческой деятельности. Организация исследования помогает развивать у школьников логическое мышление, познавательный интерес, расширять умственные способности, такие характеристики интеллекта, как синтез, анализ, обобщение, классификация, сравнение и т.п. Формируется инициатива учащихся, коммуникативные способности, умение работать как самостоятельно, так и в команде, что является платформой для развития их творческого потенциала.</w:t>
      </w:r>
    </w:p>
    <w:p w:rsidR="00560D9F" w:rsidRDefault="008B392F">
      <w:pPr>
        <w:pStyle w:val="a3"/>
        <w:spacing w:before="5" w:line="237" w:lineRule="auto"/>
        <w:ind w:right="135"/>
      </w:pPr>
      <w:r>
        <w:rPr>
          <w:b/>
        </w:rPr>
        <w:t xml:space="preserve">Исследование и проект: в чем разница? </w:t>
      </w:r>
      <w:r>
        <w:t>В школьном сообществе присутствуетнекотораяпутаницавотношениипонятий«исследование» и«проектирование». Руководителю школьного научного общества необходимо понимать разницу между этими терминами и помогать школьникамидругимпедагогампонять,чтотакоепроектикаконсоотносится с исследованием.</w:t>
      </w:r>
    </w:p>
    <w:p w:rsidR="00560D9F" w:rsidRDefault="00C11EA2">
      <w:pPr>
        <w:pStyle w:val="a3"/>
        <w:ind w:left="0" w:firstLine="0"/>
        <w:jc w:val="left"/>
        <w:rPr>
          <w:sz w:val="12"/>
        </w:rPr>
      </w:pPr>
      <w:r>
        <w:rPr>
          <w:noProof/>
          <w:sz w:val="12"/>
          <w:lang w:eastAsia="ru-RU"/>
        </w:rPr>
        <w:pict>
          <v:shape id="Graphic 30" o:spid="_x0000_s1049" style="position:absolute;margin-left:70.8pt;margin-top:8.1pt;width:2in;height:.75pt;z-index:-25167206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962MgIAAOMEAAAOAAAAZHJzL2Uyb0RvYy54bWysVE1v2zAMvQ/YfxB0X5yk65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9" w:line="237" w:lineRule="auto"/>
        <w:ind w:left="140" w:right="131" w:firstLine="398"/>
        <w:jc w:val="both"/>
        <w:rPr>
          <w:sz w:val="24"/>
        </w:rPr>
      </w:pPr>
      <w:r>
        <w:rPr>
          <w:sz w:val="24"/>
          <w:vertAlign w:val="superscript"/>
        </w:rPr>
        <w:t>13</w:t>
      </w:r>
      <w:r>
        <w:rPr>
          <w:sz w:val="24"/>
        </w:rPr>
        <w:t xml:space="preserve"> ЛебедевМ.В. Исследовательская подготовка старшеклассников в условиях орга- низациилицейскогонаучногообществаучащихся:автореф.дисканд.пед.</w:t>
      </w:r>
      <w:r>
        <w:rPr>
          <w:spacing w:val="-2"/>
          <w:sz w:val="24"/>
        </w:rPr>
        <w:t>наук:</w:t>
      </w:r>
    </w:p>
    <w:p w:rsidR="00560D9F" w:rsidRDefault="008B392F">
      <w:pPr>
        <w:spacing w:before="4"/>
        <w:ind w:left="140"/>
        <w:rPr>
          <w:sz w:val="24"/>
        </w:rPr>
      </w:pPr>
      <w:r>
        <w:rPr>
          <w:sz w:val="24"/>
        </w:rPr>
        <w:t>13.00.01.Челябинск:ИЦ«Уральскаяакадемия»,</w:t>
      </w:r>
      <w:r>
        <w:rPr>
          <w:spacing w:val="-2"/>
          <w:sz w:val="24"/>
        </w:rPr>
        <w:t>2011.</w:t>
      </w:r>
    </w:p>
    <w:p w:rsidR="00560D9F" w:rsidRDefault="00560D9F">
      <w:pPr>
        <w:rPr>
          <w:sz w:val="24"/>
        </w:rPr>
      </w:pPr>
    </w:p>
    <w:p w:rsidR="00560D9F" w:rsidRDefault="007E73E1" w:rsidP="007E73E1">
      <w:pPr>
        <w:pStyle w:val="a3"/>
        <w:spacing w:before="2" w:line="237" w:lineRule="auto"/>
        <w:ind w:right="138"/>
      </w:pPr>
      <w:r>
        <w:rPr>
          <w:i/>
        </w:rPr>
        <w:t>Исследование</w:t>
      </w:r>
      <w:r>
        <w:t>–деятельность,направленнаянаполучениеновыхзнаний о существующем в окружающем мире объекте или явлении. Результат исследованиязаранеенеизвестен,поэтомуегоцельиставится</w:t>
      </w:r>
      <w:r>
        <w:rPr>
          <w:spacing w:val="-2"/>
        </w:rPr>
        <w:t>соответствен</w:t>
      </w:r>
      <w:r w:rsidR="008B392F">
        <w:t>но: определить, изучить, получить данны</w:t>
      </w:r>
      <w:r>
        <w:t>е. При этом практическая приме</w:t>
      </w:r>
      <w:r w:rsidR="008B392F">
        <w:t>нимость полученных знаний не имеет определяющего значения.</w:t>
      </w:r>
    </w:p>
    <w:p w:rsidR="00560D9F" w:rsidRDefault="008B392F">
      <w:pPr>
        <w:pStyle w:val="a3"/>
        <w:spacing w:line="242" w:lineRule="auto"/>
        <w:ind w:right="138"/>
      </w:pPr>
      <w:r>
        <w:rPr>
          <w:i/>
        </w:rPr>
        <w:t xml:space="preserve">Исследовательская деятельность </w:t>
      </w:r>
      <w:r>
        <w:t>учащихся – образовательная технология, использующая в качестве главного средства учебное исследование; предполагает выполнение учебных исследовательских задач с заранее неизвестным решением, направленных на создание представлений об объекте или явлении окружающего мира, под руководством специалиста.</w:t>
      </w:r>
    </w:p>
    <w:p w:rsidR="00560D9F" w:rsidRDefault="008B392F">
      <w:pPr>
        <w:pStyle w:val="a3"/>
        <w:spacing w:line="242" w:lineRule="auto"/>
        <w:ind w:right="130"/>
      </w:pPr>
      <w:r>
        <w:rPr>
          <w:i/>
        </w:rPr>
        <w:t>Проект</w:t>
      </w:r>
      <w:r>
        <w:t>направленнасозданиетого,чегоещенесуществует(например, создание нового здания, компьютерной программы, социального эффектаит.д.)ипредполагаетналичиепроектногозамысла,которыйдостигается впроцессе его реализации. Поэтому цель проекта формулируется соответственно: создать, построить, достичь. При построении структуры работы необходимопомнить,чтоонадолжнасоответствоватьпроектнойлогике</w:t>
      </w:r>
      <w:r>
        <w:rPr>
          <w:vertAlign w:val="superscript"/>
        </w:rPr>
        <w:t>14</w:t>
      </w:r>
      <w:r>
        <w:t>.</w:t>
      </w:r>
    </w:p>
    <w:p w:rsidR="00560D9F" w:rsidRDefault="008B392F">
      <w:pPr>
        <w:pStyle w:val="a3"/>
        <w:spacing w:line="242" w:lineRule="auto"/>
        <w:ind w:right="138"/>
      </w:pPr>
      <w:r>
        <w:t xml:space="preserve">И проектирование, и исследование − это главные «взрослые» инструментывнауке,технике,социальнойжизни,неоченьприспособленныекзадачам образования. Именно поэтому любые методики в этой области при переносе в образовательные учреждения должны быть адаптированыиприспособлены для работы с учащимися конкретного возраста и уровня </w:t>
      </w:r>
      <w:r>
        <w:rPr>
          <w:spacing w:val="-2"/>
        </w:rPr>
        <w:t>способностей.</w:t>
      </w:r>
    </w:p>
    <w:p w:rsidR="00560D9F" w:rsidRDefault="008B392F">
      <w:pPr>
        <w:pStyle w:val="a3"/>
        <w:spacing w:line="242" w:lineRule="auto"/>
        <w:ind w:right="140"/>
      </w:pPr>
      <w:r>
        <w:t>Вместес тем эти технологии позволяютоткрытьдляшкольников«окно в большую жизнь», познакомить с главными приемами, которыми пользуются в своей профессиональной деятельности специалисты, а с другой стороны, создают возможность передачи знаний и опыта молодому поколению, что делает образование более открытым.</w:t>
      </w:r>
    </w:p>
    <w:p w:rsidR="00560D9F" w:rsidRDefault="008B392F">
      <w:pPr>
        <w:spacing w:line="242" w:lineRule="auto"/>
        <w:ind w:left="140" w:right="138" w:firstLine="398"/>
        <w:jc w:val="both"/>
        <w:rPr>
          <w:i/>
          <w:sz w:val="28"/>
        </w:rPr>
      </w:pPr>
      <w:r>
        <w:rPr>
          <w:i/>
          <w:sz w:val="28"/>
        </w:rPr>
        <w:t>Исследование не ставит целью изменение окружающего мира, сосредоточившись на его познании. Проектирование – это создание новых, прежде не существовавших объектов и явлений, или изменение известных объектов с целью получить у них новые свойства.</w:t>
      </w:r>
    </w:p>
    <w:p w:rsidR="00560D9F" w:rsidRDefault="008B392F">
      <w:pPr>
        <w:pStyle w:val="a3"/>
        <w:spacing w:line="242" w:lineRule="auto"/>
        <w:ind w:right="138"/>
      </w:pPr>
      <w:r>
        <w:t>Любой проект всегда направлен на решение конкретных технических, идеологических и других задач (создание сайта, разработка модели техническогоустройства,выработкаопределенногообщественногомненияит.д.), поэтому главным критерием эффективности проектирования является практическая значимость. Как и в учебном исследовании, основным результатом учебного проектирования является субъективная практическая значимость для автора работы, т.е. возможность самостоятельно получить значимый результат.</w:t>
      </w:r>
    </w:p>
    <w:p w:rsidR="00560D9F" w:rsidRDefault="00C11EA2">
      <w:pPr>
        <w:pStyle w:val="a3"/>
        <w:spacing w:before="28"/>
        <w:ind w:left="0" w:firstLine="0"/>
        <w:jc w:val="left"/>
        <w:rPr>
          <w:sz w:val="20"/>
        </w:rPr>
      </w:pPr>
      <w:r>
        <w:rPr>
          <w:noProof/>
          <w:sz w:val="20"/>
          <w:lang w:eastAsia="ru-RU"/>
        </w:rPr>
        <w:pict>
          <v:shape id="Graphic 31" o:spid="_x0000_s1048" style="position:absolute;margin-left:70.8pt;margin-top:14.1pt;width:2in;height:.75pt;z-index:-157158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hZqMgIAAOMEAAAOAAAAZHJzL2Uyb0RvYy54bWysVE1v2zAMvQ/YfxB0X5yk65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7" w:line="242" w:lineRule="auto"/>
        <w:ind w:left="140" w:firstLine="398"/>
        <w:rPr>
          <w:sz w:val="24"/>
        </w:rPr>
      </w:pPr>
      <w:r>
        <w:rPr>
          <w:sz w:val="24"/>
          <w:vertAlign w:val="superscript"/>
        </w:rPr>
        <w:t>14</w:t>
      </w:r>
      <w:r>
        <w:rPr>
          <w:sz w:val="24"/>
        </w:rPr>
        <w:t>СартрЖ.П.Проблемы метода. М., 1994. С.113–114.; РозинВ.М. Новая философ- ская энциклопедия: в 4 т. / под редакцией В.С Стёпина. М.: Мысль. 2001.</w:t>
      </w:r>
    </w:p>
    <w:p w:rsidR="00560D9F" w:rsidRDefault="00560D9F">
      <w:pPr>
        <w:spacing w:line="242" w:lineRule="auto"/>
        <w:rPr>
          <w:sz w:val="24"/>
        </w:rPr>
      </w:pPr>
    </w:p>
    <w:p w:rsidR="007E73E1" w:rsidRDefault="007E73E1">
      <w:pPr>
        <w:spacing w:line="242" w:lineRule="auto"/>
        <w:rPr>
          <w:sz w:val="24"/>
        </w:rPr>
      </w:pPr>
    </w:p>
    <w:p w:rsidR="007E73E1" w:rsidRDefault="007E73E1">
      <w:pPr>
        <w:spacing w:line="242" w:lineRule="auto"/>
        <w:rPr>
          <w:sz w:val="24"/>
        </w:rPr>
      </w:pPr>
    </w:p>
    <w:p w:rsidR="00560D9F" w:rsidRDefault="007E73E1" w:rsidP="007E73E1">
      <w:pPr>
        <w:pStyle w:val="a3"/>
        <w:ind w:right="138"/>
      </w:pPr>
      <w:r>
        <w:t>Проектирование и исследование тесно переплетены. Ни одна исследовательская задача не может быть до конца решена без применения технологиипроектирования–последовательногодвижениякпоставленной</w:t>
      </w:r>
      <w:r>
        <w:rPr>
          <w:spacing w:val="-5"/>
        </w:rPr>
        <w:t>це</w:t>
      </w:r>
      <w:r w:rsidR="008B392F">
        <w:t>ли. Именно поэтому структура исследования включает в себя все типично проектные этапы.</w:t>
      </w:r>
    </w:p>
    <w:p w:rsidR="00560D9F" w:rsidRDefault="008B392F">
      <w:pPr>
        <w:pStyle w:val="a3"/>
        <w:spacing w:before="4" w:line="244" w:lineRule="auto"/>
        <w:ind w:right="138"/>
      </w:pPr>
      <w:r>
        <w:t>Исследовательскую работу часто называют исследовательским проектом. Точно так же и адекватное проектирование невозможно без исследовательских процедур. Отправные точки − сбор и анализ исходной информации для реализации проекта и оценка его возможных последствий.</w:t>
      </w:r>
    </w:p>
    <w:p w:rsidR="00560D9F" w:rsidRDefault="008B392F">
      <w:pPr>
        <w:pStyle w:val="a3"/>
        <w:spacing w:line="244" w:lineRule="auto"/>
        <w:ind w:right="138"/>
      </w:pPr>
      <w:r>
        <w:t>Нельзя утверждать, что исследование лучше проекта или наоборот. Каждый из этих жанров творчества оценивается по разным критериям, имеет свои целевые установки и особенности, которые нужно хорошо понимать. Важно различать умения и навыки, получаемые учащимися в процессе выполнении проектных либо исследовательских работ</w:t>
      </w:r>
      <w:r>
        <w:rPr>
          <w:vertAlign w:val="superscript"/>
        </w:rPr>
        <w:t>15</w:t>
      </w:r>
      <w:r>
        <w:t xml:space="preserve"> (табл. 1).</w:t>
      </w:r>
    </w:p>
    <w:p w:rsidR="00560D9F" w:rsidRDefault="008B392F">
      <w:pPr>
        <w:spacing w:before="241"/>
        <w:ind w:right="139"/>
        <w:jc w:val="right"/>
        <w:rPr>
          <w:i/>
          <w:sz w:val="28"/>
        </w:rPr>
      </w:pPr>
      <w:r>
        <w:rPr>
          <w:i/>
          <w:sz w:val="28"/>
        </w:rPr>
        <w:t>Таблица</w:t>
      </w:r>
      <w:r>
        <w:rPr>
          <w:i/>
          <w:spacing w:val="-10"/>
          <w:sz w:val="28"/>
        </w:rPr>
        <w:t>1</w:t>
      </w:r>
    </w:p>
    <w:p w:rsidR="00560D9F" w:rsidRDefault="008B392F">
      <w:pPr>
        <w:pStyle w:val="2"/>
        <w:spacing w:before="130"/>
        <w:ind w:left="554" w:right="554"/>
        <w:jc w:val="center"/>
      </w:pPr>
      <w:r>
        <w:t>Уменияинавыки,получаемые</w:t>
      </w:r>
      <w:r>
        <w:rPr>
          <w:spacing w:val="-2"/>
        </w:rPr>
        <w:t>учащимися</w:t>
      </w:r>
    </w:p>
    <w:p w:rsidR="00560D9F" w:rsidRDefault="008B392F">
      <w:pPr>
        <w:spacing w:before="9"/>
        <w:ind w:left="554" w:right="556"/>
        <w:jc w:val="center"/>
        <w:rPr>
          <w:b/>
          <w:sz w:val="28"/>
        </w:rPr>
      </w:pPr>
      <w:r>
        <w:rPr>
          <w:b/>
          <w:sz w:val="28"/>
        </w:rPr>
        <w:t>привыполнениипроектныхиисследовательских</w:t>
      </w:r>
      <w:r>
        <w:rPr>
          <w:b/>
          <w:spacing w:val="-2"/>
          <w:sz w:val="28"/>
        </w:rPr>
        <w:t>работ</w:t>
      </w:r>
    </w:p>
    <w:p w:rsidR="00560D9F" w:rsidRDefault="00560D9F">
      <w:pPr>
        <w:pStyle w:val="a3"/>
        <w:ind w:left="0" w:firstLine="0"/>
        <w:jc w:val="left"/>
        <w:rPr>
          <w:b/>
          <w:sz w:val="11"/>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536"/>
        <w:gridCol w:w="4536"/>
      </w:tblGrid>
      <w:tr w:rsidR="00560D9F">
        <w:trPr>
          <w:trHeight w:val="484"/>
        </w:trPr>
        <w:tc>
          <w:tcPr>
            <w:tcW w:w="4536" w:type="dxa"/>
          </w:tcPr>
          <w:p w:rsidR="00560D9F" w:rsidRDefault="008B392F">
            <w:pPr>
              <w:pStyle w:val="TableParagraph"/>
              <w:spacing w:before="97"/>
              <w:ind w:left="22"/>
              <w:jc w:val="center"/>
              <w:rPr>
                <w:b/>
                <w:sz w:val="24"/>
              </w:rPr>
            </w:pPr>
            <w:r>
              <w:rPr>
                <w:b/>
                <w:spacing w:val="-2"/>
                <w:sz w:val="24"/>
              </w:rPr>
              <w:t>Проект</w:t>
            </w:r>
          </w:p>
        </w:tc>
        <w:tc>
          <w:tcPr>
            <w:tcW w:w="4536" w:type="dxa"/>
          </w:tcPr>
          <w:p w:rsidR="00560D9F" w:rsidRDefault="008B392F">
            <w:pPr>
              <w:pStyle w:val="TableParagraph"/>
              <w:spacing w:before="97"/>
              <w:ind w:left="1509"/>
              <w:rPr>
                <w:b/>
                <w:sz w:val="24"/>
              </w:rPr>
            </w:pPr>
            <w:r>
              <w:rPr>
                <w:b/>
                <w:spacing w:val="-2"/>
                <w:sz w:val="24"/>
              </w:rPr>
              <w:t>Исследование</w:t>
            </w:r>
          </w:p>
        </w:tc>
      </w:tr>
      <w:tr w:rsidR="00560D9F">
        <w:trPr>
          <w:trHeight w:val="1156"/>
        </w:trPr>
        <w:tc>
          <w:tcPr>
            <w:tcW w:w="4536" w:type="dxa"/>
          </w:tcPr>
          <w:p w:rsidR="00560D9F" w:rsidRDefault="008B392F">
            <w:pPr>
              <w:pStyle w:val="TableParagraph"/>
              <w:spacing w:before="6"/>
              <w:ind w:left="16"/>
              <w:rPr>
                <w:sz w:val="24"/>
              </w:rPr>
            </w:pPr>
            <w:r>
              <w:rPr>
                <w:sz w:val="24"/>
              </w:rPr>
              <w:t>Умениецеленаправленно</w:t>
            </w:r>
            <w:r>
              <w:rPr>
                <w:spacing w:val="-2"/>
                <w:sz w:val="24"/>
              </w:rPr>
              <w:t>продвигаться</w:t>
            </w:r>
          </w:p>
          <w:p w:rsidR="00560D9F" w:rsidRDefault="008B392F" w:rsidP="007E73E1">
            <w:pPr>
              <w:pStyle w:val="TableParagraph"/>
              <w:spacing w:before="3" w:line="280" w:lineRule="atLeast"/>
              <w:ind w:left="16"/>
              <w:rPr>
                <w:sz w:val="24"/>
              </w:rPr>
            </w:pPr>
            <w:r>
              <w:rPr>
                <w:sz w:val="24"/>
              </w:rPr>
              <w:t>к заранее намеченной цели, уверенно преодолеватьмешающиеитормозящиеобсто</w:t>
            </w:r>
            <w:r>
              <w:rPr>
                <w:spacing w:val="-2"/>
                <w:sz w:val="24"/>
              </w:rPr>
              <w:t>ятельства</w:t>
            </w:r>
          </w:p>
        </w:tc>
        <w:tc>
          <w:tcPr>
            <w:tcW w:w="4536" w:type="dxa"/>
          </w:tcPr>
          <w:p w:rsidR="00560D9F" w:rsidRDefault="008B392F" w:rsidP="007E73E1">
            <w:pPr>
              <w:pStyle w:val="TableParagraph"/>
              <w:spacing w:before="6" w:line="247" w:lineRule="auto"/>
              <w:ind w:left="16"/>
              <w:rPr>
                <w:sz w:val="24"/>
              </w:rPr>
            </w:pPr>
            <w:r>
              <w:rPr>
                <w:spacing w:val="-4"/>
                <w:sz w:val="24"/>
              </w:rPr>
              <w:t>Максимальновдумчивопроверятьрезульта</w:t>
            </w:r>
            <w:r>
              <w:rPr>
                <w:sz w:val="24"/>
              </w:rPr>
              <w:t>ты наблюденийиэкспериментов, непод</w:t>
            </w:r>
            <w:r>
              <w:rPr>
                <w:spacing w:val="-4"/>
                <w:sz w:val="24"/>
              </w:rPr>
              <w:t>тверждающихзаранеевыдвинутуюгипотезу</w:t>
            </w:r>
          </w:p>
        </w:tc>
      </w:tr>
      <w:tr w:rsidR="00560D9F">
        <w:trPr>
          <w:trHeight w:val="877"/>
        </w:trPr>
        <w:tc>
          <w:tcPr>
            <w:tcW w:w="4536" w:type="dxa"/>
          </w:tcPr>
          <w:p w:rsidR="00560D9F" w:rsidRDefault="008B392F" w:rsidP="007E73E1">
            <w:pPr>
              <w:pStyle w:val="TableParagraph"/>
              <w:spacing w:before="11" w:line="244" w:lineRule="auto"/>
              <w:ind w:left="16" w:right="87"/>
              <w:jc w:val="both"/>
              <w:rPr>
                <w:sz w:val="24"/>
              </w:rPr>
            </w:pPr>
            <w:r>
              <w:rPr>
                <w:sz w:val="24"/>
              </w:rPr>
              <w:t>Оцениватьуспешностьвыполненияпроекта по максимальномусоответствию реальной и планировавшейся деятельности</w:t>
            </w:r>
          </w:p>
        </w:tc>
        <w:tc>
          <w:tcPr>
            <w:tcW w:w="4536" w:type="dxa"/>
          </w:tcPr>
          <w:p w:rsidR="00560D9F" w:rsidRDefault="008B392F" w:rsidP="007E73E1">
            <w:pPr>
              <w:pStyle w:val="TableParagraph"/>
              <w:spacing w:before="11" w:line="244" w:lineRule="auto"/>
              <w:ind w:left="16"/>
              <w:rPr>
                <w:sz w:val="24"/>
              </w:rPr>
            </w:pPr>
            <w:r>
              <w:rPr>
                <w:sz w:val="24"/>
              </w:rPr>
              <w:t>Оцениватьуспешностьвыполнения</w:t>
            </w:r>
            <w:r w:rsidR="007E73E1">
              <w:rPr>
                <w:sz w:val="24"/>
              </w:rPr>
              <w:t>иссле</w:t>
            </w:r>
            <w:r>
              <w:rPr>
                <w:sz w:val="24"/>
              </w:rPr>
              <w:t>дования по степени достоверности полученных результатов</w:t>
            </w:r>
          </w:p>
        </w:tc>
      </w:tr>
      <w:tr w:rsidR="00560D9F">
        <w:trPr>
          <w:trHeight w:val="1156"/>
        </w:trPr>
        <w:tc>
          <w:tcPr>
            <w:tcW w:w="4536" w:type="dxa"/>
          </w:tcPr>
          <w:p w:rsidR="00560D9F" w:rsidRDefault="008B392F" w:rsidP="007E73E1">
            <w:pPr>
              <w:pStyle w:val="TableParagraph"/>
              <w:spacing w:before="6" w:line="244" w:lineRule="auto"/>
              <w:ind w:left="16"/>
              <w:rPr>
                <w:sz w:val="24"/>
              </w:rPr>
            </w:pPr>
            <w:r>
              <w:rPr>
                <w:sz w:val="24"/>
              </w:rPr>
              <w:t xml:space="preserve">Умениемаксимальноширокоиспользовать и рекламировать результат проекта. Осознавать ценность полностью завершенного </w:t>
            </w:r>
            <w:r>
              <w:rPr>
                <w:spacing w:val="-2"/>
                <w:sz w:val="24"/>
              </w:rPr>
              <w:t>проекта</w:t>
            </w:r>
          </w:p>
        </w:tc>
        <w:tc>
          <w:tcPr>
            <w:tcW w:w="4536" w:type="dxa"/>
          </w:tcPr>
          <w:p w:rsidR="00560D9F" w:rsidRDefault="008B392F">
            <w:pPr>
              <w:pStyle w:val="TableParagraph"/>
              <w:spacing w:before="6" w:line="244" w:lineRule="auto"/>
              <w:ind w:left="16" w:right="79"/>
              <w:jc w:val="both"/>
              <w:rPr>
                <w:sz w:val="24"/>
              </w:rPr>
            </w:pPr>
            <w:r>
              <w:rPr>
                <w:sz w:val="24"/>
              </w:rPr>
              <w:t>Замечать, запоминатьи следить за «второ- степенными»наблюдениями,понимая,что это материал для будущих исследований</w:t>
            </w:r>
          </w:p>
        </w:tc>
      </w:tr>
    </w:tbl>
    <w:p w:rsidR="00560D9F" w:rsidRDefault="008B392F">
      <w:pPr>
        <w:pStyle w:val="a3"/>
        <w:spacing w:before="233" w:line="244" w:lineRule="auto"/>
        <w:ind w:right="138"/>
      </w:pPr>
      <w:r>
        <w:rPr>
          <w:b/>
        </w:rPr>
        <w:t xml:space="preserve">Этапы подготовки и проведения учебного исследования. </w:t>
      </w:r>
      <w:r>
        <w:t>Цель исследовательской работы состоит в обучении учащихся сопоставлять данные из различных источников, анализировать их и производить на основании этого анализа новые выводы. Таким образом, исследование может научить школьника вести научный поиск, развить у учащихся исследовательский тип мышления, но главное при этом – не овладение научными фактами, а обучение алгоритму ведения исследования, выработка уменийи навыков, которые могут быть использованы в другом исследовании в будущем, более сложном или по иной тематике.</w:t>
      </w:r>
    </w:p>
    <w:p w:rsidR="00560D9F" w:rsidRDefault="00C11EA2">
      <w:pPr>
        <w:pStyle w:val="a3"/>
        <w:spacing w:before="11"/>
        <w:ind w:left="0" w:firstLine="0"/>
        <w:jc w:val="left"/>
        <w:rPr>
          <w:sz w:val="20"/>
        </w:rPr>
      </w:pPr>
      <w:r>
        <w:rPr>
          <w:noProof/>
          <w:sz w:val="20"/>
          <w:lang w:eastAsia="ru-RU"/>
        </w:rPr>
        <w:pict>
          <v:shape id="Graphic 32" o:spid="_x0000_s1047" style="position:absolute;margin-left:70.8pt;margin-top:13.25pt;width:2in;height:.75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7UMgIAAOMEAAAOAAAAZHJzL2Uyb0RvYy54bWysVE1v2zAMvQ/YfxB0X5yk65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" path="m1828800,l,,,9143r1828800,l1828800,xe" fillcolor="black" stroked="f">
            <v:path arrowok="t"/>
            <w10:wrap type="topAndBottom" anchorx="page"/>
          </v:shape>
        </w:pict>
      </w:r>
    </w:p>
    <w:p w:rsidR="00560D9F" w:rsidRDefault="008B392F">
      <w:pPr>
        <w:spacing w:before="97" w:line="242" w:lineRule="auto"/>
        <w:ind w:left="140" w:firstLine="398"/>
        <w:rPr>
          <w:sz w:val="24"/>
        </w:rPr>
      </w:pPr>
      <w:r>
        <w:rPr>
          <w:sz w:val="24"/>
          <w:vertAlign w:val="superscript"/>
        </w:rPr>
        <w:t>15</w:t>
      </w:r>
      <w:r>
        <w:rPr>
          <w:sz w:val="24"/>
        </w:rPr>
        <w:t>ЛеонтовичА.В.,СаввичевА.С.Исследовательскаяипроектнаяработашкольников. 5–11 классы / под ред. А.В. Леонтовича. М.: ВАКО, 2014.</w:t>
      </w:r>
    </w:p>
    <w:p w:rsidR="00560D9F" w:rsidRDefault="00560D9F">
      <w:pPr>
        <w:spacing w:line="242" w:lineRule="auto"/>
        <w:rPr>
          <w:sz w:val="24"/>
        </w:rPr>
      </w:pPr>
    </w:p>
    <w:p w:rsidR="007E73E1" w:rsidRDefault="007E73E1">
      <w:pPr>
        <w:spacing w:line="242" w:lineRule="auto"/>
        <w:rPr>
          <w:sz w:val="24"/>
        </w:rPr>
      </w:pPr>
    </w:p>
    <w:p w:rsidR="00560D9F" w:rsidRDefault="007E73E1" w:rsidP="007E73E1">
      <w:pPr>
        <w:pStyle w:val="a3"/>
        <w:spacing w:before="2" w:line="247" w:lineRule="auto"/>
        <w:ind w:right="138"/>
      </w:pPr>
      <w:r>
        <w:t>Несмотря на то, что исследовательская деятельность − процесс творческий,которыйсложноподвергнутьчеткомуструктурированию,</w:t>
      </w:r>
      <w:r>
        <w:rPr>
          <w:spacing w:val="-2"/>
        </w:rPr>
        <w:t xml:space="preserve">условно </w:t>
      </w:r>
      <w:r w:rsidR="008B392F">
        <w:t>выделяютструктуруучебногоисследования,котораяварьируетсявзависимости от темы исследования</w:t>
      </w:r>
      <w:r w:rsidR="008B392F">
        <w:rPr>
          <w:vertAlign w:val="superscript"/>
        </w:rPr>
        <w:t>16</w:t>
      </w:r>
      <w:r w:rsidR="008B392F">
        <w:t xml:space="preserve"> (табл. 2).</w:t>
      </w:r>
    </w:p>
    <w:p w:rsidR="00560D9F" w:rsidRDefault="008B392F">
      <w:pPr>
        <w:spacing w:before="235"/>
        <w:ind w:left="7881" w:right="1"/>
        <w:jc w:val="center"/>
        <w:rPr>
          <w:i/>
          <w:sz w:val="28"/>
        </w:rPr>
      </w:pPr>
      <w:r>
        <w:rPr>
          <w:i/>
          <w:sz w:val="28"/>
        </w:rPr>
        <w:t>Таблица</w:t>
      </w:r>
      <w:r>
        <w:rPr>
          <w:i/>
          <w:spacing w:val="-10"/>
          <w:sz w:val="28"/>
        </w:rPr>
        <w:t>2</w:t>
      </w:r>
    </w:p>
    <w:p w:rsidR="00560D9F" w:rsidRDefault="008B392F">
      <w:pPr>
        <w:pStyle w:val="2"/>
        <w:spacing w:before="124"/>
        <w:ind w:left="554" w:right="554"/>
        <w:jc w:val="center"/>
      </w:pPr>
      <w:r>
        <w:t>Структураучебного</w:t>
      </w:r>
      <w:r>
        <w:rPr>
          <w:spacing w:val="-2"/>
        </w:rPr>
        <w:t>исследования</w:t>
      </w:r>
    </w:p>
    <w:p w:rsidR="00560D9F" w:rsidRDefault="00560D9F">
      <w:pPr>
        <w:pStyle w:val="a3"/>
        <w:ind w:left="0" w:firstLine="0"/>
        <w:jc w:val="left"/>
        <w:rPr>
          <w:b/>
          <w:sz w:val="11"/>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3"/>
        <w:gridCol w:w="3230"/>
        <w:gridCol w:w="3460"/>
      </w:tblGrid>
      <w:tr w:rsidR="00560D9F">
        <w:trPr>
          <w:trHeight w:val="825"/>
        </w:trPr>
        <w:tc>
          <w:tcPr>
            <w:tcW w:w="2323" w:type="dxa"/>
          </w:tcPr>
          <w:p w:rsidR="00560D9F" w:rsidRDefault="008B392F">
            <w:pPr>
              <w:pStyle w:val="TableParagraph"/>
              <w:spacing w:before="270"/>
              <w:ind w:left="369"/>
              <w:rPr>
                <w:b/>
                <w:sz w:val="24"/>
              </w:rPr>
            </w:pPr>
            <w:r>
              <w:rPr>
                <w:b/>
                <w:sz w:val="24"/>
              </w:rPr>
              <w:t>Этапы</w:t>
            </w:r>
            <w:r>
              <w:rPr>
                <w:b/>
                <w:spacing w:val="-2"/>
                <w:sz w:val="24"/>
              </w:rPr>
              <w:t>работы</w:t>
            </w:r>
          </w:p>
        </w:tc>
        <w:tc>
          <w:tcPr>
            <w:tcW w:w="3230" w:type="dxa"/>
          </w:tcPr>
          <w:p w:rsidR="00560D9F" w:rsidRDefault="008B392F">
            <w:pPr>
              <w:pStyle w:val="TableParagraph"/>
              <w:spacing w:line="237" w:lineRule="auto"/>
              <w:ind w:left="148" w:firstLine="691"/>
              <w:rPr>
                <w:b/>
                <w:sz w:val="24"/>
              </w:rPr>
            </w:pPr>
            <w:r>
              <w:rPr>
                <w:b/>
                <w:sz w:val="24"/>
              </w:rPr>
              <w:t>Цели и задачи исследовательскойработы</w:t>
            </w:r>
          </w:p>
          <w:p w:rsidR="00560D9F" w:rsidRDefault="008B392F">
            <w:pPr>
              <w:pStyle w:val="TableParagraph"/>
              <w:spacing w:before="2" w:line="257" w:lineRule="exact"/>
              <w:ind w:left="955"/>
              <w:rPr>
                <w:b/>
                <w:sz w:val="24"/>
              </w:rPr>
            </w:pPr>
            <w:r>
              <w:rPr>
                <w:b/>
                <w:sz w:val="24"/>
              </w:rPr>
              <w:t>(далее–</w:t>
            </w:r>
            <w:r>
              <w:rPr>
                <w:b/>
                <w:spacing w:val="-5"/>
                <w:sz w:val="24"/>
              </w:rPr>
              <w:t>ИР)</w:t>
            </w:r>
          </w:p>
        </w:tc>
        <w:tc>
          <w:tcPr>
            <w:tcW w:w="3460" w:type="dxa"/>
          </w:tcPr>
          <w:p w:rsidR="00560D9F" w:rsidRDefault="008B392F">
            <w:pPr>
              <w:pStyle w:val="TableParagraph"/>
              <w:spacing w:before="270"/>
              <w:ind w:left="595"/>
              <w:rPr>
                <w:b/>
                <w:sz w:val="24"/>
              </w:rPr>
            </w:pPr>
            <w:r>
              <w:rPr>
                <w:b/>
                <w:spacing w:val="-2"/>
                <w:sz w:val="24"/>
              </w:rPr>
              <w:t>Содержаниезанятий</w:t>
            </w:r>
          </w:p>
        </w:tc>
      </w:tr>
      <w:tr w:rsidR="00560D9F">
        <w:trPr>
          <w:trHeight w:val="1382"/>
        </w:trPr>
        <w:tc>
          <w:tcPr>
            <w:tcW w:w="2323" w:type="dxa"/>
          </w:tcPr>
          <w:p w:rsidR="00560D9F" w:rsidRDefault="008B392F">
            <w:pPr>
              <w:pStyle w:val="TableParagraph"/>
              <w:spacing w:line="268" w:lineRule="exact"/>
              <w:rPr>
                <w:sz w:val="24"/>
              </w:rPr>
            </w:pPr>
            <w:r>
              <w:rPr>
                <w:sz w:val="24"/>
              </w:rPr>
              <w:t>1.</w:t>
            </w:r>
            <w:r>
              <w:rPr>
                <w:spacing w:val="-2"/>
                <w:sz w:val="24"/>
              </w:rPr>
              <w:t>Предварительный</w:t>
            </w:r>
          </w:p>
        </w:tc>
        <w:tc>
          <w:tcPr>
            <w:tcW w:w="3230" w:type="dxa"/>
          </w:tcPr>
          <w:p w:rsidR="00560D9F" w:rsidRDefault="008B392F" w:rsidP="007E73E1">
            <w:pPr>
              <w:pStyle w:val="TableParagraph"/>
              <w:ind w:right="310"/>
              <w:rPr>
                <w:sz w:val="24"/>
              </w:rPr>
            </w:pPr>
            <w:r>
              <w:rPr>
                <w:sz w:val="24"/>
              </w:rPr>
              <w:t xml:space="preserve">Диагностиказнаний,навыков и умений; ориентация в сфере личных интересов </w:t>
            </w:r>
            <w:r>
              <w:rPr>
                <w:spacing w:val="-2"/>
                <w:sz w:val="24"/>
              </w:rPr>
              <w:t>ученика</w:t>
            </w:r>
          </w:p>
        </w:tc>
        <w:tc>
          <w:tcPr>
            <w:tcW w:w="3460" w:type="dxa"/>
          </w:tcPr>
          <w:p w:rsidR="00560D9F" w:rsidRDefault="008B392F">
            <w:pPr>
              <w:pStyle w:val="TableParagraph"/>
              <w:ind w:right="117"/>
              <w:jc w:val="both"/>
              <w:rPr>
                <w:sz w:val="24"/>
              </w:rPr>
            </w:pPr>
            <w:r>
              <w:rPr>
                <w:sz w:val="24"/>
              </w:rPr>
              <w:t>Письменныеиустныезадания, вопросы,помогающиевыявить уровень владения знаниями</w:t>
            </w:r>
          </w:p>
          <w:p w:rsidR="00560D9F" w:rsidRDefault="008B392F" w:rsidP="007E73E1">
            <w:pPr>
              <w:pStyle w:val="TableParagraph"/>
              <w:spacing w:line="274" w:lineRule="exact"/>
              <w:ind w:right="122"/>
              <w:jc w:val="both"/>
              <w:rPr>
                <w:sz w:val="24"/>
              </w:rPr>
            </w:pPr>
            <w:r>
              <w:rPr>
                <w:sz w:val="24"/>
              </w:rPr>
              <w:t>иумениями,способностииинтересы участников ИР</w:t>
            </w:r>
          </w:p>
        </w:tc>
      </w:tr>
      <w:tr w:rsidR="00560D9F">
        <w:trPr>
          <w:trHeight w:val="1655"/>
        </w:trPr>
        <w:tc>
          <w:tcPr>
            <w:tcW w:w="2323" w:type="dxa"/>
          </w:tcPr>
          <w:p w:rsidR="00560D9F" w:rsidRDefault="008B392F">
            <w:pPr>
              <w:pStyle w:val="TableParagraph"/>
              <w:spacing w:line="237" w:lineRule="auto"/>
              <w:rPr>
                <w:sz w:val="24"/>
              </w:rPr>
            </w:pPr>
            <w:r>
              <w:rPr>
                <w:sz w:val="24"/>
              </w:rPr>
              <w:t xml:space="preserve">2.Выборпроблемы </w:t>
            </w:r>
            <w:r>
              <w:rPr>
                <w:spacing w:val="-2"/>
                <w:sz w:val="24"/>
              </w:rPr>
              <w:t>исследования</w:t>
            </w:r>
          </w:p>
        </w:tc>
        <w:tc>
          <w:tcPr>
            <w:tcW w:w="3230" w:type="dxa"/>
          </w:tcPr>
          <w:p w:rsidR="00560D9F" w:rsidRDefault="008B392F" w:rsidP="007E73E1">
            <w:pPr>
              <w:pStyle w:val="TableParagraph"/>
              <w:ind w:right="43"/>
              <w:rPr>
                <w:sz w:val="24"/>
              </w:rPr>
            </w:pPr>
            <w:r>
              <w:rPr>
                <w:sz w:val="24"/>
              </w:rPr>
              <w:t>Предварительная ориентацияввыборепроблемыис</w:t>
            </w:r>
            <w:r>
              <w:rPr>
                <w:spacing w:val="-2"/>
                <w:sz w:val="24"/>
              </w:rPr>
              <w:t>следования</w:t>
            </w:r>
          </w:p>
        </w:tc>
        <w:tc>
          <w:tcPr>
            <w:tcW w:w="3460" w:type="dxa"/>
          </w:tcPr>
          <w:p w:rsidR="00560D9F" w:rsidRDefault="008B392F">
            <w:pPr>
              <w:pStyle w:val="TableParagraph"/>
              <w:rPr>
                <w:sz w:val="24"/>
              </w:rPr>
            </w:pPr>
            <w:r>
              <w:rPr>
                <w:sz w:val="24"/>
              </w:rPr>
              <w:t>Обсуждение возможных тем исследования(темыпредлагает учитель, учитывая и личные качества учеников, и тематику предстоящих конференций</w:t>
            </w:r>
          </w:p>
          <w:p w:rsidR="00560D9F" w:rsidRDefault="008B392F">
            <w:pPr>
              <w:pStyle w:val="TableParagraph"/>
              <w:spacing w:line="264" w:lineRule="exact"/>
              <w:rPr>
                <w:sz w:val="24"/>
              </w:rPr>
            </w:pPr>
            <w:r>
              <w:rPr>
                <w:spacing w:val="-2"/>
                <w:sz w:val="24"/>
              </w:rPr>
              <w:t>учащихся)</w:t>
            </w:r>
          </w:p>
        </w:tc>
      </w:tr>
      <w:tr w:rsidR="00560D9F">
        <w:trPr>
          <w:trHeight w:val="1377"/>
        </w:trPr>
        <w:tc>
          <w:tcPr>
            <w:tcW w:w="2323" w:type="dxa"/>
          </w:tcPr>
          <w:p w:rsidR="00560D9F" w:rsidRDefault="008B392F">
            <w:pPr>
              <w:pStyle w:val="TableParagraph"/>
              <w:spacing w:line="237" w:lineRule="auto"/>
              <w:ind w:right="99"/>
              <w:rPr>
                <w:sz w:val="24"/>
              </w:rPr>
            </w:pPr>
            <w:r>
              <w:rPr>
                <w:sz w:val="24"/>
              </w:rPr>
              <w:t>3. Изучениенаучнойлитературы</w:t>
            </w:r>
          </w:p>
        </w:tc>
        <w:tc>
          <w:tcPr>
            <w:tcW w:w="3230" w:type="dxa"/>
          </w:tcPr>
          <w:p w:rsidR="00560D9F" w:rsidRDefault="008B392F" w:rsidP="007E73E1">
            <w:pPr>
              <w:pStyle w:val="TableParagraph"/>
              <w:ind w:right="179"/>
              <w:jc w:val="both"/>
              <w:rPr>
                <w:sz w:val="24"/>
              </w:rPr>
            </w:pPr>
            <w:r>
              <w:rPr>
                <w:sz w:val="24"/>
              </w:rPr>
              <w:t>Приобретениепрактических навыковработысо справочной и научной литературой</w:t>
            </w:r>
          </w:p>
        </w:tc>
        <w:tc>
          <w:tcPr>
            <w:tcW w:w="3460" w:type="dxa"/>
          </w:tcPr>
          <w:p w:rsidR="00560D9F" w:rsidRDefault="008B392F">
            <w:pPr>
              <w:pStyle w:val="TableParagraph"/>
              <w:rPr>
                <w:sz w:val="24"/>
              </w:rPr>
            </w:pPr>
            <w:r>
              <w:rPr>
                <w:sz w:val="24"/>
              </w:rPr>
              <w:t>Составлениебиблиографиипо теме;разныевидычтения,выделение главной мысли, конспектирование; обсуждение</w:t>
            </w:r>
          </w:p>
          <w:p w:rsidR="00560D9F" w:rsidRDefault="008B392F">
            <w:pPr>
              <w:pStyle w:val="TableParagraph"/>
              <w:spacing w:line="261" w:lineRule="exact"/>
              <w:rPr>
                <w:sz w:val="24"/>
              </w:rPr>
            </w:pPr>
            <w:r>
              <w:rPr>
                <w:spacing w:val="-2"/>
                <w:sz w:val="24"/>
              </w:rPr>
              <w:t>прочитанныхнаучных</w:t>
            </w:r>
            <w:r>
              <w:rPr>
                <w:spacing w:val="-4"/>
                <w:sz w:val="24"/>
              </w:rPr>
              <w:t>работ</w:t>
            </w:r>
          </w:p>
        </w:tc>
      </w:tr>
      <w:tr w:rsidR="00560D9F">
        <w:trPr>
          <w:trHeight w:val="2207"/>
        </w:trPr>
        <w:tc>
          <w:tcPr>
            <w:tcW w:w="2323" w:type="dxa"/>
          </w:tcPr>
          <w:p w:rsidR="00560D9F" w:rsidRDefault="008B392F" w:rsidP="007E73E1">
            <w:pPr>
              <w:pStyle w:val="TableParagraph"/>
              <w:tabs>
                <w:tab w:val="left" w:pos="1434"/>
              </w:tabs>
              <w:ind w:right="89"/>
              <w:rPr>
                <w:sz w:val="24"/>
              </w:rPr>
            </w:pPr>
            <w:r>
              <w:rPr>
                <w:sz w:val="24"/>
              </w:rPr>
              <w:t xml:space="preserve">4. Формулирование объектаипредмета исследования,темы, </w:t>
            </w:r>
            <w:r>
              <w:rPr>
                <w:spacing w:val="-2"/>
                <w:sz w:val="24"/>
              </w:rPr>
              <w:t>гипотезы,опреде</w:t>
            </w:r>
            <w:r>
              <w:rPr>
                <w:sz w:val="24"/>
              </w:rPr>
              <w:t xml:space="preserve">лениецелей,задач, </w:t>
            </w:r>
            <w:r>
              <w:rPr>
                <w:spacing w:val="-2"/>
                <w:sz w:val="24"/>
              </w:rPr>
              <w:t>методов</w:t>
            </w:r>
          </w:p>
        </w:tc>
        <w:tc>
          <w:tcPr>
            <w:tcW w:w="3230" w:type="dxa"/>
          </w:tcPr>
          <w:p w:rsidR="00560D9F" w:rsidRDefault="008B392F">
            <w:pPr>
              <w:pStyle w:val="TableParagraph"/>
              <w:rPr>
                <w:sz w:val="24"/>
              </w:rPr>
            </w:pPr>
            <w:r>
              <w:rPr>
                <w:sz w:val="24"/>
              </w:rPr>
              <w:t>Формирование исследовательскихнавыков(формулирование объекта и предмета исследования, темы, гипотезы,постановкацелейизадач исследования, определение методов в зависимости от</w:t>
            </w:r>
          </w:p>
          <w:p w:rsidR="00560D9F" w:rsidRDefault="008B392F">
            <w:pPr>
              <w:pStyle w:val="TableParagraph"/>
              <w:spacing w:line="261" w:lineRule="exact"/>
              <w:rPr>
                <w:sz w:val="24"/>
              </w:rPr>
            </w:pPr>
            <w:r>
              <w:rPr>
                <w:sz w:val="24"/>
              </w:rPr>
              <w:t>объекта</w:t>
            </w:r>
            <w:r>
              <w:rPr>
                <w:spacing w:val="-2"/>
                <w:sz w:val="24"/>
              </w:rPr>
              <w:t>исследования)</w:t>
            </w:r>
          </w:p>
        </w:tc>
        <w:tc>
          <w:tcPr>
            <w:tcW w:w="3460" w:type="dxa"/>
          </w:tcPr>
          <w:p w:rsidR="00560D9F" w:rsidRDefault="008B392F" w:rsidP="007E73E1">
            <w:pPr>
              <w:pStyle w:val="TableParagraph"/>
              <w:ind w:right="203"/>
              <w:rPr>
                <w:sz w:val="24"/>
              </w:rPr>
            </w:pPr>
            <w:r>
              <w:rPr>
                <w:sz w:val="24"/>
              </w:rPr>
              <w:t>Консультирование по вопросам формулирования объекта и предмета исследования, темы, гипотезы, понимания целейизадачработыпометодике проведения исследования</w:t>
            </w:r>
          </w:p>
        </w:tc>
      </w:tr>
      <w:tr w:rsidR="00560D9F">
        <w:trPr>
          <w:trHeight w:val="551"/>
        </w:trPr>
        <w:tc>
          <w:tcPr>
            <w:tcW w:w="2323" w:type="dxa"/>
          </w:tcPr>
          <w:p w:rsidR="00560D9F" w:rsidRDefault="008B392F">
            <w:pPr>
              <w:pStyle w:val="TableParagraph"/>
              <w:spacing w:line="268" w:lineRule="exact"/>
              <w:rPr>
                <w:sz w:val="24"/>
              </w:rPr>
            </w:pPr>
            <w:r>
              <w:rPr>
                <w:sz w:val="24"/>
              </w:rPr>
              <w:t>5. Сбор</w:t>
            </w:r>
            <w:r>
              <w:rPr>
                <w:spacing w:val="-2"/>
                <w:sz w:val="24"/>
              </w:rPr>
              <w:t>материала</w:t>
            </w:r>
          </w:p>
        </w:tc>
        <w:tc>
          <w:tcPr>
            <w:tcW w:w="3230" w:type="dxa"/>
          </w:tcPr>
          <w:p w:rsidR="00560D9F" w:rsidRDefault="008B392F">
            <w:pPr>
              <w:pStyle w:val="TableParagraph"/>
              <w:spacing w:line="268" w:lineRule="exact"/>
              <w:rPr>
                <w:sz w:val="24"/>
              </w:rPr>
            </w:pPr>
            <w:r>
              <w:rPr>
                <w:spacing w:val="-6"/>
                <w:sz w:val="24"/>
              </w:rPr>
              <w:t>Обучениесборуматериала</w:t>
            </w:r>
          </w:p>
          <w:p w:rsidR="00560D9F" w:rsidRDefault="008B392F">
            <w:pPr>
              <w:pStyle w:val="TableParagraph"/>
              <w:spacing w:before="2" w:line="261" w:lineRule="exact"/>
              <w:rPr>
                <w:sz w:val="24"/>
              </w:rPr>
            </w:pPr>
            <w:r>
              <w:rPr>
                <w:spacing w:val="-6"/>
                <w:sz w:val="24"/>
              </w:rPr>
              <w:t>илипостановкеэксперимента</w:t>
            </w:r>
          </w:p>
        </w:tc>
        <w:tc>
          <w:tcPr>
            <w:tcW w:w="3460" w:type="dxa"/>
          </w:tcPr>
          <w:p w:rsidR="00560D9F" w:rsidRDefault="008B392F">
            <w:pPr>
              <w:pStyle w:val="TableParagraph"/>
              <w:spacing w:line="268" w:lineRule="exact"/>
              <w:rPr>
                <w:sz w:val="24"/>
              </w:rPr>
            </w:pPr>
            <w:r>
              <w:rPr>
                <w:sz w:val="24"/>
              </w:rPr>
              <w:t>Планированиеи</w:t>
            </w:r>
            <w:r>
              <w:rPr>
                <w:spacing w:val="-2"/>
                <w:sz w:val="24"/>
              </w:rPr>
              <w:t>проведение</w:t>
            </w:r>
          </w:p>
          <w:p w:rsidR="00560D9F" w:rsidRDefault="008B392F">
            <w:pPr>
              <w:pStyle w:val="TableParagraph"/>
              <w:spacing w:before="2" w:line="261" w:lineRule="exact"/>
              <w:rPr>
                <w:sz w:val="24"/>
              </w:rPr>
            </w:pPr>
            <w:r>
              <w:rPr>
                <w:sz w:val="24"/>
              </w:rPr>
              <w:t>эксперимента,сбор</w:t>
            </w:r>
            <w:r>
              <w:rPr>
                <w:spacing w:val="-2"/>
                <w:sz w:val="24"/>
              </w:rPr>
              <w:t>материала</w:t>
            </w:r>
          </w:p>
        </w:tc>
      </w:tr>
      <w:tr w:rsidR="00560D9F">
        <w:trPr>
          <w:trHeight w:val="1381"/>
        </w:trPr>
        <w:tc>
          <w:tcPr>
            <w:tcW w:w="2323" w:type="dxa"/>
          </w:tcPr>
          <w:p w:rsidR="00560D9F" w:rsidRDefault="008B392F">
            <w:pPr>
              <w:pStyle w:val="TableParagraph"/>
              <w:ind w:right="846"/>
              <w:jc w:val="both"/>
              <w:rPr>
                <w:sz w:val="24"/>
              </w:rPr>
            </w:pPr>
            <w:r>
              <w:rPr>
                <w:sz w:val="24"/>
              </w:rPr>
              <w:t xml:space="preserve">6.Обработка </w:t>
            </w:r>
            <w:r>
              <w:rPr>
                <w:spacing w:val="-2"/>
                <w:sz w:val="24"/>
              </w:rPr>
              <w:t>Полученного материала</w:t>
            </w:r>
          </w:p>
        </w:tc>
        <w:tc>
          <w:tcPr>
            <w:tcW w:w="3230" w:type="dxa"/>
          </w:tcPr>
          <w:p w:rsidR="00560D9F" w:rsidRDefault="008B392F">
            <w:pPr>
              <w:pStyle w:val="TableParagraph"/>
              <w:rPr>
                <w:sz w:val="24"/>
              </w:rPr>
            </w:pPr>
            <w:r>
              <w:rPr>
                <w:sz w:val="24"/>
              </w:rPr>
              <w:t>Обучение статистической обработкеполученногоматериала и представлению</w:t>
            </w:r>
          </w:p>
          <w:p w:rsidR="00560D9F" w:rsidRDefault="008B392F">
            <w:pPr>
              <w:pStyle w:val="TableParagraph"/>
              <w:spacing w:line="274" w:lineRule="exact"/>
              <w:rPr>
                <w:sz w:val="24"/>
              </w:rPr>
            </w:pPr>
            <w:r>
              <w:rPr>
                <w:sz w:val="24"/>
              </w:rPr>
              <w:t>результатовввидетаблиц, диаграмм и т.п.</w:t>
            </w:r>
          </w:p>
        </w:tc>
        <w:tc>
          <w:tcPr>
            <w:tcW w:w="3460" w:type="dxa"/>
          </w:tcPr>
          <w:p w:rsidR="00560D9F" w:rsidRDefault="008B392F" w:rsidP="007E73E1">
            <w:pPr>
              <w:pStyle w:val="TableParagraph"/>
              <w:spacing w:line="242" w:lineRule="auto"/>
              <w:rPr>
                <w:sz w:val="24"/>
              </w:rPr>
            </w:pPr>
            <w:r>
              <w:rPr>
                <w:sz w:val="24"/>
              </w:rPr>
              <w:t>Обработкаполученногомате</w:t>
            </w:r>
            <w:r>
              <w:rPr>
                <w:spacing w:val="-4"/>
                <w:sz w:val="24"/>
              </w:rPr>
              <w:t>риала</w:t>
            </w:r>
          </w:p>
        </w:tc>
      </w:tr>
      <w:tr w:rsidR="00560D9F">
        <w:trPr>
          <w:trHeight w:val="551"/>
        </w:trPr>
        <w:tc>
          <w:tcPr>
            <w:tcW w:w="2323" w:type="dxa"/>
          </w:tcPr>
          <w:p w:rsidR="00560D9F" w:rsidRDefault="008B392F">
            <w:pPr>
              <w:pStyle w:val="TableParagraph"/>
              <w:spacing w:line="268" w:lineRule="exact"/>
              <w:rPr>
                <w:sz w:val="24"/>
              </w:rPr>
            </w:pPr>
            <w:r>
              <w:rPr>
                <w:sz w:val="24"/>
              </w:rPr>
              <w:t>7.</w:t>
            </w:r>
            <w:r>
              <w:rPr>
                <w:spacing w:val="-2"/>
                <w:sz w:val="24"/>
              </w:rPr>
              <w:t xml:space="preserve"> Формулирование</w:t>
            </w:r>
          </w:p>
          <w:p w:rsidR="00560D9F" w:rsidRDefault="008B392F">
            <w:pPr>
              <w:pStyle w:val="TableParagraph"/>
              <w:spacing w:before="2" w:line="261" w:lineRule="exact"/>
              <w:rPr>
                <w:sz w:val="24"/>
              </w:rPr>
            </w:pPr>
            <w:r>
              <w:rPr>
                <w:spacing w:val="-2"/>
                <w:sz w:val="24"/>
              </w:rPr>
              <w:t>выводов</w:t>
            </w:r>
          </w:p>
        </w:tc>
        <w:tc>
          <w:tcPr>
            <w:tcW w:w="3230" w:type="dxa"/>
          </w:tcPr>
          <w:p w:rsidR="00560D9F" w:rsidRDefault="008B392F" w:rsidP="007E73E1">
            <w:pPr>
              <w:pStyle w:val="TableParagraph"/>
              <w:spacing w:line="268" w:lineRule="exact"/>
              <w:rPr>
                <w:sz w:val="24"/>
              </w:rPr>
            </w:pPr>
            <w:r>
              <w:rPr>
                <w:sz w:val="24"/>
              </w:rPr>
              <w:t>Выработкаумения</w:t>
            </w:r>
            <w:r>
              <w:rPr>
                <w:spacing w:val="-2"/>
                <w:sz w:val="24"/>
              </w:rPr>
              <w:t>форму</w:t>
            </w:r>
            <w:r>
              <w:rPr>
                <w:sz w:val="24"/>
              </w:rPr>
              <w:t>лировать</w:t>
            </w:r>
            <w:r>
              <w:rPr>
                <w:spacing w:val="-2"/>
                <w:sz w:val="24"/>
              </w:rPr>
              <w:t>выводы</w:t>
            </w:r>
          </w:p>
        </w:tc>
        <w:tc>
          <w:tcPr>
            <w:tcW w:w="3460" w:type="dxa"/>
          </w:tcPr>
          <w:p w:rsidR="00560D9F" w:rsidRDefault="008B392F">
            <w:pPr>
              <w:pStyle w:val="TableParagraph"/>
              <w:spacing w:line="268" w:lineRule="exact"/>
              <w:rPr>
                <w:sz w:val="24"/>
              </w:rPr>
            </w:pPr>
            <w:r>
              <w:rPr>
                <w:sz w:val="24"/>
              </w:rPr>
              <w:t>Систематизацияи</w:t>
            </w:r>
            <w:r>
              <w:rPr>
                <w:spacing w:val="-2"/>
                <w:sz w:val="24"/>
              </w:rPr>
              <w:t>обобщение</w:t>
            </w:r>
          </w:p>
          <w:p w:rsidR="00560D9F" w:rsidRDefault="008B392F">
            <w:pPr>
              <w:pStyle w:val="TableParagraph"/>
              <w:spacing w:before="2" w:line="261" w:lineRule="exact"/>
              <w:rPr>
                <w:sz w:val="24"/>
              </w:rPr>
            </w:pPr>
            <w:r>
              <w:rPr>
                <w:sz w:val="24"/>
              </w:rPr>
              <w:t>результатов</w:t>
            </w:r>
            <w:r>
              <w:rPr>
                <w:spacing w:val="-2"/>
                <w:sz w:val="24"/>
              </w:rPr>
              <w:t>работы</w:t>
            </w:r>
          </w:p>
        </w:tc>
      </w:tr>
      <w:tr w:rsidR="00560D9F">
        <w:trPr>
          <w:trHeight w:val="551"/>
        </w:trPr>
        <w:tc>
          <w:tcPr>
            <w:tcW w:w="2323" w:type="dxa"/>
          </w:tcPr>
          <w:p w:rsidR="00560D9F" w:rsidRDefault="008B392F">
            <w:pPr>
              <w:pStyle w:val="TableParagraph"/>
              <w:tabs>
                <w:tab w:val="left" w:pos="1574"/>
              </w:tabs>
              <w:spacing w:line="268" w:lineRule="exact"/>
              <w:rPr>
                <w:sz w:val="24"/>
              </w:rPr>
            </w:pPr>
            <w:r>
              <w:rPr>
                <w:sz w:val="24"/>
              </w:rPr>
              <w:t>8.</w:t>
            </w:r>
            <w:r>
              <w:rPr>
                <w:spacing w:val="-2"/>
                <w:sz w:val="24"/>
              </w:rPr>
              <w:t>Создание</w:t>
            </w:r>
            <w:r>
              <w:rPr>
                <w:sz w:val="24"/>
              </w:rPr>
              <w:tab/>
            </w:r>
            <w:r>
              <w:rPr>
                <w:spacing w:val="-2"/>
                <w:sz w:val="24"/>
              </w:rPr>
              <w:t>текста</w:t>
            </w:r>
          </w:p>
          <w:p w:rsidR="00560D9F" w:rsidRDefault="008B392F">
            <w:pPr>
              <w:pStyle w:val="TableParagraph"/>
              <w:spacing w:before="2" w:line="261" w:lineRule="exact"/>
              <w:rPr>
                <w:sz w:val="24"/>
              </w:rPr>
            </w:pPr>
            <w:r>
              <w:rPr>
                <w:spacing w:val="-5"/>
                <w:sz w:val="24"/>
              </w:rPr>
              <w:t>ИР</w:t>
            </w:r>
          </w:p>
        </w:tc>
        <w:tc>
          <w:tcPr>
            <w:tcW w:w="3230" w:type="dxa"/>
          </w:tcPr>
          <w:p w:rsidR="00560D9F" w:rsidRDefault="008B392F">
            <w:pPr>
              <w:pStyle w:val="TableParagraph"/>
              <w:spacing w:line="268" w:lineRule="exact"/>
              <w:rPr>
                <w:sz w:val="24"/>
              </w:rPr>
            </w:pPr>
            <w:r>
              <w:rPr>
                <w:spacing w:val="-2"/>
                <w:sz w:val="24"/>
              </w:rPr>
              <w:t>Практическоеовладение</w:t>
            </w:r>
          </w:p>
          <w:p w:rsidR="00560D9F" w:rsidRDefault="008B392F">
            <w:pPr>
              <w:pStyle w:val="TableParagraph"/>
              <w:spacing w:before="2" w:line="261" w:lineRule="exact"/>
              <w:rPr>
                <w:sz w:val="24"/>
              </w:rPr>
            </w:pPr>
            <w:r>
              <w:rPr>
                <w:sz w:val="24"/>
              </w:rPr>
              <w:t>научным</w:t>
            </w:r>
            <w:r>
              <w:rPr>
                <w:spacing w:val="-2"/>
                <w:sz w:val="24"/>
              </w:rPr>
              <w:t>стилем</w:t>
            </w:r>
          </w:p>
        </w:tc>
        <w:tc>
          <w:tcPr>
            <w:tcW w:w="3460" w:type="dxa"/>
          </w:tcPr>
          <w:p w:rsidR="00560D9F" w:rsidRDefault="008B392F" w:rsidP="007E73E1">
            <w:pPr>
              <w:pStyle w:val="TableParagraph"/>
              <w:spacing w:line="268" w:lineRule="exact"/>
              <w:rPr>
                <w:sz w:val="24"/>
              </w:rPr>
            </w:pPr>
            <w:r>
              <w:rPr>
                <w:sz w:val="24"/>
              </w:rPr>
              <w:t>Написаниетекста</w:t>
            </w:r>
            <w:r>
              <w:rPr>
                <w:spacing w:val="-2"/>
                <w:sz w:val="24"/>
              </w:rPr>
              <w:t>исследова</w:t>
            </w:r>
            <w:r>
              <w:rPr>
                <w:sz w:val="24"/>
              </w:rPr>
              <w:t>тельской</w:t>
            </w:r>
            <w:r>
              <w:rPr>
                <w:spacing w:val="-2"/>
                <w:sz w:val="24"/>
              </w:rPr>
              <w:t>работы</w:t>
            </w:r>
          </w:p>
        </w:tc>
      </w:tr>
      <w:tr w:rsidR="00560D9F">
        <w:trPr>
          <w:trHeight w:val="1103"/>
        </w:trPr>
        <w:tc>
          <w:tcPr>
            <w:tcW w:w="2323" w:type="dxa"/>
          </w:tcPr>
          <w:p w:rsidR="00560D9F" w:rsidRDefault="00560D9F">
            <w:pPr>
              <w:pStyle w:val="TableParagraph"/>
              <w:ind w:left="0"/>
              <w:rPr>
                <w:sz w:val="26"/>
              </w:rPr>
            </w:pPr>
          </w:p>
        </w:tc>
        <w:tc>
          <w:tcPr>
            <w:tcW w:w="3230" w:type="dxa"/>
          </w:tcPr>
          <w:p w:rsidR="00560D9F" w:rsidRDefault="008B392F" w:rsidP="004C6E3A">
            <w:pPr>
              <w:pStyle w:val="TableParagraph"/>
              <w:rPr>
                <w:sz w:val="24"/>
              </w:rPr>
            </w:pPr>
            <w:r>
              <w:rPr>
                <w:sz w:val="24"/>
              </w:rPr>
              <w:t xml:space="preserve">Обучениередактированию научного текста; навыкам свертыванияиразвертывания </w:t>
            </w:r>
            <w:r>
              <w:rPr>
                <w:spacing w:val="-2"/>
                <w:sz w:val="24"/>
              </w:rPr>
              <w:t>текста</w:t>
            </w:r>
          </w:p>
        </w:tc>
        <w:tc>
          <w:tcPr>
            <w:tcW w:w="3460" w:type="dxa"/>
          </w:tcPr>
          <w:p w:rsidR="00560D9F" w:rsidRDefault="008B392F">
            <w:pPr>
              <w:pStyle w:val="TableParagraph"/>
              <w:ind w:right="168"/>
              <w:jc w:val="both"/>
              <w:rPr>
                <w:sz w:val="24"/>
              </w:rPr>
            </w:pPr>
            <w:r>
              <w:rPr>
                <w:sz w:val="24"/>
              </w:rPr>
              <w:t xml:space="preserve">Редактированиеиоформление работы,составлениетезисного </w:t>
            </w:r>
            <w:r>
              <w:rPr>
                <w:spacing w:val="-2"/>
                <w:sz w:val="24"/>
              </w:rPr>
              <w:t>плана</w:t>
            </w:r>
          </w:p>
        </w:tc>
      </w:tr>
      <w:tr w:rsidR="00560D9F">
        <w:trPr>
          <w:trHeight w:val="849"/>
        </w:trPr>
        <w:tc>
          <w:tcPr>
            <w:tcW w:w="2323" w:type="dxa"/>
          </w:tcPr>
          <w:p w:rsidR="00560D9F" w:rsidRDefault="008B392F">
            <w:pPr>
              <w:pStyle w:val="TableParagraph"/>
              <w:spacing w:line="242" w:lineRule="auto"/>
              <w:rPr>
                <w:sz w:val="24"/>
              </w:rPr>
            </w:pPr>
            <w:r>
              <w:rPr>
                <w:sz w:val="24"/>
              </w:rPr>
              <w:t>9. Представление результатовработы</w:t>
            </w:r>
          </w:p>
        </w:tc>
        <w:tc>
          <w:tcPr>
            <w:tcW w:w="3230" w:type="dxa"/>
          </w:tcPr>
          <w:p w:rsidR="00560D9F" w:rsidRDefault="008B392F" w:rsidP="004C6E3A">
            <w:pPr>
              <w:pStyle w:val="TableParagraph"/>
              <w:spacing w:line="242" w:lineRule="auto"/>
              <w:ind w:right="43"/>
              <w:rPr>
                <w:sz w:val="24"/>
              </w:rPr>
            </w:pPr>
            <w:r>
              <w:rPr>
                <w:sz w:val="24"/>
              </w:rPr>
              <w:t>Овладениенавыкамиустногопубличного</w:t>
            </w:r>
            <w:r>
              <w:rPr>
                <w:spacing w:val="-2"/>
                <w:sz w:val="24"/>
              </w:rPr>
              <w:t>выступления</w:t>
            </w:r>
          </w:p>
        </w:tc>
        <w:tc>
          <w:tcPr>
            <w:tcW w:w="3460" w:type="dxa"/>
          </w:tcPr>
          <w:p w:rsidR="00560D9F" w:rsidRDefault="008B392F" w:rsidP="004C6E3A">
            <w:pPr>
              <w:pStyle w:val="TableParagraph"/>
              <w:spacing w:line="242" w:lineRule="auto"/>
              <w:ind w:right="362"/>
              <w:rPr>
                <w:sz w:val="24"/>
              </w:rPr>
            </w:pPr>
            <w:r>
              <w:rPr>
                <w:sz w:val="24"/>
              </w:rPr>
              <w:t>Представление работы на научно-практическойконференции</w:t>
            </w:r>
            <w:r>
              <w:rPr>
                <w:spacing w:val="-2"/>
                <w:sz w:val="24"/>
              </w:rPr>
              <w:t>школьников</w:t>
            </w:r>
          </w:p>
        </w:tc>
      </w:tr>
      <w:tr w:rsidR="00560D9F">
        <w:trPr>
          <w:trHeight w:val="844"/>
        </w:trPr>
        <w:tc>
          <w:tcPr>
            <w:tcW w:w="2323" w:type="dxa"/>
          </w:tcPr>
          <w:p w:rsidR="00560D9F" w:rsidRDefault="008B392F">
            <w:pPr>
              <w:pStyle w:val="TableParagraph"/>
              <w:spacing w:line="268" w:lineRule="exact"/>
              <w:rPr>
                <w:sz w:val="24"/>
              </w:rPr>
            </w:pPr>
            <w:r>
              <w:rPr>
                <w:sz w:val="24"/>
              </w:rPr>
              <w:t>10.Оценка</w:t>
            </w:r>
            <w:r>
              <w:rPr>
                <w:spacing w:val="-2"/>
                <w:sz w:val="24"/>
              </w:rPr>
              <w:t>работы</w:t>
            </w:r>
          </w:p>
        </w:tc>
        <w:tc>
          <w:tcPr>
            <w:tcW w:w="3230" w:type="dxa"/>
          </w:tcPr>
          <w:p w:rsidR="00560D9F" w:rsidRDefault="008B392F" w:rsidP="004C6E3A">
            <w:pPr>
              <w:pStyle w:val="TableParagraph"/>
              <w:spacing w:line="242" w:lineRule="auto"/>
              <w:rPr>
                <w:sz w:val="24"/>
              </w:rPr>
            </w:pPr>
            <w:r>
              <w:rPr>
                <w:sz w:val="24"/>
              </w:rPr>
              <w:t>Рефлексиинапродуктирезультат ИР</w:t>
            </w:r>
          </w:p>
        </w:tc>
        <w:tc>
          <w:tcPr>
            <w:tcW w:w="3460" w:type="dxa"/>
          </w:tcPr>
          <w:p w:rsidR="00560D9F" w:rsidRDefault="008B392F">
            <w:pPr>
              <w:pStyle w:val="TableParagraph"/>
              <w:spacing w:line="242" w:lineRule="auto"/>
              <w:rPr>
                <w:sz w:val="24"/>
              </w:rPr>
            </w:pPr>
            <w:r>
              <w:rPr>
                <w:sz w:val="24"/>
              </w:rPr>
              <w:t>Анализпроделаннойработы, обсуждение перспективных</w:t>
            </w:r>
          </w:p>
          <w:p w:rsidR="00560D9F" w:rsidRDefault="008B392F">
            <w:pPr>
              <w:pStyle w:val="TableParagraph"/>
              <w:spacing w:line="271" w:lineRule="exact"/>
              <w:rPr>
                <w:sz w:val="24"/>
              </w:rPr>
            </w:pPr>
            <w:r>
              <w:rPr>
                <w:spacing w:val="-2"/>
                <w:sz w:val="24"/>
              </w:rPr>
              <w:t>планов</w:t>
            </w:r>
          </w:p>
        </w:tc>
      </w:tr>
    </w:tbl>
    <w:p w:rsidR="007E73E1" w:rsidRDefault="007E73E1" w:rsidP="004C6E3A">
      <w:pPr>
        <w:spacing w:before="97"/>
        <w:ind w:left="140" w:right="133" w:firstLine="398"/>
        <w:jc w:val="both"/>
        <w:rPr>
          <w:spacing w:val="-2"/>
          <w:sz w:val="24"/>
        </w:rPr>
      </w:pPr>
      <w:r>
        <w:rPr>
          <w:sz w:val="24"/>
          <w:vertAlign w:val="superscript"/>
        </w:rPr>
        <w:t>16</w:t>
      </w:r>
      <w:r>
        <w:rPr>
          <w:sz w:val="24"/>
        </w:rPr>
        <w:t xml:space="preserve"> Этапы научного исследования и их краткое содержание. URL: </w:t>
      </w:r>
      <w:hyperlink r:id="rId13">
        <w:r>
          <w:rPr>
            <w:sz w:val="24"/>
          </w:rPr>
          <w:t>http://magma-</w:t>
        </w:r>
      </w:hyperlink>
      <w:r>
        <w:rPr>
          <w:sz w:val="24"/>
        </w:rPr>
        <w:t xml:space="preserve"> team.ru/biblioteka/biblioteka/teoriia-fizicheskoi-kultury-i-sporta/ (дата обращения:</w:t>
      </w:r>
      <w:r>
        <w:rPr>
          <w:spacing w:val="-2"/>
          <w:sz w:val="24"/>
        </w:rPr>
        <w:t>07.10.19).</w:t>
      </w:r>
    </w:p>
    <w:p w:rsidR="004C6E3A" w:rsidRPr="004C6E3A" w:rsidRDefault="004C6E3A" w:rsidP="004C6E3A">
      <w:pPr>
        <w:spacing w:before="97"/>
        <w:ind w:left="140" w:right="133" w:firstLine="398"/>
        <w:jc w:val="both"/>
        <w:rPr>
          <w:sz w:val="24"/>
        </w:rPr>
      </w:pPr>
    </w:p>
    <w:p w:rsidR="00560D9F" w:rsidRDefault="008B392F">
      <w:pPr>
        <w:pStyle w:val="a3"/>
        <w:spacing w:before="251" w:line="244" w:lineRule="auto"/>
        <w:ind w:right="138"/>
      </w:pPr>
      <w:r>
        <w:rPr>
          <w:b/>
        </w:rPr>
        <w:t xml:space="preserve">Подготовка к проведению научного исследования </w:t>
      </w:r>
      <w:r>
        <w:t>традиционно предполагает наличие нескольких этапов; как правило, начинается с того момента, как учащийся получил задание отпедагога или руководителя. Задание должно нести необходимую информацию о характере и цели исследования, об объекте и предмете исследования, о методике проведения учебного исследования.</w:t>
      </w:r>
    </w:p>
    <w:p w:rsidR="00560D9F" w:rsidRDefault="008B392F">
      <w:pPr>
        <w:pStyle w:val="a3"/>
        <w:spacing w:before="2" w:line="244" w:lineRule="auto"/>
        <w:ind w:right="133"/>
      </w:pPr>
      <w:r>
        <w:t>Далее−</w:t>
      </w:r>
      <w:r>
        <w:rPr>
          <w:i/>
        </w:rPr>
        <w:t>выбортемыисследования</w:t>
      </w:r>
      <w:r>
        <w:t>.Исследованиепредполагаетрешение учащимся какой-либо научной проблемы, в которой ребенок компетентеникотораянепосредственносвязанасегопрактическойдеятельностью.Тема должнабытьнетолькоактуальнойиинтереснойдляшкольника,ноипредполагатьдоступное оборудование, необходимуюлитературу по теме, соот</w:t>
      </w:r>
      <w:r>
        <w:rPr>
          <w:spacing w:val="-2"/>
        </w:rPr>
        <w:t>ветствующие условия для учебно-исследовательскойдеятельности.</w:t>
      </w:r>
    </w:p>
    <w:p w:rsidR="00560D9F" w:rsidRDefault="008B392F">
      <w:pPr>
        <w:pStyle w:val="a3"/>
        <w:spacing w:before="3" w:line="244" w:lineRule="auto"/>
        <w:ind w:right="138"/>
      </w:pPr>
      <w:r>
        <w:t>Ещеодинважныйориентирввыборе темыисследовательскойработы– тематика конференции, участие в которой, как правило, планируется научным руководителем и исследователями.</w:t>
      </w:r>
    </w:p>
    <w:p w:rsidR="00560D9F" w:rsidRDefault="008B392F">
      <w:pPr>
        <w:pStyle w:val="a3"/>
        <w:spacing w:line="321" w:lineRule="exact"/>
        <w:ind w:left="539" w:firstLine="0"/>
      </w:pPr>
      <w:r>
        <w:t>Практикапоказывает,чтохорошаятемадолжна</w:t>
      </w:r>
      <w:r>
        <w:rPr>
          <w:spacing w:val="-2"/>
        </w:rPr>
        <w:t>быть:</w:t>
      </w:r>
    </w:p>
    <w:p w:rsidR="00560D9F" w:rsidRDefault="008B392F">
      <w:pPr>
        <w:pStyle w:val="a3"/>
        <w:spacing w:before="4" w:line="247" w:lineRule="auto"/>
        <w:ind w:right="138"/>
      </w:pPr>
      <w:r>
        <w:t>−интересна юному исследователю и отвечать задаче развития его лич</w:t>
      </w:r>
      <w:r>
        <w:rPr>
          <w:spacing w:val="-2"/>
        </w:rPr>
        <w:t>ности;</w:t>
      </w:r>
    </w:p>
    <w:p w:rsidR="00560D9F" w:rsidRDefault="008B392F">
      <w:pPr>
        <w:pStyle w:val="a3"/>
        <w:spacing w:line="316" w:lineRule="exact"/>
        <w:ind w:left="539" w:firstLine="0"/>
      </w:pPr>
      <w:r>
        <w:t>−интереснанаучному</w:t>
      </w:r>
      <w:r>
        <w:rPr>
          <w:spacing w:val="-2"/>
        </w:rPr>
        <w:t>руководителю;</w:t>
      </w:r>
    </w:p>
    <w:p w:rsidR="00560D9F" w:rsidRDefault="008B392F">
      <w:pPr>
        <w:pStyle w:val="a3"/>
        <w:spacing w:before="9" w:line="242" w:lineRule="auto"/>
        <w:ind w:right="144"/>
      </w:pPr>
      <w:r>
        <w:t>−опираться на знания, полученные на основе базового образования, углублять и расширять их;</w:t>
      </w:r>
    </w:p>
    <w:p w:rsidR="00560D9F" w:rsidRDefault="008B392F">
      <w:pPr>
        <w:pStyle w:val="a3"/>
        <w:spacing w:before="8"/>
        <w:ind w:left="539" w:firstLine="0"/>
      </w:pPr>
      <w:r>
        <w:t>−соответствоватьпринципу</w:t>
      </w:r>
      <w:r>
        <w:rPr>
          <w:spacing w:val="-2"/>
        </w:rPr>
        <w:t>научности;</w:t>
      </w:r>
    </w:p>
    <w:p w:rsidR="00560D9F" w:rsidRDefault="008B392F">
      <w:pPr>
        <w:pStyle w:val="a3"/>
        <w:spacing w:before="4" w:line="247" w:lineRule="auto"/>
        <w:ind w:right="138"/>
      </w:pPr>
      <w:r>
        <w:t>−доступна: соответствовать возрасту, знаниям, способностям исследо</w:t>
      </w:r>
      <w:r>
        <w:rPr>
          <w:spacing w:val="-2"/>
        </w:rPr>
        <w:t>вателя;</w:t>
      </w:r>
    </w:p>
    <w:p w:rsidR="00560D9F" w:rsidRDefault="008B392F">
      <w:pPr>
        <w:pStyle w:val="a3"/>
        <w:spacing w:line="316" w:lineRule="exact"/>
        <w:ind w:left="539" w:firstLine="0"/>
      </w:pPr>
      <w:r>
        <w:t>−посильнапообъемуивремени,необходимомудляее</w:t>
      </w:r>
      <w:r>
        <w:rPr>
          <w:spacing w:val="-2"/>
        </w:rPr>
        <w:t xml:space="preserve"> выполнения;</w:t>
      </w:r>
    </w:p>
    <w:p w:rsidR="00560D9F" w:rsidRDefault="008B392F">
      <w:pPr>
        <w:pStyle w:val="a3"/>
        <w:spacing w:before="9"/>
        <w:ind w:left="539" w:firstLine="0"/>
      </w:pPr>
      <w:r>
        <w:t>−содержатьпроблему,требующую</w:t>
      </w:r>
      <w:r>
        <w:rPr>
          <w:spacing w:val="-2"/>
        </w:rPr>
        <w:t>решения;</w:t>
      </w:r>
    </w:p>
    <w:p w:rsidR="00560D9F" w:rsidRDefault="008B392F">
      <w:pPr>
        <w:pStyle w:val="a3"/>
        <w:spacing w:before="5"/>
        <w:ind w:left="539" w:firstLine="0"/>
      </w:pPr>
      <w:r>
        <w:t>−привлекательнадляслушателя,вызывать</w:t>
      </w:r>
      <w:r>
        <w:rPr>
          <w:spacing w:val="-2"/>
        </w:rPr>
        <w:t>удивление;</w:t>
      </w:r>
    </w:p>
    <w:p w:rsidR="00560D9F" w:rsidRDefault="008B392F">
      <w:pPr>
        <w:pStyle w:val="a3"/>
        <w:spacing w:before="9" w:line="242" w:lineRule="auto"/>
        <w:ind w:right="138"/>
      </w:pPr>
      <w:r>
        <w:t>−выполнима, а выполнение должно принести реальную пользу участникам исследования;</w:t>
      </w:r>
    </w:p>
    <w:p w:rsidR="00560D9F" w:rsidRDefault="008B392F">
      <w:pPr>
        <w:pStyle w:val="a3"/>
        <w:spacing w:before="7"/>
        <w:ind w:left="539" w:firstLine="0"/>
        <w:jc w:val="left"/>
      </w:pPr>
      <w:r>
        <w:t>−оригинальной,сэлементомнеожиданностии</w:t>
      </w:r>
      <w:r>
        <w:rPr>
          <w:spacing w:val="-2"/>
        </w:rPr>
        <w:t>необычности;</w:t>
      </w:r>
    </w:p>
    <w:p w:rsidR="00560D9F" w:rsidRDefault="008B392F">
      <w:pPr>
        <w:pStyle w:val="a3"/>
        <w:spacing w:before="5"/>
        <w:ind w:left="539" w:firstLine="0"/>
        <w:jc w:val="left"/>
      </w:pPr>
      <w:r>
        <w:t>−выполненаотносительно</w:t>
      </w:r>
      <w:r>
        <w:rPr>
          <w:spacing w:val="-2"/>
        </w:rPr>
        <w:t>быстро;</w:t>
      </w:r>
    </w:p>
    <w:p w:rsidR="00560D9F" w:rsidRDefault="008B392F">
      <w:pPr>
        <w:pStyle w:val="a3"/>
        <w:spacing w:before="9"/>
        <w:ind w:left="539" w:firstLine="0"/>
        <w:jc w:val="left"/>
      </w:pPr>
      <w:r>
        <w:t>−соотноситьжеланияи</w:t>
      </w:r>
      <w:r>
        <w:rPr>
          <w:spacing w:val="-2"/>
        </w:rPr>
        <w:t>возможности.</w:t>
      </w:r>
    </w:p>
    <w:p w:rsidR="00560D9F" w:rsidRDefault="00560D9F">
      <w:pPr>
        <w:pStyle w:val="a3"/>
        <w:jc w:val="left"/>
      </w:pPr>
    </w:p>
    <w:p w:rsidR="00560D9F" w:rsidRDefault="008B392F">
      <w:pPr>
        <w:pStyle w:val="a3"/>
        <w:spacing w:before="66" w:line="235" w:lineRule="auto"/>
        <w:ind w:right="137"/>
      </w:pPr>
      <w:r>
        <w:t>На начальном этапе обычно выделяется основное направление исследования; уточнение темы и ее окончательное формулирование происходит позднее, когда пишется текст работы и ведется подготовка к представлению исследования.</w:t>
      </w:r>
    </w:p>
    <w:p w:rsidR="00560D9F" w:rsidRDefault="008B392F">
      <w:pPr>
        <w:pStyle w:val="a3"/>
        <w:spacing w:line="235" w:lineRule="auto"/>
        <w:ind w:right="138"/>
      </w:pPr>
      <w:r>
        <w:t xml:space="preserve">Далее происходит </w:t>
      </w:r>
      <w:r>
        <w:rPr>
          <w:i/>
        </w:rPr>
        <w:t>определение проблемы исследования</w:t>
      </w:r>
      <w:r>
        <w:t>, из которой исходит объект и предмет исследования. Объект исследования служит источником необходимой информации для учащегося-исследователя и содержит какую-либо проблемную ситуацию. Предмет исследования включает в себя те части объекта, которые подлежат изучению.</w:t>
      </w:r>
    </w:p>
    <w:p w:rsidR="00560D9F" w:rsidRDefault="008B392F">
      <w:pPr>
        <w:pStyle w:val="a3"/>
        <w:spacing w:before="2" w:line="235" w:lineRule="auto"/>
        <w:ind w:right="128"/>
      </w:pPr>
      <w:r>
        <w:rPr>
          <w:i/>
        </w:rPr>
        <w:t>Работаснаучнойлитературой</w:t>
      </w:r>
      <w:r>
        <w:t>.Изучениелитературыпотемеисследования – следующий после выбора темы этап работы; его основная цель – получениеинформации.Внаучномисследованиинаэтомэтапевыясняется, какое понимание объекта изучения сложилось в науке и какая его сторона остается недостаточно исследованной. Это важно и для учебно-исследовательскойработы.Однаконеменееважныидругие,обучающиезадачи:</w:t>
      </w:r>
    </w:p>
    <w:p w:rsidR="00560D9F" w:rsidRDefault="008B392F">
      <w:pPr>
        <w:pStyle w:val="a3"/>
        <w:spacing w:line="310" w:lineRule="exact"/>
        <w:ind w:left="539" w:firstLine="0"/>
      </w:pPr>
      <w:r>
        <w:t>−научитьпоискунаучнойлитературыпотеме</w:t>
      </w:r>
      <w:r>
        <w:rPr>
          <w:spacing w:val="-2"/>
        </w:rPr>
        <w:t>исследования;</w:t>
      </w:r>
    </w:p>
    <w:p w:rsidR="00560D9F" w:rsidRDefault="008B392F">
      <w:pPr>
        <w:pStyle w:val="a3"/>
        <w:spacing w:line="235" w:lineRule="auto"/>
        <w:ind w:right="138"/>
      </w:pPr>
      <w:r>
        <w:t>−сформировать навыки работы с такой литературой, то есть научить читать ее, конспектировать, делать ссылки и грамотно цитировать.</w:t>
      </w:r>
    </w:p>
    <w:p w:rsidR="00560D9F" w:rsidRDefault="008B392F">
      <w:pPr>
        <w:pStyle w:val="a3"/>
        <w:spacing w:before="5" w:line="232" w:lineRule="auto"/>
        <w:ind w:right="139"/>
      </w:pPr>
      <w:r>
        <w:t xml:space="preserve">Эти навыки важны для современного человека, специалиста в любой </w:t>
      </w:r>
      <w:r>
        <w:rPr>
          <w:spacing w:val="-2"/>
        </w:rPr>
        <w:t>области.</w:t>
      </w:r>
    </w:p>
    <w:p w:rsidR="00560D9F" w:rsidRDefault="008B392F">
      <w:pPr>
        <w:pStyle w:val="a3"/>
        <w:spacing w:before="2" w:line="235" w:lineRule="auto"/>
        <w:ind w:right="138"/>
      </w:pPr>
      <w:r>
        <w:t>Понятно,чтопоискинформацииприсоставленииспискалитературы вбольшей степени ложится на плечи научного руководителя. Самый привычный путь поиска − изучение библиотечного каталога.</w:t>
      </w:r>
    </w:p>
    <w:p w:rsidR="00560D9F" w:rsidRDefault="008B392F">
      <w:pPr>
        <w:pStyle w:val="a3"/>
        <w:spacing w:line="235" w:lineRule="auto"/>
        <w:ind w:right="127"/>
      </w:pPr>
      <w:r>
        <w:t>Найтинаучнуюинаучно-популярнуюлитературупотемеможноиспомощьюпоисковыхсистемвИнтернете.Ученики,какправило,делаютэтоне хуже учителей, однако предварительно нужно обсудить с ними отправную точкупоиска:имяавтораилиназваниестатьи,ключевыепонятия.Ещеодин способподобратьлитературупотеме(например,длятех,ктопишетработу, связаннуюс изучением языковыхявлений)– обратиться ксправочномуап</w:t>
      </w:r>
      <w:r>
        <w:rPr>
          <w:spacing w:val="-2"/>
        </w:rPr>
        <w:t>паратулингвистическихэнциклопедий. Внихпослестатьинаопределенные темыдаетсясписоклитературы,вкоторойнадопостаратьсясориентировать</w:t>
      </w:r>
      <w:r>
        <w:t>ся научному руководителю, чтобы выбрать основополагающие и при этом доступнонаписанные,небольшиепообъемуработы.Дополнитьсписоксо</w:t>
      </w:r>
      <w:r>
        <w:rPr>
          <w:spacing w:val="-4"/>
        </w:rPr>
        <w:t xml:space="preserve">временнымиисследованиямиможноспомощьюбиблиографии тематических </w:t>
      </w:r>
      <w:r>
        <w:t>научныхсборниковиобзорныхстатейпопроблеме.</w:t>
      </w:r>
    </w:p>
    <w:p w:rsidR="00560D9F" w:rsidRDefault="008B392F">
      <w:pPr>
        <w:pStyle w:val="a3"/>
        <w:spacing w:line="235" w:lineRule="auto"/>
        <w:ind w:right="135"/>
      </w:pPr>
      <w:r>
        <w:t>Кроме умения пользоваться каталогом, Интернетом, справочной литературой научному руководителю в неменьшей степени необходимы коммуникативные способности. Педагогу не стоит упускать возможность получить необходимую консультацию от любого компетентного человека: библиографа; бывшего одноклассника, который стал профессиональным ученым; сотрудника научно-исследовательского института. Иными словами, следует использовать все доступные способы, чтобы получить информацию о научной литературе по теме, которая заинтересовала ученика.</w:t>
      </w:r>
    </w:p>
    <w:p w:rsidR="00560D9F" w:rsidRDefault="008B392F">
      <w:pPr>
        <w:pStyle w:val="a3"/>
        <w:spacing w:before="70"/>
        <w:ind w:right="140"/>
      </w:pPr>
      <w:r>
        <w:t>Опыт показывает, что составление библиографии − трудоемкое занятие для школьников. Если с помощью справочной литературы и каталогов по лучился достаточно обширный список, его следует сжать, оставив только наиболеедоступноеинеобходимоедлядальнейшегоисследования,ипрежде всего публикации, в которых доступно изложены основные теоретические положения. Кроме того, нужно учесть, что отдельная статья предпочтительнее, чем монография того же автора, так как в статье основная мысль выражена более лаконично.</w:t>
      </w:r>
    </w:p>
    <w:p w:rsidR="00560D9F" w:rsidRDefault="008B392F">
      <w:pPr>
        <w:pStyle w:val="a3"/>
        <w:spacing w:before="2"/>
        <w:ind w:right="137"/>
      </w:pPr>
      <w:r>
        <w:t>При чтении научной литературы у школьников может возникнуть трудностьвпонимании текста,егологикии специфической терминологии. Решить эту проблему помогает правильный отбор текстов, пояснение терминов, работа со справочной литературой.</w:t>
      </w:r>
    </w:p>
    <w:p w:rsidR="00560D9F" w:rsidRDefault="008B392F">
      <w:pPr>
        <w:pStyle w:val="a3"/>
        <w:ind w:right="138"/>
      </w:pPr>
      <w:r>
        <w:t>В работе с научной литературой необходимы навыки конспектирования,созданиявторичноготекста,вкоторомзафиксированапереработанная информация.Конспектизбавляетотнеобходимостивновьобращаться кисточнику; это особенно ценно, когда источники многочисленны или представляют собой монографии большого объема. Чаще всего прибегают к более экономичным видам конспектирования − составлению тезисного плана или выборочному конспектированию.</w:t>
      </w:r>
    </w:p>
    <w:p w:rsidR="00560D9F" w:rsidRDefault="008B392F">
      <w:pPr>
        <w:pStyle w:val="a3"/>
        <w:spacing w:before="1"/>
        <w:ind w:right="138"/>
      </w:pPr>
      <w:r>
        <w:t>Выборочный конспект состоит из отдельных фрагментов первоисточника, например, определения того или иного понятия, представляющего интерес для составителя.</w:t>
      </w:r>
    </w:p>
    <w:p w:rsidR="00560D9F" w:rsidRDefault="008B392F">
      <w:pPr>
        <w:pStyle w:val="a3"/>
        <w:ind w:right="138"/>
      </w:pPr>
      <w:r>
        <w:t xml:space="preserve">Немаловажным этапом работыявляется определение объекта ипредмета исследования. </w:t>
      </w:r>
      <w:r>
        <w:rPr>
          <w:i/>
          <w:color w:val="212121"/>
        </w:rPr>
        <w:t>Объект</w:t>
      </w:r>
      <w:r>
        <w:rPr>
          <w:color w:val="212121"/>
        </w:rPr>
        <w:t xml:space="preserve">− это процесс или явление, порождающее проблемную ситуацию и взятое исследователем для изучения. </w:t>
      </w:r>
      <w:r>
        <w:rPr>
          <w:i/>
          <w:color w:val="212121"/>
        </w:rPr>
        <w:t>Предмет</w:t>
      </w:r>
      <w:r>
        <w:rPr>
          <w:color w:val="212121"/>
        </w:rPr>
        <w:t>− это то, что находится в рамках, в границах объекта.Предмет исследования− это тот аспект проблемы, при исследовании которого познается целостный объект, выделяются его главные, наиболее существенные признаки.</w:t>
      </w:r>
    </w:p>
    <w:p w:rsidR="00560D9F" w:rsidRDefault="008B392F">
      <w:pPr>
        <w:pStyle w:val="a3"/>
        <w:spacing w:before="1"/>
        <w:ind w:right="143"/>
      </w:pPr>
      <w:r>
        <w:t xml:space="preserve">Определение объекта и предмета исследования поможет сформулировать его </w:t>
      </w:r>
      <w:r>
        <w:rPr>
          <w:i/>
        </w:rPr>
        <w:t>цели и задачи</w:t>
      </w:r>
      <w:r>
        <w:t>.</w:t>
      </w:r>
    </w:p>
    <w:p w:rsidR="00560D9F" w:rsidRDefault="008B392F">
      <w:pPr>
        <w:pStyle w:val="a3"/>
        <w:ind w:right="135"/>
      </w:pPr>
      <w:r>
        <w:t>Цель исследования должна выражать намерение исследователя, конечный результат его работы. Цель – это ответ на вопрос: «Что именно я хочу показать в своей работе?». Определить цель – значит ответить на вопрос, зачем проводится исследование.</w:t>
      </w:r>
    </w:p>
    <w:p w:rsidR="00560D9F" w:rsidRDefault="008B392F">
      <w:pPr>
        <w:pStyle w:val="a3"/>
        <w:ind w:right="134"/>
      </w:pPr>
      <w:r>
        <w:t>Цель формулируется кратко и точно и отвечает следующим признакам: полнота содержания, реальность выполнения, определенность во времени, возможность контроля.</w:t>
      </w:r>
    </w:p>
    <w:p w:rsidR="00560D9F" w:rsidRDefault="008B392F">
      <w:pPr>
        <w:pStyle w:val="a3"/>
        <w:ind w:right="133"/>
      </w:pPr>
      <w:r>
        <w:rPr>
          <w:spacing w:val="-2"/>
        </w:rPr>
        <w:t>Задачиисследования−этопостановкаиутверждениетехдействий,которыенеобходимы,чтобыдостичьцели.Задачставитсянесколько,онивзаимо</w:t>
      </w:r>
      <w:r>
        <w:t>связаныиперечисляютсяотнаименеесложныхкнаиболеесложным.</w:t>
      </w:r>
    </w:p>
    <w:p w:rsidR="00560D9F" w:rsidRDefault="008B392F" w:rsidP="007B4698">
      <w:pPr>
        <w:pStyle w:val="a3"/>
        <w:ind w:right="138"/>
        <w:rPr>
          <w:i/>
        </w:rPr>
      </w:pPr>
      <w:r>
        <w:t xml:space="preserve">Отправной точкой для исследовательской деятельности является </w:t>
      </w:r>
      <w:r>
        <w:rPr>
          <w:i/>
        </w:rPr>
        <w:t>формулировкагипотезы</w:t>
      </w:r>
      <w:r>
        <w:t>,котораяопределяетосновноенаправление</w:t>
      </w:r>
      <w:r>
        <w:rPr>
          <w:spacing w:val="-2"/>
        </w:rPr>
        <w:t>работы</w:t>
      </w:r>
      <w:r>
        <w:t xml:space="preserve">учащегося. Онаможет подтвердитьсяилибытьопровергнутой, нов любом случае требует теоретического обоснования и опытной проверки. В качестве гипотезы можно сформулировать предположения о существовании илиотсутствиикакого-либофеномена;обусловииеговозникновения ипроявления; о взаимосвязи между явлениями; о наличии свойства и степени его выраженности у какого-либо объекта. Гипотеза, как правило, начинается со слов: </w:t>
      </w:r>
      <w:r>
        <w:rPr>
          <w:i/>
        </w:rPr>
        <w:t>предположим… допустим… возможно… что если…</w:t>
      </w:r>
    </w:p>
    <w:p w:rsidR="00560D9F" w:rsidRDefault="008B392F">
      <w:pPr>
        <w:pStyle w:val="a3"/>
        <w:spacing w:line="242" w:lineRule="auto"/>
        <w:ind w:right="138"/>
      </w:pPr>
      <w:r>
        <w:t>Способы проверки гипотез – методы исследования обычно делят на две большие группы: теоретические и эмпирические. Первые предполагают опоруна логикуианализдругихтеорий (имеющихся знаний), в рамкахкоторых данная гипотеза выдвинута. Эмпирические способы проверки гипотез предполагают наблюдение, эксперименты.</w:t>
      </w:r>
    </w:p>
    <w:p w:rsidR="00560D9F" w:rsidRDefault="008B392F">
      <w:pPr>
        <w:pStyle w:val="a3"/>
        <w:spacing w:line="242" w:lineRule="auto"/>
        <w:ind w:right="138"/>
      </w:pPr>
      <w:r>
        <w:t>Гипотеза в рабочем или окончательном виде совсем не обязательно включается в текст исследовательской работы, но формулировать ее необходимо, чтобы определить конкретную цель исследования.</w:t>
      </w:r>
    </w:p>
    <w:p w:rsidR="00560D9F" w:rsidRDefault="008B392F">
      <w:pPr>
        <w:pStyle w:val="a3"/>
        <w:spacing w:line="242" w:lineRule="auto"/>
        <w:ind w:right="138"/>
      </w:pPr>
      <w:r>
        <w:t>После того как определено основное содержание исследования, сформулированы тема и цель, поставлены конкретные задачи, уточнены объект ипредметисследования, можноперейти кформулировке названия работы. Стоит заметить, что найти сразу нужный вариант названия исследования нелегко, и в ходе исследовательской деятельности могут возникать новые формулировки названия. Но в наименовании учебно-исследовательской работы рекомендуется обязательно отразить предмет исследования, сформулировать его точно и в соответствии с содержанием.</w:t>
      </w:r>
    </w:p>
    <w:p w:rsidR="00560D9F" w:rsidRDefault="008B392F">
      <w:pPr>
        <w:pStyle w:val="a3"/>
        <w:spacing w:line="242" w:lineRule="auto"/>
        <w:ind w:right="138"/>
      </w:pPr>
      <w:r>
        <w:t>Составление</w:t>
      </w:r>
      <w:r>
        <w:rPr>
          <w:i/>
        </w:rPr>
        <w:t>планаисследовательскойработы</w:t>
      </w:r>
      <w:r>
        <w:t>учащегося—завершающийэтапподготовкикпроведениюисследования.Планисследованияопределяет последовательность всех ступеней учебно-исследовательской дея</w:t>
      </w:r>
      <w:r>
        <w:rPr>
          <w:spacing w:val="-2"/>
        </w:rPr>
        <w:t>тельности,обеспечивающихэффективнуюработуучащегося,подготовкуне</w:t>
      </w:r>
      <w:r>
        <w:t>обходимых условий и средств, способствует высокой интенсивности дея</w:t>
      </w:r>
      <w:r>
        <w:rPr>
          <w:spacing w:val="-2"/>
        </w:rPr>
        <w:t>тельностишкольника, дисциплинируети организуетлогикуисследования.</w:t>
      </w:r>
    </w:p>
    <w:p w:rsidR="00560D9F" w:rsidRDefault="008B392F">
      <w:pPr>
        <w:pStyle w:val="a3"/>
        <w:spacing w:line="242" w:lineRule="auto"/>
        <w:ind w:right="138"/>
      </w:pPr>
      <w:r>
        <w:rPr>
          <w:b/>
        </w:rPr>
        <w:t xml:space="preserve">Проведение учебного исследования </w:t>
      </w:r>
      <w:r>
        <w:t>включает сбор, обработку информации, анализ и фиксацию полученного материала. С помощью избранных методов учащийся собирает необходимые эмпирические данные для проверки гипотезы исследования. При этом исследовательская работа предусматривает не только сбор текущей информации, но и фиксацию изменчивых промежуточных показателей эксперимента в рамках исследования, а также регистрацию его (эксперимента) эффективности</w:t>
      </w:r>
      <w:r>
        <w:rPr>
          <w:vertAlign w:val="superscript"/>
        </w:rPr>
        <w:t>17</w:t>
      </w:r>
      <w:r>
        <w:t>.</w:t>
      </w:r>
    </w:p>
    <w:p w:rsidR="00560D9F" w:rsidRDefault="00C11EA2">
      <w:pPr>
        <w:pStyle w:val="a3"/>
        <w:spacing w:before="12"/>
        <w:ind w:left="0" w:firstLine="0"/>
        <w:jc w:val="left"/>
        <w:rPr>
          <w:sz w:val="20"/>
        </w:rPr>
      </w:pPr>
      <w:r>
        <w:rPr>
          <w:noProof/>
          <w:sz w:val="20"/>
          <w:lang w:eastAsia="ru-RU"/>
        </w:rPr>
        <w:pict>
          <v:shape id="Graphic 34" o:spid="_x0000_s1046" style="position:absolute;margin-left:70.8pt;margin-top:13.3pt;width:2in;height:.75pt;z-index:-15714304;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" path="m1828800,l,,,9143r1828800,l1828800,xe" fillcolor="black" stroked="f">
            <v:path arrowok="t"/>
            <w10:wrap type="topAndBottom" anchorx="page"/>
          </v:shape>
        </w:pict>
      </w:r>
    </w:p>
    <w:p w:rsidR="007B4698" w:rsidRDefault="008B392F" w:rsidP="007B4698">
      <w:pPr>
        <w:tabs>
          <w:tab w:val="left" w:pos="2493"/>
          <w:tab w:val="left" w:pos="4126"/>
          <w:tab w:val="left" w:pos="5706"/>
          <w:tab w:val="left" w:pos="6931"/>
          <w:tab w:val="left" w:pos="8670"/>
        </w:tabs>
        <w:spacing w:before="97" w:line="242" w:lineRule="auto"/>
        <w:ind w:left="140" w:right="135" w:firstLine="398"/>
        <w:rPr>
          <w:sz w:val="24"/>
        </w:rPr>
      </w:pPr>
      <w:r>
        <w:rPr>
          <w:sz w:val="24"/>
          <w:vertAlign w:val="superscript"/>
        </w:rPr>
        <w:t>17</w:t>
      </w:r>
      <w:r>
        <w:rPr>
          <w:sz w:val="24"/>
        </w:rPr>
        <w:t xml:space="preserve"> Русецкая О.В.</w:t>
      </w:r>
      <w:r>
        <w:rPr>
          <w:sz w:val="24"/>
        </w:rPr>
        <w:tab/>
      </w:r>
      <w:r>
        <w:rPr>
          <w:spacing w:val="-2"/>
          <w:sz w:val="24"/>
        </w:rPr>
        <w:t>Особенности</w:t>
      </w:r>
      <w:r>
        <w:rPr>
          <w:sz w:val="24"/>
        </w:rPr>
        <w:tab/>
      </w:r>
      <w:r>
        <w:rPr>
          <w:spacing w:val="-2"/>
          <w:sz w:val="24"/>
        </w:rPr>
        <w:t>организации</w:t>
      </w:r>
      <w:r>
        <w:rPr>
          <w:sz w:val="24"/>
        </w:rPr>
        <w:tab/>
      </w:r>
      <w:r>
        <w:rPr>
          <w:spacing w:val="-2"/>
          <w:sz w:val="24"/>
        </w:rPr>
        <w:t>учебного</w:t>
      </w:r>
      <w:r>
        <w:rPr>
          <w:sz w:val="24"/>
        </w:rPr>
        <w:tab/>
      </w:r>
      <w:r>
        <w:rPr>
          <w:spacing w:val="-2"/>
          <w:sz w:val="24"/>
        </w:rPr>
        <w:t>исследования.</w:t>
      </w:r>
      <w:r>
        <w:rPr>
          <w:sz w:val="24"/>
        </w:rPr>
        <w:tab/>
      </w:r>
      <w:r>
        <w:rPr>
          <w:spacing w:val="-4"/>
          <w:sz w:val="24"/>
        </w:rPr>
        <w:t xml:space="preserve">URL: </w:t>
      </w:r>
      <w:hyperlink r:id="rId14">
        <w:r>
          <w:rPr>
            <w:sz w:val="24"/>
          </w:rPr>
          <w:t>http://orucezkaya.ucoz.ru/load/</w:t>
        </w:r>
      </w:hyperlink>
      <w:r>
        <w:rPr>
          <w:sz w:val="24"/>
        </w:rPr>
        <w:t xml:space="preserve"> (дата обращения: 14.10.19).</w:t>
      </w:r>
    </w:p>
    <w:p w:rsidR="007B4698" w:rsidRDefault="007B4698" w:rsidP="007B4698">
      <w:pPr>
        <w:tabs>
          <w:tab w:val="left" w:pos="2493"/>
          <w:tab w:val="left" w:pos="4126"/>
          <w:tab w:val="left" w:pos="5706"/>
          <w:tab w:val="left" w:pos="6931"/>
          <w:tab w:val="left" w:pos="8670"/>
        </w:tabs>
        <w:spacing w:before="97" w:line="242" w:lineRule="auto"/>
        <w:ind w:left="140" w:right="135" w:firstLine="398"/>
        <w:rPr>
          <w:sz w:val="24"/>
        </w:rPr>
      </w:pPr>
    </w:p>
    <w:p w:rsidR="00560D9F" w:rsidRDefault="007B4698" w:rsidP="007B4698">
      <w:pPr>
        <w:pStyle w:val="a3"/>
        <w:spacing w:line="242" w:lineRule="auto"/>
        <w:ind w:right="138"/>
      </w:pPr>
      <w:r>
        <w:t>Обработка и анализ результатов исследования дает учащемуся основания для окончательных выводов. Выводы учебного исследования в краткойформевыражаютитогивсейисследовательскойработы,атакже</w:t>
      </w:r>
      <w:r>
        <w:rPr>
          <w:spacing w:val="-2"/>
        </w:rPr>
        <w:t>отра</w:t>
      </w:r>
      <w:r w:rsidR="008B392F">
        <w:t>жают то новое, что получено учащимся в ходе исследовательской деятельности, либо демонстрируют доказательства неких научных положений. Каждый вывод отражает решение определенной задачи, поставленной учащимся при подготовке исследования.</w:t>
      </w:r>
    </w:p>
    <w:p w:rsidR="00560D9F" w:rsidRDefault="008B392F">
      <w:pPr>
        <w:pStyle w:val="a3"/>
        <w:spacing w:before="4"/>
        <w:ind w:right="133"/>
      </w:pPr>
      <w:r>
        <w:t xml:space="preserve">Следующим шагом к достижению цели исследования является </w:t>
      </w:r>
      <w:r>
        <w:rPr>
          <w:i/>
        </w:rPr>
        <w:t>выбор методов исследования</w:t>
      </w:r>
      <w:r>
        <w:t>. Основным ориентиром для выбора учащимся подходящихметодовисследованияслужатпоставленныеранеезадачи.Вучебномисследованииприменяютразличныеметодынаучногопознания из разных областей науки, что дает возможность рассматривать возникающие в ходе исследовательской деятельности вопросы комплексно, используя различные способы получения, сбора, обработки или анализа материала; однако при этом важно выбра</w:t>
      </w:r>
      <w:r w:rsidR="00AF03BD">
        <w:t>ть наиболее эффективные, показа</w:t>
      </w:r>
      <w:r>
        <w:t>тельные и адекватные изучаемым данным методы.</w:t>
      </w:r>
    </w:p>
    <w:p w:rsidR="00560D9F" w:rsidRDefault="008B392F">
      <w:pPr>
        <w:pStyle w:val="a3"/>
        <w:spacing w:line="242" w:lineRule="auto"/>
        <w:ind w:right="138"/>
      </w:pPr>
      <w:r>
        <w:rPr>
          <w:i/>
        </w:rPr>
        <w:t xml:space="preserve">Наблюдение </w:t>
      </w:r>
      <w:r>
        <w:t>− активный познавательный процесс, опирающийся прежде всего на работу органов чувств человека и его предметную материальную деятельность.</w:t>
      </w:r>
    </w:p>
    <w:p w:rsidR="00560D9F" w:rsidRDefault="008B392F">
      <w:pPr>
        <w:pStyle w:val="a3"/>
        <w:ind w:right="138"/>
      </w:pPr>
      <w:r>
        <w:rPr>
          <w:i/>
        </w:rPr>
        <w:t xml:space="preserve">Сравнение </w:t>
      </w:r>
      <w:r>
        <w:t>позволяет установить сходство и различие предметов и явлений действительности. В результате сравнения устанавливаются общееи различия, присущие двум или нескольким исследуемым объектам.</w:t>
      </w:r>
    </w:p>
    <w:p w:rsidR="00560D9F" w:rsidRDefault="008B392F">
      <w:pPr>
        <w:pStyle w:val="a3"/>
        <w:ind w:right="139"/>
      </w:pPr>
      <w:r>
        <w:rPr>
          <w:i/>
        </w:rPr>
        <w:t xml:space="preserve">Измерение </w:t>
      </w:r>
      <w:r>
        <w:t>− определение численного значения некоторой величины посредством единицы измерения. Дает точные, количественно определенные сведения об окружающей действительности.</w:t>
      </w:r>
    </w:p>
    <w:p w:rsidR="00560D9F" w:rsidRDefault="008B392F">
      <w:pPr>
        <w:pStyle w:val="a3"/>
        <w:ind w:right="134"/>
      </w:pPr>
      <w:r>
        <w:rPr>
          <w:i/>
        </w:rPr>
        <w:t xml:space="preserve">Эксперимент </w:t>
      </w:r>
      <w:r>
        <w:t>предполагает вмешательство в естественные условия существования предметов и явлений или воспроизведение определенных сторон предметов и явлений в специально созданных условиях с целью изучения без осложняющих процесс сопутствующих обстоятельств.</w:t>
      </w:r>
    </w:p>
    <w:p w:rsidR="00560D9F" w:rsidRDefault="008B392F">
      <w:pPr>
        <w:pStyle w:val="a3"/>
        <w:ind w:right="142"/>
      </w:pPr>
      <w:r>
        <w:rPr>
          <w:i/>
        </w:rPr>
        <w:t xml:space="preserve">Абстрагирование </w:t>
      </w:r>
      <w:r>
        <w:t>− мыслительное отвлечение от несущественного, выделение и фиксация одной или нескольких интересующих исследователя сторон предмета исследования. Процесс абстрагирования – это совокупность операций, ведущих к получению такого результата, как абстракции.</w:t>
      </w:r>
    </w:p>
    <w:p w:rsidR="00560D9F" w:rsidRDefault="008B392F">
      <w:pPr>
        <w:pStyle w:val="a3"/>
        <w:ind w:right="141"/>
      </w:pPr>
      <w:r>
        <w:rPr>
          <w:i/>
        </w:rPr>
        <w:t xml:space="preserve">Анализ </w:t>
      </w:r>
      <w:r>
        <w:t>− изучение каждого элемента как части целого, расчленение изучаемого предмета или явления на составные элементы.</w:t>
      </w:r>
    </w:p>
    <w:p w:rsidR="00560D9F" w:rsidRDefault="008B392F">
      <w:pPr>
        <w:pStyle w:val="a3"/>
        <w:spacing w:line="321" w:lineRule="exact"/>
        <w:ind w:left="539" w:firstLine="0"/>
      </w:pPr>
      <w:r>
        <w:rPr>
          <w:i/>
        </w:rPr>
        <w:t>Синтез</w:t>
      </w:r>
      <w:r>
        <w:t>−соединениеэлементовизучаемогообъектавединое</w:t>
      </w:r>
      <w:r>
        <w:rPr>
          <w:spacing w:val="-2"/>
        </w:rPr>
        <w:t>целое.</w:t>
      </w:r>
    </w:p>
    <w:p w:rsidR="00560D9F" w:rsidRDefault="008B392F">
      <w:pPr>
        <w:pStyle w:val="a3"/>
        <w:ind w:right="138"/>
      </w:pPr>
      <w:r>
        <w:rPr>
          <w:i/>
        </w:rPr>
        <w:t xml:space="preserve">Моделирование </w:t>
      </w:r>
      <w:r>
        <w:t>− исследование объектов при помощи моделей – аналогов определенного фрагмента природной или социальной реальности. Построение и изучение моделей реально существующих предметов, явленийи конструируемых объектов.</w:t>
      </w:r>
    </w:p>
    <w:p w:rsidR="00560D9F" w:rsidRDefault="008B392F">
      <w:pPr>
        <w:pStyle w:val="a3"/>
        <w:ind w:right="138"/>
      </w:pPr>
      <w:r>
        <w:t>Моделирование может быть предметным и знаковым. В предметном исследование проводится на модели, воспроизводящей геометрические, физические,динамическиелибофункциональные характеристики объекта- оригинала. При знаковом моделировании моделями служат схемы, чертежи, формулы и т.п.</w:t>
      </w:r>
    </w:p>
    <w:p w:rsidR="00560D9F" w:rsidRDefault="008B392F">
      <w:pPr>
        <w:pStyle w:val="a3"/>
        <w:spacing w:before="70"/>
        <w:ind w:right="139"/>
      </w:pPr>
      <w:r>
        <w:rPr>
          <w:i/>
        </w:rPr>
        <w:t xml:space="preserve">Обобщение </w:t>
      </w:r>
      <w:r>
        <w:t>позволяет обнаружить в многообразии предметов нечто общее, необходимое для правильной ориентации в окружающем мире.</w:t>
      </w:r>
    </w:p>
    <w:p w:rsidR="00560D9F" w:rsidRDefault="008B392F">
      <w:pPr>
        <w:pStyle w:val="a3"/>
        <w:spacing w:before="4"/>
        <w:ind w:right="139"/>
      </w:pPr>
      <w:r>
        <w:rPr>
          <w:i/>
        </w:rPr>
        <w:t xml:space="preserve">Прогнозирование </w:t>
      </w:r>
      <w:r>
        <w:t>− вероятностные суждения о состоянии какого-либо явления в будущем.</w:t>
      </w:r>
    </w:p>
    <w:p w:rsidR="00560D9F" w:rsidRDefault="008B392F">
      <w:pPr>
        <w:pStyle w:val="a3"/>
        <w:ind w:right="140"/>
      </w:pPr>
      <w:r>
        <w:rPr>
          <w:i/>
        </w:rPr>
        <w:t xml:space="preserve">Беседа </w:t>
      </w:r>
      <w:r>
        <w:t>организуется с целью выявления индивидуальныхособенностей личности, ее мотивов, позиции. Применяется на стадии подготовки массовыханкетныхопросов дляопределения областиисследования, пополнения и уточнения данных массовой статистики и как самостоятельный метод сбора информации.</w:t>
      </w:r>
    </w:p>
    <w:p w:rsidR="00560D9F" w:rsidRDefault="008B392F">
      <w:pPr>
        <w:pStyle w:val="a3"/>
        <w:ind w:right="138"/>
      </w:pPr>
      <w:r>
        <w:rPr>
          <w:i/>
        </w:rPr>
        <w:t xml:space="preserve">Анкетирование </w:t>
      </w:r>
      <w:r>
        <w:t>– метод опроса, заключающийся в самостоятельном заполненииреспондентом (опрашиваемом)опросного листа (анкеты)по указанным в нем правилам.</w:t>
      </w:r>
    </w:p>
    <w:p w:rsidR="00560D9F" w:rsidRDefault="008B392F">
      <w:pPr>
        <w:pStyle w:val="a3"/>
        <w:ind w:right="138"/>
      </w:pPr>
      <w:r>
        <w:rPr>
          <w:i/>
        </w:rPr>
        <w:t xml:space="preserve">Интервьюирование </w:t>
      </w:r>
      <w:r>
        <w:t>− метод опроса, осуществляемый в форме целенаправленной беседы по заранее подготовленному плану с лицом или группой лиц, чьи ответы на поставленные вопросы служат исходным источником информации.</w:t>
      </w:r>
    </w:p>
    <w:p w:rsidR="00560D9F" w:rsidRDefault="008B392F">
      <w:pPr>
        <w:pStyle w:val="a3"/>
        <w:ind w:right="138"/>
      </w:pPr>
      <w:r>
        <w:rPr>
          <w:i/>
        </w:rPr>
        <w:t xml:space="preserve">Подготовка отчета </w:t>
      </w:r>
      <w:r>
        <w:t>по проведенному исследованию − это важныйэтап исследовательской работы, в ко</w:t>
      </w:r>
      <w:r w:rsidR="005A1805">
        <w:t>тором учащемуся необходимо пред</w:t>
      </w:r>
      <w:r>
        <w:t>ставитьполученныерезультатыучебно-исследовательскойдеятельности вобщедоступной форме, продемонстрировать практическую значимость исследования, дать определение основным понятиям, сравнить с другими исследованиями данного вопроса. На основе итогового отчета учащийся готовитдоклад,которыйзатемзащищаетпубличнопередсверстниками ипедагогами. Доклад представляет собой своеобразное сообщение о связи задуманного и реализованного в исследовании и содержит оценку состоятельности замысла учащегося.</w:t>
      </w:r>
    </w:p>
    <w:p w:rsidR="00560D9F" w:rsidRDefault="008B392F">
      <w:pPr>
        <w:pStyle w:val="a3"/>
        <w:ind w:right="138"/>
      </w:pPr>
      <w:r>
        <w:t>Данная структура может видоизменяться с учетом предполагаемой для исследованиятемы, поставленной цели, готовности учащихся кисследовательской деятельности, наличия необходимых ресурсов и т.п., в целом же общая логика проведения исследования не меняется.</w:t>
      </w:r>
    </w:p>
    <w:p w:rsidR="00560D9F" w:rsidRDefault="008B392F">
      <w:pPr>
        <w:pStyle w:val="a3"/>
        <w:ind w:right="123"/>
      </w:pPr>
      <w:r>
        <w:t xml:space="preserve">Переходя от этапа к этапу, школьник учится видеть проблему; задавать </w:t>
      </w:r>
      <w:r>
        <w:rPr>
          <w:spacing w:val="-4"/>
        </w:rPr>
        <w:t xml:space="preserve">вопросы;выдвигатьгипотезы;планировать иреализоватьпроверкугипотезы; </w:t>
      </w:r>
      <w:r>
        <w:rPr>
          <w:spacing w:val="-2"/>
        </w:rPr>
        <w:t>анализироватьрезультатыисследования;даватьопределенияпонятиям;при</w:t>
      </w:r>
      <w:r>
        <w:t xml:space="preserve">менятьосновныеметодыизмеренийиспособовпредставленияполученных </w:t>
      </w:r>
      <w:r>
        <w:rPr>
          <w:spacing w:val="-4"/>
        </w:rPr>
        <w:t xml:space="preserve">результатовввидетаблиц,диаграмм играфиков;вестижурналлабораторных </w:t>
      </w:r>
      <w:r>
        <w:t>исследований,сопоставлятьиописыватьрезультатыэкспериментов,выполненныхвразныхусловиях;классифицировать;наблюдатьявленияифакты; разрабатывать и проводить эксперимент; делать выводы и умозаключения; структурироватьматериал;доказыватьизащищатьсвоиидеи;работатьспервоисточникамиидополнительнойлитературой.</w:t>
      </w:r>
    </w:p>
    <w:p w:rsidR="00560D9F" w:rsidRDefault="008B392F">
      <w:pPr>
        <w:pStyle w:val="a3"/>
        <w:spacing w:before="1"/>
        <w:ind w:right="143"/>
      </w:pPr>
      <w:r>
        <w:t>Таким образом, в результате исследовательской работы любого уровня формируются исследовательские умения и навыки.</w:t>
      </w:r>
    </w:p>
    <w:p w:rsidR="00560D9F" w:rsidRDefault="00560D9F">
      <w:pPr>
        <w:pStyle w:val="a3"/>
      </w:pPr>
    </w:p>
    <w:p w:rsidR="00560D9F" w:rsidRDefault="008B392F">
      <w:pPr>
        <w:pStyle w:val="a3"/>
        <w:spacing w:before="73" w:line="237" w:lineRule="auto"/>
        <w:ind w:right="138"/>
      </w:pPr>
      <w:r>
        <w:rPr>
          <w:b/>
        </w:rPr>
        <w:t xml:space="preserve">Оценка исследовательской и проектной деятельности учащихся. </w:t>
      </w:r>
      <w:r>
        <w:t xml:space="preserve">Оценивание проектной работы школьников – сложная и совершенно новая дляпедагоговзадача.Сравнениетрадиционнойметодикипреподаванияиорганизации проектной деятельности свидетельствует о том, что при </w:t>
      </w:r>
      <w:r>
        <w:rPr>
          <w:i/>
        </w:rPr>
        <w:t xml:space="preserve">традиционном обучении </w:t>
      </w:r>
      <w:r>
        <w:t>преподаваемые знания, умения и навыки носят нормативный характер. Значит, есть критерии их оценки, эталон (норма), есть и уровень выполнения этой нормы в работе ученика. Оценка предполагает сравнение нормы и реального результата, выделение совпадения/несовпадения и наконец оценивание. Такая норма является своеобразным измерителем реального выполнения учеником конкретного задания. Отсюда – относительно объективный характер оценки</w:t>
      </w:r>
      <w:r>
        <w:rPr>
          <w:vertAlign w:val="superscript"/>
        </w:rPr>
        <w:t>18</w:t>
      </w:r>
      <w:r>
        <w:t>.</w:t>
      </w:r>
    </w:p>
    <w:p w:rsidR="005A1805" w:rsidRDefault="005A1805" w:rsidP="005A1805">
      <w:pPr>
        <w:spacing w:before="97" w:line="242" w:lineRule="auto"/>
        <w:ind w:left="140" w:right="134" w:firstLine="398"/>
        <w:jc w:val="both"/>
        <w:rPr>
          <w:sz w:val="24"/>
        </w:rPr>
      </w:pPr>
      <w:r>
        <w:rPr>
          <w:sz w:val="24"/>
          <w:vertAlign w:val="superscript"/>
        </w:rPr>
        <w:t>18</w:t>
      </w:r>
      <w:r>
        <w:rPr>
          <w:sz w:val="24"/>
        </w:rPr>
        <w:t xml:space="preserve"> ПоливановаК.Н. Проектная деятельность школьников: пособие для учителя. 2-е изд. М.: Просвещение, 2011.</w:t>
      </w:r>
    </w:p>
    <w:p w:rsidR="005A1805" w:rsidRDefault="005A1805">
      <w:pPr>
        <w:pStyle w:val="a3"/>
        <w:spacing w:before="73" w:line="237" w:lineRule="auto"/>
        <w:ind w:right="138"/>
      </w:pPr>
    </w:p>
    <w:p w:rsidR="00560D9F" w:rsidRDefault="008B392F">
      <w:pPr>
        <w:pStyle w:val="a3"/>
        <w:spacing w:before="2" w:line="237" w:lineRule="auto"/>
        <w:ind w:right="136"/>
      </w:pPr>
      <w:r>
        <w:t>В</w:t>
      </w:r>
      <w:r>
        <w:rPr>
          <w:i/>
        </w:rPr>
        <w:t xml:space="preserve">проектной и исследовательской </w:t>
      </w:r>
      <w:r>
        <w:t>работе учащихся продукт деятельности является ненормируемым. Оценка результатов затруднена из-за того, что тематика, сроки, сложность определяется с учетом желания, возможностей автора, наличия свободного времени и его мотивации. Поэтому оценкуисследовательской и проектной деятельности лучше рассматривать как инструмент управления процессом работы, можно оценивать не одной оценкой, а несколькими по разным основаниям (за командную работу, за качество презентации, за проектную идею и т.д.).</w:t>
      </w:r>
    </w:p>
    <w:p w:rsidR="00560D9F" w:rsidRDefault="008B392F">
      <w:pPr>
        <w:pStyle w:val="a3"/>
        <w:spacing w:before="4" w:line="237" w:lineRule="auto"/>
        <w:ind w:right="138"/>
      </w:pPr>
      <w:r>
        <w:t>Организуя исследовательскую и проектную деятельность ученика, педагог преследует определенные цели: привить школьнику исследовательские навыки; повысить мотивацию изучения предметной области; развить личность исследователя и помочь его самоопределению.</w:t>
      </w:r>
    </w:p>
    <w:p w:rsidR="00560D9F" w:rsidRDefault="008B392F">
      <w:pPr>
        <w:pStyle w:val="a3"/>
        <w:spacing w:before="2" w:line="237" w:lineRule="auto"/>
        <w:ind w:right="138"/>
      </w:pPr>
      <w:r>
        <w:t>Оценить работу – значит определить, достигнуты ли эти цели. Детализируя эти целевые ориентиры, мы получим критерии оценки: умение работать с первоисточниками (научной литературой); наблюдать явления, факты; объяснять, сопоставлять их, видеть противоречие; составлять и решать задачу; формулировать гипотезу; разработать и провести эксперимент; обобщить материал в виде текста.</w:t>
      </w:r>
    </w:p>
    <w:p w:rsidR="00560D9F" w:rsidRDefault="008B392F">
      <w:pPr>
        <w:pStyle w:val="a3"/>
        <w:ind w:right="138"/>
      </w:pPr>
      <w:r>
        <w:t>Критерии оценки особенно важны на заключительном этапе, когда результаты исследования представляются на суд экспертов.</w:t>
      </w:r>
    </w:p>
    <w:p w:rsidR="00560D9F" w:rsidRDefault="008B392F">
      <w:pPr>
        <w:pStyle w:val="a3"/>
        <w:spacing w:before="4" w:line="235" w:lineRule="auto"/>
        <w:ind w:right="138"/>
      </w:pPr>
      <w:r>
        <w:t xml:space="preserve">Чаще всего можно встретить </w:t>
      </w:r>
      <w:r>
        <w:rPr>
          <w:i/>
        </w:rPr>
        <w:t>критерии</w:t>
      </w:r>
      <w:r>
        <w:t>, по которым оценивается иссле</w:t>
      </w:r>
      <w:r>
        <w:rPr>
          <w:spacing w:val="-2"/>
        </w:rPr>
        <w:t>дование:</w:t>
      </w:r>
    </w:p>
    <w:p w:rsidR="00560D9F" w:rsidRDefault="008B392F">
      <w:pPr>
        <w:pStyle w:val="a3"/>
        <w:spacing w:before="2" w:line="319" w:lineRule="exact"/>
        <w:ind w:left="539" w:firstLine="0"/>
        <w:jc w:val="left"/>
      </w:pPr>
      <w:r>
        <w:t>−точноеизложениевзглядов</w:t>
      </w:r>
      <w:r>
        <w:rPr>
          <w:spacing w:val="-2"/>
        </w:rPr>
        <w:t>авторов;</w:t>
      </w:r>
    </w:p>
    <w:p w:rsidR="00560D9F" w:rsidRDefault="008B392F">
      <w:pPr>
        <w:pStyle w:val="a3"/>
        <w:spacing w:line="319" w:lineRule="exact"/>
        <w:ind w:left="539" w:firstLine="0"/>
        <w:jc w:val="left"/>
      </w:pPr>
      <w:r>
        <w:t>−содержательностьанализа</w:t>
      </w:r>
      <w:r>
        <w:rPr>
          <w:spacing w:val="-2"/>
        </w:rPr>
        <w:t>литературы;</w:t>
      </w:r>
    </w:p>
    <w:p w:rsidR="00560D9F" w:rsidRDefault="008B392F">
      <w:pPr>
        <w:pStyle w:val="a3"/>
        <w:spacing w:line="319" w:lineRule="exact"/>
        <w:ind w:left="539" w:firstLine="0"/>
        <w:jc w:val="left"/>
      </w:pPr>
      <w:r>
        <w:t>−соответствиесодержанияработызаявленной</w:t>
      </w:r>
      <w:r>
        <w:rPr>
          <w:spacing w:val="-2"/>
        </w:rPr>
        <w:t>теме;</w:t>
      </w:r>
    </w:p>
    <w:p w:rsidR="00560D9F" w:rsidRDefault="008B392F">
      <w:pPr>
        <w:pStyle w:val="a3"/>
        <w:spacing w:line="319" w:lineRule="exact"/>
        <w:ind w:left="539" w:firstLine="0"/>
        <w:jc w:val="left"/>
      </w:pPr>
      <w:r>
        <w:t>−соблюдениеединого</w:t>
      </w:r>
      <w:r>
        <w:rPr>
          <w:spacing w:val="-2"/>
        </w:rPr>
        <w:t>стиля;</w:t>
      </w:r>
    </w:p>
    <w:p w:rsidR="00560D9F" w:rsidRDefault="008B392F">
      <w:pPr>
        <w:pStyle w:val="a3"/>
        <w:spacing w:line="319" w:lineRule="exact"/>
        <w:ind w:left="539" w:firstLine="0"/>
        <w:jc w:val="left"/>
      </w:pPr>
      <w:r>
        <w:t>−логичностьизложения</w:t>
      </w:r>
      <w:r>
        <w:rPr>
          <w:spacing w:val="-2"/>
        </w:rPr>
        <w:t>материала;</w:t>
      </w:r>
    </w:p>
    <w:p w:rsidR="00560D9F" w:rsidRDefault="008B392F">
      <w:pPr>
        <w:pStyle w:val="a3"/>
        <w:spacing w:line="319" w:lineRule="exact"/>
        <w:ind w:left="539" w:firstLine="0"/>
        <w:jc w:val="left"/>
      </w:pPr>
      <w:r>
        <w:t>−обоснованностьвыбораметодовиисточников</w:t>
      </w:r>
      <w:r>
        <w:rPr>
          <w:spacing w:val="-2"/>
        </w:rPr>
        <w:t>информации;</w:t>
      </w:r>
    </w:p>
    <w:p w:rsidR="00560D9F" w:rsidRPr="005A1805" w:rsidRDefault="008B392F" w:rsidP="005A1805">
      <w:pPr>
        <w:pStyle w:val="a3"/>
        <w:ind w:left="539" w:firstLine="0"/>
        <w:jc w:val="left"/>
      </w:pPr>
      <w:r>
        <w:t>−владениеметодами</w:t>
      </w:r>
      <w:r>
        <w:rPr>
          <w:spacing w:val="-2"/>
        </w:rPr>
        <w:t>исследования;</w:t>
      </w:r>
    </w:p>
    <w:p w:rsidR="00560D9F" w:rsidRDefault="008B392F">
      <w:pPr>
        <w:pStyle w:val="a3"/>
        <w:spacing w:before="70" w:line="322" w:lineRule="exact"/>
        <w:ind w:left="539" w:firstLine="0"/>
      </w:pPr>
      <w:r>
        <w:t>−наличиесобственныхоригинальныхидей,</w:t>
      </w:r>
      <w:r>
        <w:rPr>
          <w:spacing w:val="-2"/>
        </w:rPr>
        <w:t>разработок;</w:t>
      </w:r>
    </w:p>
    <w:p w:rsidR="00560D9F" w:rsidRDefault="008B392F">
      <w:pPr>
        <w:pStyle w:val="a3"/>
        <w:spacing w:line="242" w:lineRule="auto"/>
        <w:ind w:right="142"/>
      </w:pPr>
      <w:r>
        <w:t>−соблюдениетребованийкоформлениюработы(цитирование, ссылки, грамотность изложения, объем работы и т.п.);</w:t>
      </w:r>
    </w:p>
    <w:p w:rsidR="00560D9F" w:rsidRDefault="008B392F">
      <w:pPr>
        <w:pStyle w:val="a3"/>
        <w:spacing w:line="319" w:lineRule="exact"/>
        <w:ind w:left="539" w:firstLine="0"/>
      </w:pPr>
      <w:r>
        <w:t>−уровеньсамостоятельности</w:t>
      </w:r>
      <w:r>
        <w:rPr>
          <w:spacing w:val="-2"/>
        </w:rPr>
        <w:t>учащегося;</w:t>
      </w:r>
    </w:p>
    <w:p w:rsidR="00560D9F" w:rsidRDefault="008B392F">
      <w:pPr>
        <w:pStyle w:val="a3"/>
        <w:spacing w:line="322" w:lineRule="exact"/>
        <w:ind w:left="539" w:firstLine="0"/>
      </w:pPr>
      <w:r>
        <w:t>−аргументированность(доказательность</w:t>
      </w:r>
      <w:r>
        <w:rPr>
          <w:spacing w:val="-2"/>
        </w:rPr>
        <w:t>выводов).</w:t>
      </w:r>
    </w:p>
    <w:p w:rsidR="00560D9F" w:rsidRDefault="008B392F">
      <w:pPr>
        <w:pStyle w:val="a3"/>
        <w:ind w:right="138"/>
      </w:pPr>
      <w:r>
        <w:t>Среди методов оценки и форм проведения оценивания наиболее распространенными являются:</w:t>
      </w:r>
    </w:p>
    <w:p w:rsidR="00560D9F" w:rsidRDefault="008B392F">
      <w:pPr>
        <w:pStyle w:val="a3"/>
        <w:ind w:right="142"/>
      </w:pPr>
      <w:r>
        <w:t>−анализ текста исследовательской работы членами жюри или рецен</w:t>
      </w:r>
      <w:r>
        <w:rPr>
          <w:spacing w:val="-2"/>
        </w:rPr>
        <w:t>зентами;</w:t>
      </w:r>
    </w:p>
    <w:p w:rsidR="00560D9F" w:rsidRDefault="008B392F">
      <w:pPr>
        <w:pStyle w:val="a3"/>
        <w:spacing w:line="321" w:lineRule="exact"/>
        <w:ind w:left="539" w:firstLine="0"/>
      </w:pPr>
      <w:r>
        <w:t>−анализустноговыступления</w:t>
      </w:r>
      <w:r>
        <w:rPr>
          <w:spacing w:val="-2"/>
        </w:rPr>
        <w:t>(доклада);</w:t>
      </w:r>
    </w:p>
    <w:p w:rsidR="00560D9F" w:rsidRDefault="008B392F">
      <w:pPr>
        <w:pStyle w:val="a3"/>
        <w:spacing w:line="322" w:lineRule="exact"/>
        <w:ind w:left="539" w:firstLine="0"/>
      </w:pPr>
      <w:r>
        <w:t>−собеседованиепослеустногопредставления</w:t>
      </w:r>
      <w:r>
        <w:rPr>
          <w:spacing w:val="-2"/>
        </w:rPr>
        <w:t>работы;</w:t>
      </w:r>
    </w:p>
    <w:p w:rsidR="00560D9F" w:rsidRDefault="008B392F">
      <w:pPr>
        <w:pStyle w:val="a3"/>
        <w:ind w:right="138"/>
      </w:pPr>
      <w:r>
        <w:t>−самооценка (рефлексия) в ходе беседы или анкетирования после завершения исследовательской работы.</w:t>
      </w:r>
    </w:p>
    <w:p w:rsidR="00560D9F" w:rsidRDefault="008B392F">
      <w:pPr>
        <w:pStyle w:val="a3"/>
        <w:ind w:right="134"/>
      </w:pPr>
      <w:r>
        <w:t>На практике обычно применяются комбинации из тех или иных форм оценивания. Иногда возникает возможность получить подробную рецензию на исследовательскую работу. Обычно при награждении участников конференции оценки жюри носят обобщенный характер, обобщены и пожелания участникам. Поэтому самооценка – важный этап в работе НОУ. Умение оценить собственную работу, найти в ней недостатки связано со способностью к рефлексии, которую следует развивать у начинающих исследователей. В педагогической психологии установлена закономерность: сначаларебенокучитсянаблюдатьособенностивповеденииихарактере удругих, азатем усебя. Поэтому участиевконкурсахи конференциях, обсуждение представленных работ служит основой для развития рефлексии по поводу собственного исследовательского опыта.</w:t>
      </w:r>
    </w:p>
    <w:p w:rsidR="00560D9F" w:rsidRDefault="008B392F">
      <w:pPr>
        <w:pStyle w:val="a3"/>
        <w:ind w:right="138"/>
      </w:pPr>
      <w:r>
        <w:t>Научным руководителям следует инициировать обсуждение, подведение итогов исследования. Участники конкурса могут свободно обмениваться мнениями и впечатлениями после представления работ или целенаправленно обсуждать лучшую из представленных работ; обсуждать причины того, почему рецензенты конкурса предложили доработать ис</w:t>
      </w:r>
      <w:r>
        <w:rPr>
          <w:spacing w:val="-2"/>
        </w:rPr>
        <w:t>следование.</w:t>
      </w:r>
    </w:p>
    <w:p w:rsidR="00560D9F" w:rsidRDefault="008B392F">
      <w:pPr>
        <w:pStyle w:val="a3"/>
        <w:spacing w:before="1"/>
        <w:ind w:right="138"/>
      </w:pPr>
      <w:r>
        <w:t xml:space="preserve">При оценке исследовательской работы выделяют три уровня самостоятельности: операционный, тактический и стратегический. Тот, кто действует </w:t>
      </w:r>
      <w:r>
        <w:rPr>
          <w:i/>
        </w:rPr>
        <w:t>на операционном уровне</w:t>
      </w:r>
      <w:r>
        <w:t xml:space="preserve">, выполняет отдельные технологические операции, не понимая целостного смысла работы. </w:t>
      </w:r>
      <w:r>
        <w:rPr>
          <w:i/>
        </w:rPr>
        <w:t xml:space="preserve">Тактический уровень </w:t>
      </w:r>
      <w:r>
        <w:t>требует умения ориентироваться в изменяющейся обстановке, рациональновыстраиватьдействия вихпоследовательности ипланироватьих. Пользоваться справочной и другой необходимой литературой, распределять роли в коллективной работе. Тот, кто находится на самом высоком уровне (</w:t>
      </w:r>
      <w:r>
        <w:rPr>
          <w:i/>
        </w:rPr>
        <w:t>стратегическом</w:t>
      </w:r>
      <w:r>
        <w:t>), умеет самостоятельно определять место и цели собственнойдеятельности, обладает творческойактивностью, умением анализировать процесс и результат деятельности.</w:t>
      </w:r>
    </w:p>
    <w:p w:rsidR="00560D9F" w:rsidRDefault="008B392F">
      <w:pPr>
        <w:pStyle w:val="a3"/>
        <w:spacing w:before="71" w:line="230" w:lineRule="auto"/>
        <w:ind w:right="137"/>
      </w:pPr>
      <w:r>
        <w:t>Иными словами, «операционный уровень самостоятельности – это человек-исполнитель; тактический – деятель; стратегический – творец»</w:t>
      </w:r>
      <w:r>
        <w:rPr>
          <w:vertAlign w:val="superscript"/>
        </w:rPr>
        <w:t>19</w:t>
      </w:r>
      <w:r>
        <w:t>. Очевидно, что на всех этапах работы нужно стремиться к высокому уровню самостоятельности и творческой активности.</w:t>
      </w:r>
    </w:p>
    <w:p w:rsidR="00560D9F" w:rsidRDefault="00560D9F">
      <w:pPr>
        <w:pStyle w:val="a3"/>
        <w:spacing w:before="47"/>
        <w:ind w:left="0" w:firstLine="0"/>
        <w:jc w:val="left"/>
      </w:pPr>
    </w:p>
    <w:p w:rsidR="00560D9F" w:rsidRDefault="008B392F">
      <w:pPr>
        <w:pStyle w:val="2"/>
        <w:spacing w:before="1" w:line="228" w:lineRule="auto"/>
        <w:ind w:left="2579" w:right="1328" w:hanging="442"/>
      </w:pPr>
      <w:r>
        <w:t>Школьнаяконференция–важныйэтап исследовательской деятельности</w:t>
      </w:r>
    </w:p>
    <w:p w:rsidR="00560D9F" w:rsidRDefault="008B392F">
      <w:pPr>
        <w:pStyle w:val="a3"/>
        <w:spacing w:before="235" w:line="230" w:lineRule="auto"/>
        <w:ind w:right="138"/>
      </w:pPr>
      <w:r>
        <w:t>Большую роль в формировании исследовательских компетенций школьников играют научно-исследовательские конференции и семинары. Умения подготовки докладов, сообщений о проведенных исследованиях, навыки публичного представления полученных результатов и их обоснования на научно-практической конференции способствуют формированию рефлексивной культуры, коммуникативныхспособностей школьников. Руководство исследовательской деятельностью и подготовкой обучающихся к научно-практической конференции укрепляет сотрудничество педагогов и их воспитанников.</w:t>
      </w:r>
    </w:p>
    <w:p w:rsidR="00560D9F" w:rsidRDefault="008B392F" w:rsidP="005A1805">
      <w:pPr>
        <w:pStyle w:val="a3"/>
        <w:spacing w:line="230" w:lineRule="auto"/>
        <w:ind w:right="136"/>
      </w:pPr>
      <w:r>
        <w:t>Согласно федеральным образовательным стандартам (ФГОС), одной из форм,способствующихразвитиюуниверсальныхучебныхдействийисследовательского характера, является научно-практическая конференция</w:t>
      </w:r>
      <w:r>
        <w:rPr>
          <w:vertAlign w:val="superscript"/>
        </w:rPr>
        <w:t>20</w:t>
      </w:r>
      <w:r>
        <w:t>. Конференция(отлат.conferre–собиратьводномместе)–этоформа коллективногообсужденияиизучениякаких-либоактуальныхпроблем; собрание,совещаниеорганизаций,групп,государств,атакжеотдельных лиц для обсуждения и решения определенных вопросов. По видам конференцииподразделяютсянанаучные,практические,политическиелибопредставляющиесинтезэтихнаправлений(научно-практические,общественно-политическиеидр.).Тематикой,названиемицелями</w:t>
      </w:r>
      <w:r>
        <w:rPr>
          <w:spacing w:val="-2"/>
        </w:rPr>
        <w:t>обычно</w:t>
      </w:r>
    </w:p>
    <w:p w:rsidR="00560D9F" w:rsidRDefault="008B392F">
      <w:pPr>
        <w:pStyle w:val="a3"/>
        <w:spacing w:line="297" w:lineRule="exact"/>
        <w:ind w:firstLine="0"/>
      </w:pPr>
      <w:r>
        <w:t>определяетсясодержаниеинаправленность</w:t>
      </w:r>
      <w:r>
        <w:rPr>
          <w:spacing w:val="-2"/>
        </w:rPr>
        <w:t>конференции.</w:t>
      </w:r>
    </w:p>
    <w:p w:rsidR="00560D9F" w:rsidRDefault="008B392F">
      <w:pPr>
        <w:pStyle w:val="a3"/>
        <w:spacing w:before="5" w:line="228" w:lineRule="auto"/>
        <w:ind w:right="136"/>
      </w:pPr>
      <w:r>
        <w:rPr>
          <w:spacing w:val="-2"/>
        </w:rPr>
        <w:t xml:space="preserve">Впедагогикеконференция(учебная)–организационнаяформаобучения, </w:t>
      </w:r>
      <w:r>
        <w:t>направленнаянарасширение,закреплениеисовершенствованиезнаний</w:t>
      </w:r>
      <w:r>
        <w:rPr>
          <w:vertAlign w:val="superscript"/>
        </w:rPr>
        <w:t>21</w:t>
      </w:r>
      <w:r>
        <w:t>.</w:t>
      </w:r>
    </w:p>
    <w:p w:rsidR="00560D9F" w:rsidRDefault="008B392F">
      <w:pPr>
        <w:pStyle w:val="a3"/>
        <w:ind w:right="139"/>
      </w:pPr>
      <w:r>
        <w:t>Педагогической наукой давно отмечен тот факт, что школьная конференция является важным этапом исследовательской деятельности учащихся,онаактивизируеттворческиеспособностиистимулируетмотивацию кучению</w:t>
      </w:r>
      <w:r>
        <w:rPr>
          <w:vertAlign w:val="superscript"/>
        </w:rPr>
        <w:t>22</w:t>
      </w:r>
      <w:r>
        <w:t>.</w:t>
      </w:r>
    </w:p>
    <w:p w:rsidR="00560D9F" w:rsidRDefault="00C11EA2">
      <w:pPr>
        <w:pStyle w:val="a3"/>
        <w:spacing w:before="10"/>
        <w:ind w:left="0" w:firstLine="0"/>
        <w:jc w:val="left"/>
        <w:rPr>
          <w:sz w:val="15"/>
        </w:rPr>
      </w:pPr>
      <w:r>
        <w:rPr>
          <w:noProof/>
          <w:sz w:val="15"/>
          <w:lang w:eastAsia="ru-RU"/>
        </w:rPr>
        <w:pict>
          <v:shape id="Graphic 36" o:spid="_x0000_s1045" style="position:absolute;margin-left:70.8pt;margin-top:10.35pt;width:2in;height:.75pt;z-index:-1571328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" path="m1828800,l,,,9144r1828800,l1828800,xe" fillcolor="black" stroked="f">
            <v:path arrowok="t"/>
            <w10:wrap type="topAndBottom" anchorx="page"/>
          </v:shape>
        </w:pict>
      </w:r>
    </w:p>
    <w:p w:rsidR="00560D9F" w:rsidRDefault="008B392F">
      <w:pPr>
        <w:spacing w:before="97"/>
        <w:ind w:left="539"/>
        <w:jc w:val="both"/>
        <w:rPr>
          <w:sz w:val="24"/>
        </w:rPr>
      </w:pPr>
      <w:r>
        <w:rPr>
          <w:sz w:val="24"/>
          <w:vertAlign w:val="superscript"/>
        </w:rPr>
        <w:t>19</w:t>
      </w:r>
      <w:r>
        <w:rPr>
          <w:sz w:val="24"/>
        </w:rPr>
        <w:t>ПоливановаК.Н.Проектнаядеятельностьшкольников:пособиедля</w:t>
      </w:r>
      <w:r>
        <w:rPr>
          <w:spacing w:val="-2"/>
          <w:sz w:val="24"/>
        </w:rPr>
        <w:t>учителя.</w:t>
      </w:r>
    </w:p>
    <w:p w:rsidR="00560D9F" w:rsidRDefault="008B392F">
      <w:pPr>
        <w:spacing w:before="3" w:line="275" w:lineRule="exact"/>
        <w:ind w:left="140"/>
        <w:jc w:val="both"/>
        <w:rPr>
          <w:sz w:val="24"/>
        </w:rPr>
      </w:pPr>
      <w:r>
        <w:rPr>
          <w:sz w:val="24"/>
        </w:rPr>
        <w:t>2-еизд.М.:Просвещение,</w:t>
      </w:r>
      <w:r>
        <w:rPr>
          <w:spacing w:val="-2"/>
          <w:sz w:val="24"/>
        </w:rPr>
        <w:t>2011.</w:t>
      </w:r>
    </w:p>
    <w:p w:rsidR="00560D9F" w:rsidRDefault="008B392F">
      <w:pPr>
        <w:spacing w:line="242" w:lineRule="auto"/>
        <w:ind w:left="140" w:right="132" w:firstLine="398"/>
        <w:jc w:val="both"/>
        <w:rPr>
          <w:sz w:val="24"/>
        </w:rPr>
      </w:pPr>
      <w:r>
        <w:rPr>
          <w:sz w:val="24"/>
          <w:vertAlign w:val="superscript"/>
        </w:rPr>
        <w:t>20</w:t>
      </w:r>
      <w:r>
        <w:rPr>
          <w:sz w:val="24"/>
        </w:rPr>
        <w:t xml:space="preserve"> Федеральный государственный образовательный стандарт. URL: </w:t>
      </w:r>
      <w:hyperlink r:id="rId15">
        <w:r>
          <w:rPr>
            <w:sz w:val="24"/>
          </w:rPr>
          <w:t>http://standart.</w:t>
        </w:r>
      </w:hyperlink>
      <w:r>
        <w:rPr>
          <w:sz w:val="24"/>
        </w:rPr>
        <w:t xml:space="preserve"> edu.ru/catalog.aspx?CatalogId = 224 (дата обращения: 23.03.2019).</w:t>
      </w:r>
    </w:p>
    <w:p w:rsidR="00560D9F" w:rsidRPr="00767A54" w:rsidRDefault="008B392F">
      <w:pPr>
        <w:spacing w:line="242" w:lineRule="auto"/>
        <w:ind w:left="140" w:right="125" w:firstLine="398"/>
        <w:jc w:val="both"/>
        <w:rPr>
          <w:sz w:val="24"/>
          <w:lang w:val="en-US"/>
        </w:rPr>
      </w:pPr>
      <w:r>
        <w:rPr>
          <w:sz w:val="24"/>
          <w:vertAlign w:val="superscript"/>
        </w:rPr>
        <w:t>21</w:t>
      </w:r>
      <w:r>
        <w:rPr>
          <w:sz w:val="24"/>
        </w:rPr>
        <w:t xml:space="preserve"> Педагогика:учеб.пособиедлястудентовпедагогическихучеб.заведений/ В. Сластенин и др. </w:t>
      </w:r>
      <w:r w:rsidRPr="00767A54">
        <w:rPr>
          <w:sz w:val="24"/>
          <w:lang w:val="en-US"/>
        </w:rPr>
        <w:t xml:space="preserve">URL: </w:t>
      </w:r>
      <w:hyperlink r:id="rId16">
        <w:r w:rsidRPr="00767A54">
          <w:rPr>
            <w:sz w:val="24"/>
            <w:lang w:val="en-US"/>
          </w:rPr>
          <w:t>http://www.gumer.info/bibliotek_Buks/Pedagog/slast/index.php.</w:t>
        </w:r>
      </w:hyperlink>
    </w:p>
    <w:p w:rsidR="00560D9F" w:rsidRDefault="008B392F">
      <w:pPr>
        <w:ind w:left="140" w:right="127" w:firstLine="398"/>
        <w:jc w:val="both"/>
        <w:rPr>
          <w:sz w:val="24"/>
        </w:rPr>
      </w:pPr>
      <w:r>
        <w:rPr>
          <w:sz w:val="24"/>
          <w:vertAlign w:val="superscript"/>
        </w:rPr>
        <w:t>22</w:t>
      </w:r>
      <w:r>
        <w:rPr>
          <w:sz w:val="24"/>
        </w:rPr>
        <w:t xml:space="preserve"> ПушкареваЕ.В. Общешкольная научно-практическая конференция «Современ- ные информационные технологии в профессиональной деятельности» // Фестиваль пе- дагогических идей «Открытый урок»: сайт. URL: </w:t>
      </w:r>
      <w:hyperlink r:id="rId17">
        <w:r>
          <w:rPr>
            <w:sz w:val="24"/>
          </w:rPr>
          <w:t>http://festival.1september.ru/articles/</w:t>
        </w:r>
      </w:hyperlink>
      <w:r>
        <w:rPr>
          <w:sz w:val="24"/>
        </w:rPr>
        <w:t xml:space="preserve"> 604871/ (дата обращения: 12.09.2013).</w:t>
      </w:r>
    </w:p>
    <w:p w:rsidR="005A1805" w:rsidRDefault="005A1805">
      <w:pPr>
        <w:ind w:left="140" w:right="127" w:firstLine="398"/>
        <w:jc w:val="both"/>
        <w:rPr>
          <w:sz w:val="24"/>
        </w:rPr>
      </w:pPr>
    </w:p>
    <w:p w:rsidR="005A1805" w:rsidRDefault="005A1805">
      <w:pPr>
        <w:ind w:left="140" w:right="127" w:firstLine="398"/>
        <w:jc w:val="both"/>
        <w:rPr>
          <w:sz w:val="24"/>
        </w:rPr>
      </w:pPr>
    </w:p>
    <w:p w:rsidR="00560D9F" w:rsidRDefault="005A1805" w:rsidP="005A1805">
      <w:pPr>
        <w:pStyle w:val="a3"/>
        <w:ind w:right="139"/>
      </w:pPr>
      <w:r>
        <w:t>Впроцессеподготовкикконференцииушкольников</w:t>
      </w:r>
      <w:r>
        <w:rPr>
          <w:spacing w:val="-2"/>
        </w:rPr>
        <w:t>форми</w:t>
      </w:r>
      <w:r w:rsidR="008B392F">
        <w:t>руются навыки целенаправленного наблюдения, постановки эксперимента, они проходят весь путь исследовательской деятельности – от определения проблемы до защиты полученных результатов</w:t>
      </w:r>
      <w:r w:rsidR="008B392F">
        <w:rPr>
          <w:vertAlign w:val="superscript"/>
        </w:rPr>
        <w:t>23</w:t>
      </w:r>
      <w:r w:rsidR="008B392F">
        <w:t>. Этому вопросу уделено значительноевниманиепедагогов-практиков.Так,Т.И. Кожинапишетопотенциалеконференции:«…увлечениесугубочастнымипрактическими исследованиями… без теоретических обобщений приводит к тому, что юный исследователь перестает понимать главное: какой смысл в его работе.Необходимостьтеоретическихобобщенийвпроцессеподготовки кконференции заставляет ее участников задуматься над основны</w:t>
      </w:r>
      <w:r>
        <w:t>ми… за</w:t>
      </w:r>
      <w:r w:rsidR="008B392F">
        <w:t>кономерностями, учит их мыслить и рассуждать»</w:t>
      </w:r>
      <w:r w:rsidR="008B392F">
        <w:rPr>
          <w:vertAlign w:val="superscript"/>
        </w:rPr>
        <w:t>24</w:t>
      </w:r>
      <w:r w:rsidR="008B392F">
        <w:t>.</w:t>
      </w:r>
    </w:p>
    <w:p w:rsidR="00560D9F" w:rsidRDefault="008B392F">
      <w:pPr>
        <w:pStyle w:val="a3"/>
        <w:spacing w:before="1"/>
        <w:ind w:right="129"/>
      </w:pPr>
      <w:r>
        <w:t>А.И.Ермилин,Е.В.Ермилинавстатье«Исследовательскаяконференция всистемедополнительногонаучногообразованияшкольников»говорят оперспективностиконференции:«Конференциистимулируютшкольников на активную и самостоятельную интеллектуальную деятельность, дают им возможность предъявить результат своей деятельности, испытать радость публикации и экспертизы своих идей и изысканий, что крайне важно для становления будущего ученого. Конференции способствуют развитию искусства ведения дискуссии, навыков публичного выступления»</w:t>
      </w:r>
      <w:r>
        <w:rPr>
          <w:vertAlign w:val="superscript"/>
        </w:rPr>
        <w:t>25</w:t>
      </w:r>
      <w:r>
        <w:t>.</w:t>
      </w:r>
    </w:p>
    <w:p w:rsidR="00560D9F" w:rsidRDefault="008B392F">
      <w:pPr>
        <w:pStyle w:val="a3"/>
        <w:spacing w:before="2"/>
        <w:ind w:right="138"/>
      </w:pPr>
      <w:r>
        <w:t>Таким образом, ученые и педагоги-практики выделяют преимущества даннойформыорганизацииучебногопроцесса:развитиеинтеллекта икоммуникативных компетенций, формирование исследовательской культуры, а также возможности для профессионального роста педагогов.</w:t>
      </w:r>
    </w:p>
    <w:p w:rsidR="00560D9F" w:rsidRDefault="008B392F" w:rsidP="005A1805">
      <w:pPr>
        <w:pStyle w:val="a3"/>
        <w:ind w:right="130" w:hanging="140"/>
      </w:pPr>
      <w:r>
        <w:t>Вместестемсуществуетрядпроблем,возникающихприорганизации ипроведенииученическихконференций.Увлечение«наукообразностью», рост числа конференций без должного научно-методического обеспечения частонаноситущербкачествупроцессаорганизацииданнойформыработы. А. Огурэ в статье «Научные конференции школьников: старты и фальстартывбольшуюнауку»указываетна минусыорганизации</w:t>
      </w:r>
      <w:r>
        <w:rPr>
          <w:spacing w:val="-2"/>
        </w:rPr>
        <w:t>конференций:</w:t>
      </w:r>
    </w:p>
    <w:p w:rsidR="00560D9F" w:rsidRDefault="008B392F">
      <w:pPr>
        <w:pStyle w:val="a3"/>
        <w:spacing w:before="1"/>
        <w:ind w:right="138" w:firstLine="0"/>
      </w:pPr>
      <w:r>
        <w:t>«К сожалению, как и всякая модная форма работы, этот вид деятельности не остается без внимания конъюнктурщиков. В ряде случаев допускаются реферативные, по существу компилятивные «доклады». Такой подход лишь дискредитирует идею, нивелируя и уравнивая эрудицию и некомпетентность,талантипосредственность,творцовинеучей»</w:t>
      </w:r>
      <w:r>
        <w:rPr>
          <w:vertAlign w:val="superscript"/>
        </w:rPr>
        <w:t>26</w:t>
      </w:r>
      <w:r>
        <w:t>.</w:t>
      </w:r>
    </w:p>
    <w:p w:rsidR="00560D9F" w:rsidRDefault="00C11EA2">
      <w:pPr>
        <w:pStyle w:val="a3"/>
        <w:spacing w:before="130"/>
        <w:ind w:left="0" w:firstLine="0"/>
        <w:jc w:val="left"/>
        <w:rPr>
          <w:sz w:val="20"/>
        </w:rPr>
      </w:pPr>
      <w:r>
        <w:rPr>
          <w:noProof/>
          <w:sz w:val="20"/>
          <w:lang w:eastAsia="ru-RU"/>
        </w:rPr>
        <w:pict>
          <v:shape id="Graphic 37" o:spid="_x0000_s1044" style="position:absolute;margin-left:70.8pt;margin-top:19.25pt;width:2in;height:.75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" path="m1828800,l,,,9143r1828800,l1828800,xe" fillcolor="black" stroked="f">
            <v:path arrowok="t"/>
            <w10:wrap type="topAndBottom" anchorx="page"/>
          </v:shape>
        </w:pict>
      </w:r>
    </w:p>
    <w:p w:rsidR="00560D9F" w:rsidRDefault="008B392F">
      <w:pPr>
        <w:spacing w:before="99" w:line="237" w:lineRule="auto"/>
        <w:ind w:left="140" w:right="125" w:firstLine="398"/>
        <w:jc w:val="both"/>
        <w:rPr>
          <w:sz w:val="24"/>
        </w:rPr>
      </w:pPr>
      <w:r>
        <w:rPr>
          <w:sz w:val="24"/>
          <w:vertAlign w:val="superscript"/>
        </w:rPr>
        <w:t>23</w:t>
      </w:r>
      <w:r>
        <w:rPr>
          <w:sz w:val="24"/>
        </w:rPr>
        <w:t xml:space="preserve"> Савенков А. Психология исследовательского поведения и исследовательские способности // Исследовательская работа школьника. 2003. N 2.С. 76–78.</w:t>
      </w:r>
    </w:p>
    <w:p w:rsidR="00560D9F" w:rsidRDefault="008B392F">
      <w:pPr>
        <w:spacing w:before="6" w:line="237" w:lineRule="auto"/>
        <w:ind w:left="140" w:right="131" w:firstLine="398"/>
        <w:jc w:val="both"/>
        <w:rPr>
          <w:sz w:val="24"/>
        </w:rPr>
      </w:pPr>
      <w:r>
        <w:rPr>
          <w:sz w:val="24"/>
          <w:vertAlign w:val="superscript"/>
        </w:rPr>
        <w:t>24</w:t>
      </w:r>
      <w:r>
        <w:rPr>
          <w:sz w:val="24"/>
        </w:rPr>
        <w:t xml:space="preserve"> КожинаТ.И. Экологическая конференция как творческая форма учебного про- цесса. URL: </w:t>
      </w:r>
      <w:hyperlink r:id="rId18">
        <w:r>
          <w:rPr>
            <w:sz w:val="24"/>
          </w:rPr>
          <w:t>http://festival.1september.ru/articles/212207/.</w:t>
        </w:r>
      </w:hyperlink>
    </w:p>
    <w:p w:rsidR="00560D9F" w:rsidRDefault="008B392F">
      <w:pPr>
        <w:spacing w:before="3"/>
        <w:ind w:left="140" w:right="131" w:firstLine="398"/>
        <w:jc w:val="both"/>
        <w:rPr>
          <w:sz w:val="24"/>
        </w:rPr>
      </w:pPr>
      <w:r>
        <w:rPr>
          <w:sz w:val="24"/>
          <w:vertAlign w:val="superscript"/>
        </w:rPr>
        <w:t>25</w:t>
      </w:r>
      <w:r>
        <w:rPr>
          <w:sz w:val="24"/>
        </w:rPr>
        <w:t xml:space="preserve"> ЕрмилинА.И., ЕрмилинаЕ.В. Исследовательская конференция в системе допол- нительного научного образования школьников.URL: </w:t>
      </w:r>
      <w:hyperlink r:id="rId19">
        <w:r>
          <w:rPr>
            <w:sz w:val="24"/>
          </w:rPr>
          <w:t>www.nngasu.ru/</w:t>
        </w:r>
      </w:hyperlink>
      <w:r>
        <w:rPr>
          <w:sz w:val="24"/>
        </w:rPr>
        <w:t xml:space="preserve">…avtoreferat/ </w:t>
      </w:r>
      <w:r>
        <w:rPr>
          <w:spacing w:val="-2"/>
          <w:sz w:val="24"/>
        </w:rPr>
        <w:t>avtoref_ermilina.doc.</w:t>
      </w:r>
    </w:p>
    <w:p w:rsidR="00560D9F" w:rsidRDefault="008B392F">
      <w:pPr>
        <w:spacing w:line="242" w:lineRule="auto"/>
        <w:ind w:left="140" w:right="137" w:firstLine="398"/>
        <w:jc w:val="both"/>
        <w:rPr>
          <w:sz w:val="24"/>
        </w:rPr>
      </w:pPr>
      <w:r>
        <w:rPr>
          <w:sz w:val="24"/>
          <w:vertAlign w:val="superscript"/>
        </w:rPr>
        <w:t>26</w:t>
      </w:r>
      <w:r>
        <w:rPr>
          <w:sz w:val="24"/>
        </w:rPr>
        <w:t xml:space="preserve"> ОгурэА. Научные конференции школьников: старты и фальстарты в большую науку // Директор школы. 2001. N 4. С. 39–41.</w:t>
      </w:r>
    </w:p>
    <w:p w:rsidR="005A1805" w:rsidRDefault="005A1805">
      <w:pPr>
        <w:spacing w:line="242" w:lineRule="auto"/>
        <w:ind w:left="140" w:right="137" w:firstLine="398"/>
        <w:jc w:val="both"/>
        <w:rPr>
          <w:sz w:val="24"/>
        </w:rPr>
      </w:pPr>
    </w:p>
    <w:p w:rsidR="005A1805" w:rsidRDefault="005A1805">
      <w:pPr>
        <w:spacing w:line="242" w:lineRule="auto"/>
        <w:ind w:left="140" w:right="137" w:firstLine="398"/>
        <w:jc w:val="both"/>
        <w:rPr>
          <w:sz w:val="24"/>
        </w:rPr>
      </w:pPr>
    </w:p>
    <w:p w:rsidR="00560D9F" w:rsidRDefault="005A1805" w:rsidP="005A1805">
      <w:pPr>
        <w:pStyle w:val="a3"/>
        <w:spacing w:before="1"/>
        <w:ind w:right="138" w:firstLine="0"/>
      </w:pPr>
      <w:r>
        <w:t>Автор</w:t>
      </w:r>
      <w:r>
        <w:rPr>
          <w:spacing w:val="-2"/>
        </w:rPr>
        <w:t>отмеча</w:t>
      </w:r>
      <w:r w:rsidR="008B392F">
        <w:t>ет недостаточный уровень научного руководства: школьные учителя не всегда владеют методикой научного исследования, а преподаватели вузов не всегда могут продуктивно руководить работой школьников.</w:t>
      </w:r>
    </w:p>
    <w:p w:rsidR="00452A92" w:rsidRDefault="008B392F">
      <w:pPr>
        <w:pStyle w:val="a3"/>
        <w:spacing w:line="237" w:lineRule="auto"/>
        <w:ind w:right="128"/>
        <w:rPr>
          <w:spacing w:val="-15"/>
        </w:rPr>
      </w:pPr>
      <w:r>
        <w:t>К сожалению, педагогический потенциал научно-практической конференциинедостаточновостребованвпедагогическойпрактикеобразовательныхучреждений</w:t>
      </w:r>
      <w:r>
        <w:rPr>
          <w:vertAlign w:val="superscript"/>
        </w:rPr>
        <w:t>27</w:t>
      </w:r>
      <w:r>
        <w:t>.</w:t>
      </w:r>
    </w:p>
    <w:p w:rsidR="00452A92" w:rsidRDefault="00452A92" w:rsidP="00452A92">
      <w:pPr>
        <w:pStyle w:val="a3"/>
        <w:spacing w:before="10"/>
        <w:ind w:left="0" w:firstLine="0"/>
        <w:jc w:val="left"/>
        <w:rPr>
          <w:sz w:val="19"/>
        </w:rPr>
      </w:pPr>
    </w:p>
    <w:p w:rsidR="00452A92" w:rsidRPr="00767A54" w:rsidRDefault="00452A92" w:rsidP="00452A92">
      <w:pPr>
        <w:spacing w:before="97"/>
        <w:ind w:left="140" w:right="131" w:firstLine="398"/>
        <w:rPr>
          <w:sz w:val="24"/>
          <w:lang w:val="en-US"/>
        </w:rPr>
      </w:pPr>
      <w:r>
        <w:rPr>
          <w:spacing w:val="-2"/>
          <w:sz w:val="24"/>
          <w:vertAlign w:val="superscript"/>
        </w:rPr>
        <w:t>27</w:t>
      </w:r>
      <w:r>
        <w:rPr>
          <w:spacing w:val="-2"/>
          <w:sz w:val="24"/>
        </w:rPr>
        <w:t xml:space="preserve">БуковскаяГ.В.Научно-практическаяконференция−важныйэтапворганизацииис- </w:t>
      </w:r>
      <w:r>
        <w:rPr>
          <w:spacing w:val="-4"/>
          <w:sz w:val="24"/>
        </w:rPr>
        <w:t xml:space="preserve">следовательской деятельности студентов / КиберЛенинка. </w:t>
      </w:r>
      <w:r w:rsidRPr="00767A54">
        <w:rPr>
          <w:spacing w:val="-4"/>
          <w:sz w:val="24"/>
          <w:lang w:val="en-US"/>
        </w:rPr>
        <w:t xml:space="preserve">URL: https://cyberleninka.ru/ arti- cle/n/nauchno-prakticheskaya-konferentsiya-vazhnyy-etap-v-organizatsii-issledovatelskoy- </w:t>
      </w:r>
      <w:r w:rsidRPr="00767A54">
        <w:rPr>
          <w:spacing w:val="-2"/>
          <w:sz w:val="24"/>
          <w:lang w:val="en-US"/>
        </w:rPr>
        <w:t>deyatelnosti-studentov.</w:t>
      </w:r>
    </w:p>
    <w:p w:rsidR="00452A92" w:rsidRPr="00452A92" w:rsidRDefault="00452A92" w:rsidP="00452A92">
      <w:pPr>
        <w:pStyle w:val="a3"/>
        <w:spacing w:line="237" w:lineRule="auto"/>
        <w:ind w:left="0" w:right="128" w:firstLine="0"/>
        <w:rPr>
          <w:spacing w:val="-15"/>
          <w:lang w:val="en-US"/>
        </w:rPr>
      </w:pPr>
    </w:p>
    <w:p w:rsidR="00452A92" w:rsidRPr="00452A92" w:rsidRDefault="00452A92">
      <w:pPr>
        <w:pStyle w:val="a3"/>
        <w:spacing w:line="237" w:lineRule="auto"/>
        <w:ind w:right="128"/>
        <w:rPr>
          <w:spacing w:val="-15"/>
          <w:lang w:val="en-US"/>
        </w:rPr>
      </w:pPr>
    </w:p>
    <w:p w:rsidR="00452A92" w:rsidRDefault="00452A92">
      <w:pPr>
        <w:pStyle w:val="a3"/>
        <w:spacing w:line="237" w:lineRule="auto"/>
        <w:ind w:right="128"/>
        <w:rPr>
          <w:spacing w:val="-15"/>
          <w:lang w:val="en-US"/>
        </w:rPr>
      </w:pPr>
    </w:p>
    <w:p w:rsidR="00452A92" w:rsidRPr="00452A92" w:rsidRDefault="00452A92">
      <w:pPr>
        <w:pStyle w:val="a3"/>
        <w:spacing w:line="237" w:lineRule="auto"/>
        <w:ind w:right="128"/>
        <w:rPr>
          <w:spacing w:val="-15"/>
          <w:lang w:val="en-US"/>
        </w:rPr>
      </w:pPr>
    </w:p>
    <w:p w:rsidR="00560D9F" w:rsidRDefault="008B392F">
      <w:pPr>
        <w:pStyle w:val="a3"/>
        <w:spacing w:line="237" w:lineRule="auto"/>
        <w:ind w:right="128"/>
      </w:pPr>
      <w:r>
        <w:t>Однойизпричинэтогоявляетсянедостаточноевладение технологией ее организации. И, как следствие, возникает противоречие между необходимостью использовать научно-практическую конференцию какформуорганизациипедагогическогопроцессаинежеланиемилинеумением проводить это трудоемкое мероприятие. Таким образом, возникает проблемаовладенияпедагогамиобразовательныхучрежденийтехнологией организацииипроведениянаучно-практическойконференциикакоднойиз форм педагогического взаимодействия и неотъемлемой составляющей исследовательской деятельности школьников и самих педагогов.</w:t>
      </w:r>
    </w:p>
    <w:p w:rsidR="00560D9F" w:rsidRDefault="008B392F">
      <w:pPr>
        <w:pStyle w:val="a3"/>
        <w:spacing w:line="237" w:lineRule="auto"/>
        <w:ind w:right="138"/>
      </w:pPr>
      <w:r>
        <w:t>Об отсутствии единых взглядов на специфику данной формы организации учебного процесса говорит и несогласованностьназваний. Вряде публикаций конференция определяется как научная, научно-практическая, другие авторы придерживаются ее определения как ученической или ученической исследовательской.</w:t>
      </w:r>
    </w:p>
    <w:p w:rsidR="00560D9F" w:rsidRDefault="008B392F">
      <w:pPr>
        <w:pStyle w:val="a3"/>
        <w:spacing w:line="237" w:lineRule="auto"/>
        <w:ind w:right="136"/>
      </w:pPr>
      <w:r>
        <w:t xml:space="preserve">Перед наукой и образованием стоят разные задачи. Поэтому в системе образованиянаиболееподходящимявляетсяопределениеконференциикак </w:t>
      </w:r>
      <w:r>
        <w:rPr>
          <w:i/>
        </w:rPr>
        <w:t>ученической исследовательской</w:t>
      </w:r>
      <w:r>
        <w:t xml:space="preserve">, так как определение «научно-практическая» не соответствует задачам работы со школьниками. Поэтому и требования к ее организации и проведению не могут копировать «взрослую» </w:t>
      </w:r>
      <w:r>
        <w:rPr>
          <w:spacing w:val="-2"/>
        </w:rPr>
        <w:t>конференцию.</w:t>
      </w:r>
    </w:p>
    <w:p w:rsidR="00560D9F" w:rsidRDefault="008B392F">
      <w:pPr>
        <w:pStyle w:val="a3"/>
        <w:spacing w:before="2" w:line="237" w:lineRule="auto"/>
        <w:ind w:right="141"/>
      </w:pPr>
      <w:r>
        <w:t>Ученическаяисследовательскаяконференция–завершающийэтапдлительной деятельности по подготовке исследовательских работ. Важно организовать ученическое исследование таким образом, чтобы конференция не стала мероприятием для галочки, не приобрела конъюнктурный характер (см. приложения 4, 5, 6, 7, 8 и 9).</w:t>
      </w:r>
    </w:p>
    <w:p w:rsidR="00560D9F" w:rsidRDefault="008B392F" w:rsidP="00452A92">
      <w:pPr>
        <w:pStyle w:val="a3"/>
        <w:spacing w:before="5" w:line="237" w:lineRule="auto"/>
        <w:ind w:right="134"/>
      </w:pPr>
      <w:r>
        <w:t>«Основная особенностьисследования в образовательном процессе – то, что оно является учебным. Это означает, что его главной целью является развитиеличности,анеполучениеобъективноновогорезультата,как в«большой»науке. Еслив наукеглавнойцельюявляется получениеновых знаний, то в образовании цель исследовательской деятельности – в приобретении учащимся функционального навыка исследования как универсального способа освоения действительности, развитии способности к исследовательскомутипумышления,активизацииличностнойпозиции</w:t>
      </w:r>
      <w:r>
        <w:rPr>
          <w:spacing w:val="-4"/>
        </w:rPr>
        <w:t>уча</w:t>
      </w:r>
      <w:r w:rsidR="00C11EA2" w:rsidRPr="00C11EA2">
        <w:rPr>
          <w:noProof/>
          <w:sz w:val="19"/>
          <w:lang w:eastAsia="ru-RU"/>
        </w:rPr>
        <w:pict>
          <v:shape id="Graphic 38" o:spid="_x0000_s1043" style="position:absolute;left:0;text-align:left;margin-left:70.8pt;margin-top:12.65pt;width:2in;height:.75pt;z-index:-25166080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" path="m1828800,l,,,9143r1828800,l1828800,xe" fillcolor="black" stroked="f">
            <v:path arrowok="t"/>
            <w10:wrap type="topAndBottom" anchorx="page"/>
          </v:shape>
        </w:pict>
      </w:r>
      <w:r>
        <w:t>щегося в образовательном процессе на основе приобретения субъективно новых знаний (т.е. самостоятельно получаемых знаний, являющихся новыми и личностно значимыми для конкретного учащегося)», – отмечает А.В. Леонтович</w:t>
      </w:r>
      <w:r>
        <w:rPr>
          <w:vertAlign w:val="superscript"/>
        </w:rPr>
        <w:t>28</w:t>
      </w:r>
      <w:r>
        <w:t>.</w:t>
      </w:r>
    </w:p>
    <w:p w:rsidR="00452A92" w:rsidRDefault="00452A92" w:rsidP="00452A92">
      <w:pPr>
        <w:spacing w:before="97" w:line="242" w:lineRule="auto"/>
        <w:ind w:left="140" w:firstLine="398"/>
        <w:rPr>
          <w:sz w:val="24"/>
        </w:rPr>
      </w:pPr>
      <w:r>
        <w:rPr>
          <w:spacing w:val="-2"/>
          <w:sz w:val="24"/>
          <w:vertAlign w:val="superscript"/>
        </w:rPr>
        <w:t>28</w:t>
      </w:r>
      <w:r>
        <w:rPr>
          <w:spacing w:val="-2"/>
          <w:sz w:val="24"/>
        </w:rPr>
        <w:t>ЛеонтовичА.В.Модельнаучнойшколыипрактикаорганизацииисследовательской деятельностиучащихся.URL:</w:t>
      </w:r>
      <w:hyperlink r:id="rId20">
        <w:r>
          <w:rPr>
            <w:spacing w:val="-2"/>
            <w:sz w:val="24"/>
          </w:rPr>
          <w:t>http://www.researcher.ru/methodics/teor/teor_0002.html/.</w:t>
        </w:r>
      </w:hyperlink>
    </w:p>
    <w:p w:rsidR="00560D9F" w:rsidRDefault="008B392F">
      <w:pPr>
        <w:pStyle w:val="a3"/>
        <w:spacing w:before="4"/>
        <w:ind w:right="124"/>
      </w:pPr>
      <w:r>
        <w:t>Организацией и проведением конференции руководит специально созданныйорганизационныйкомитет,всоставкотороговходятчленыпедаго</w:t>
      </w:r>
      <w:r>
        <w:rPr>
          <w:spacing w:val="-2"/>
        </w:rPr>
        <w:t xml:space="preserve">гического коллектива образовательного учреждения, утвержденные научно- </w:t>
      </w:r>
      <w:r>
        <w:t xml:space="preserve">методическим советом, директор образовательного учреждения. В состав оргкомитета могут быть выбраны и юные исследователи – члены научного общества,представителидругихобразовательныхучреждений,научных </w:t>
      </w:r>
      <w:r>
        <w:rPr>
          <w:spacing w:val="-2"/>
        </w:rPr>
        <w:t>итворческихцентров,заинтересованныевпроведенииконференции. Оргко</w:t>
      </w:r>
      <w:r>
        <w:rPr>
          <w:spacing w:val="-4"/>
        </w:rPr>
        <w:t>митет разрабатываетдокументы, обеспечивающие и регламентирующие под</w:t>
      </w:r>
      <w:r>
        <w:rPr>
          <w:spacing w:val="-2"/>
        </w:rPr>
        <w:t>готовкунаучно-практическойконференции:планорганизациизаочногокон</w:t>
      </w:r>
      <w:r>
        <w:t>курса исследовательских работ; положение о конкурсе исследовательских работ; план подготовки и проведения научно-практической конференции; программунаучно-практическойконференции(табл.3).</w:t>
      </w:r>
    </w:p>
    <w:p w:rsidR="00560D9F" w:rsidRDefault="008B392F">
      <w:pPr>
        <w:spacing w:before="240"/>
        <w:ind w:left="8022"/>
        <w:rPr>
          <w:i/>
          <w:sz w:val="28"/>
        </w:rPr>
      </w:pPr>
      <w:r>
        <w:rPr>
          <w:i/>
          <w:sz w:val="28"/>
        </w:rPr>
        <w:t>Таблица</w:t>
      </w:r>
      <w:r>
        <w:rPr>
          <w:i/>
          <w:spacing w:val="-10"/>
          <w:sz w:val="28"/>
        </w:rPr>
        <w:t>3</w:t>
      </w:r>
    </w:p>
    <w:p w:rsidR="00560D9F" w:rsidRDefault="008B392F">
      <w:pPr>
        <w:pStyle w:val="2"/>
        <w:spacing w:before="130"/>
        <w:ind w:left="1643" w:right="1328" w:hanging="255"/>
      </w:pPr>
      <w:r>
        <w:t>Документы,обеспечивающиеирегламентирующие подготовку научно-практической конференции</w:t>
      </w:r>
    </w:p>
    <w:p w:rsidR="00560D9F" w:rsidRDefault="00560D9F">
      <w:pPr>
        <w:pStyle w:val="a3"/>
        <w:spacing w:before="6"/>
        <w:ind w:left="0" w:firstLine="0"/>
        <w:jc w:val="left"/>
        <w:rPr>
          <w:b/>
          <w:sz w:val="1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265"/>
        <w:gridCol w:w="6239"/>
      </w:tblGrid>
      <w:tr w:rsidR="00560D9F">
        <w:trPr>
          <w:trHeight w:val="551"/>
        </w:trPr>
        <w:tc>
          <w:tcPr>
            <w:tcW w:w="566" w:type="dxa"/>
          </w:tcPr>
          <w:p w:rsidR="00560D9F" w:rsidRDefault="008B392F">
            <w:pPr>
              <w:pStyle w:val="TableParagraph"/>
              <w:spacing w:line="274" w:lineRule="exact"/>
              <w:ind w:left="115" w:right="92" w:firstLine="48"/>
              <w:rPr>
                <w:b/>
                <w:sz w:val="24"/>
              </w:rPr>
            </w:pPr>
            <w:r>
              <w:rPr>
                <w:b/>
                <w:spacing w:val="-10"/>
                <w:sz w:val="24"/>
              </w:rPr>
              <w:t xml:space="preserve">№ </w:t>
            </w:r>
            <w:r>
              <w:rPr>
                <w:b/>
                <w:spacing w:val="-5"/>
                <w:sz w:val="24"/>
              </w:rPr>
              <w:t>п/п</w:t>
            </w:r>
          </w:p>
        </w:tc>
        <w:tc>
          <w:tcPr>
            <w:tcW w:w="2265" w:type="dxa"/>
          </w:tcPr>
          <w:p w:rsidR="00560D9F" w:rsidRDefault="008B392F">
            <w:pPr>
              <w:pStyle w:val="TableParagraph"/>
              <w:spacing w:line="274" w:lineRule="exact"/>
              <w:ind w:left="561" w:hanging="231"/>
              <w:rPr>
                <w:b/>
                <w:sz w:val="24"/>
              </w:rPr>
            </w:pPr>
            <w:r>
              <w:rPr>
                <w:b/>
                <w:spacing w:val="-2"/>
                <w:sz w:val="24"/>
              </w:rPr>
              <w:t>Наименование документа</w:t>
            </w:r>
          </w:p>
        </w:tc>
        <w:tc>
          <w:tcPr>
            <w:tcW w:w="6239" w:type="dxa"/>
          </w:tcPr>
          <w:p w:rsidR="00560D9F" w:rsidRDefault="008B392F">
            <w:pPr>
              <w:pStyle w:val="TableParagraph"/>
              <w:spacing w:before="131"/>
              <w:ind w:left="9"/>
              <w:jc w:val="center"/>
              <w:rPr>
                <w:b/>
                <w:sz w:val="24"/>
              </w:rPr>
            </w:pPr>
            <w:r>
              <w:rPr>
                <w:b/>
                <w:spacing w:val="-2"/>
                <w:sz w:val="24"/>
              </w:rPr>
              <w:t>Содержание</w:t>
            </w:r>
          </w:p>
        </w:tc>
      </w:tr>
      <w:tr w:rsidR="00560D9F">
        <w:trPr>
          <w:trHeight w:val="1655"/>
        </w:trPr>
        <w:tc>
          <w:tcPr>
            <w:tcW w:w="566" w:type="dxa"/>
          </w:tcPr>
          <w:p w:rsidR="00560D9F" w:rsidRDefault="008B392F">
            <w:pPr>
              <w:pStyle w:val="TableParagraph"/>
              <w:spacing w:line="268" w:lineRule="exact"/>
              <w:ind w:left="14"/>
              <w:jc w:val="center"/>
              <w:rPr>
                <w:sz w:val="24"/>
              </w:rPr>
            </w:pPr>
            <w:r>
              <w:rPr>
                <w:spacing w:val="-10"/>
                <w:sz w:val="24"/>
              </w:rPr>
              <w:t>1</w:t>
            </w:r>
          </w:p>
        </w:tc>
        <w:tc>
          <w:tcPr>
            <w:tcW w:w="2265" w:type="dxa"/>
          </w:tcPr>
          <w:p w:rsidR="00560D9F" w:rsidRDefault="008B392F">
            <w:pPr>
              <w:pStyle w:val="TableParagraph"/>
              <w:ind w:right="197"/>
              <w:jc w:val="both"/>
              <w:rPr>
                <w:sz w:val="24"/>
              </w:rPr>
            </w:pPr>
            <w:r>
              <w:rPr>
                <w:sz w:val="24"/>
              </w:rPr>
              <w:t xml:space="preserve">План организации заочного конкурса </w:t>
            </w:r>
            <w:r>
              <w:rPr>
                <w:spacing w:val="-2"/>
                <w:sz w:val="24"/>
              </w:rPr>
              <w:t>исследовательских работ</w:t>
            </w:r>
          </w:p>
        </w:tc>
        <w:tc>
          <w:tcPr>
            <w:tcW w:w="6239" w:type="dxa"/>
          </w:tcPr>
          <w:p w:rsidR="00560D9F" w:rsidRDefault="008B392F" w:rsidP="00452A92">
            <w:pPr>
              <w:pStyle w:val="TableParagraph"/>
              <w:ind w:left="111" w:right="90"/>
              <w:jc w:val="both"/>
              <w:rPr>
                <w:sz w:val="24"/>
              </w:rPr>
            </w:pPr>
            <w:r>
              <w:rPr>
                <w:sz w:val="24"/>
              </w:rPr>
              <w:t>Утверждение разработанных положения и условий; знакомствопотенциальныхучастниковсположением и условиями; взаимодействие с образовательными учреждениями – потенциальными участниками конкурса;проведение1-готураконкурса;утверждение</w:t>
            </w:r>
            <w:r>
              <w:rPr>
                <w:spacing w:val="-2"/>
                <w:sz w:val="24"/>
              </w:rPr>
              <w:t>протокола</w:t>
            </w:r>
            <w:r>
              <w:rPr>
                <w:sz w:val="24"/>
              </w:rPr>
              <w:t>1-готура</w:t>
            </w:r>
            <w:r>
              <w:rPr>
                <w:spacing w:val="-2"/>
                <w:sz w:val="24"/>
              </w:rPr>
              <w:t>конкурса</w:t>
            </w:r>
          </w:p>
        </w:tc>
      </w:tr>
      <w:tr w:rsidR="00560D9F">
        <w:trPr>
          <w:trHeight w:val="2481"/>
        </w:trPr>
        <w:tc>
          <w:tcPr>
            <w:tcW w:w="566" w:type="dxa"/>
          </w:tcPr>
          <w:p w:rsidR="00560D9F" w:rsidRDefault="008B392F">
            <w:pPr>
              <w:pStyle w:val="TableParagraph"/>
              <w:spacing w:line="268" w:lineRule="exact"/>
              <w:ind w:left="14"/>
              <w:jc w:val="center"/>
              <w:rPr>
                <w:sz w:val="24"/>
              </w:rPr>
            </w:pPr>
            <w:r>
              <w:rPr>
                <w:spacing w:val="-10"/>
                <w:sz w:val="24"/>
              </w:rPr>
              <w:t>2</w:t>
            </w:r>
          </w:p>
        </w:tc>
        <w:tc>
          <w:tcPr>
            <w:tcW w:w="2265" w:type="dxa"/>
          </w:tcPr>
          <w:p w:rsidR="00560D9F" w:rsidRDefault="008B392F">
            <w:pPr>
              <w:pStyle w:val="TableParagraph"/>
              <w:spacing w:line="237" w:lineRule="auto"/>
              <w:rPr>
                <w:sz w:val="24"/>
              </w:rPr>
            </w:pPr>
            <w:r>
              <w:rPr>
                <w:sz w:val="24"/>
              </w:rPr>
              <w:t xml:space="preserve">Планпроведения </w:t>
            </w:r>
            <w:r>
              <w:rPr>
                <w:spacing w:val="-2"/>
                <w:sz w:val="24"/>
              </w:rPr>
              <w:t>конференции</w:t>
            </w:r>
          </w:p>
        </w:tc>
        <w:tc>
          <w:tcPr>
            <w:tcW w:w="6239" w:type="dxa"/>
          </w:tcPr>
          <w:p w:rsidR="00560D9F" w:rsidRDefault="008B392F" w:rsidP="00452A92">
            <w:pPr>
              <w:pStyle w:val="TableParagraph"/>
              <w:tabs>
                <w:tab w:val="left" w:pos="1418"/>
                <w:tab w:val="left" w:pos="1764"/>
                <w:tab w:val="left" w:pos="3259"/>
                <w:tab w:val="left" w:pos="4604"/>
              </w:tabs>
              <w:ind w:left="111" w:right="81"/>
              <w:rPr>
                <w:sz w:val="24"/>
              </w:rPr>
            </w:pPr>
            <w:r>
              <w:rPr>
                <w:spacing w:val="-2"/>
                <w:sz w:val="24"/>
              </w:rPr>
              <w:t>Разработка</w:t>
            </w:r>
            <w:r>
              <w:rPr>
                <w:sz w:val="24"/>
              </w:rPr>
              <w:tab/>
            </w:r>
            <w:r>
              <w:rPr>
                <w:spacing w:val="-10"/>
                <w:sz w:val="24"/>
              </w:rPr>
              <w:t>и</w:t>
            </w:r>
            <w:r>
              <w:rPr>
                <w:sz w:val="24"/>
              </w:rPr>
              <w:tab/>
            </w:r>
            <w:r>
              <w:rPr>
                <w:spacing w:val="-2"/>
                <w:sz w:val="24"/>
              </w:rPr>
              <w:t>утверждение</w:t>
            </w:r>
            <w:r>
              <w:rPr>
                <w:sz w:val="24"/>
              </w:rPr>
              <w:tab/>
            </w:r>
            <w:r>
              <w:rPr>
                <w:spacing w:val="-2"/>
                <w:sz w:val="24"/>
              </w:rPr>
              <w:t>программы</w:t>
            </w:r>
            <w:r>
              <w:rPr>
                <w:sz w:val="24"/>
              </w:rPr>
              <w:tab/>
            </w:r>
            <w:r>
              <w:rPr>
                <w:spacing w:val="-4"/>
                <w:sz w:val="24"/>
              </w:rPr>
              <w:t>научно-практи</w:t>
            </w:r>
            <w:r>
              <w:rPr>
                <w:sz w:val="24"/>
              </w:rPr>
              <w:t xml:space="preserve">ческойконференции,сметырасходов,макетадипломов, грамот,приглашений,макетасборникатезисовдокладов; </w:t>
            </w:r>
            <w:r>
              <w:rPr>
                <w:spacing w:val="-2"/>
                <w:sz w:val="24"/>
              </w:rPr>
              <w:t>организацияредактированиятезисовдокладовисообщений участниковнаучно-практическойконференции;подготовка ипроведениепленарныхзаседаний;организацияипроведе</w:t>
            </w:r>
            <w:r>
              <w:rPr>
                <w:sz w:val="24"/>
              </w:rPr>
              <w:t>ниестендовой сессии, научно-практическихсекций и дру</w:t>
            </w:r>
            <w:r>
              <w:rPr>
                <w:spacing w:val="-2"/>
                <w:sz w:val="24"/>
              </w:rPr>
              <w:t>гихмероприятийконференции;подготовкааналитических</w:t>
            </w:r>
            <w:r>
              <w:rPr>
                <w:spacing w:val="-6"/>
                <w:sz w:val="24"/>
              </w:rPr>
              <w:t>материалов,приказапоитогамконференции</w:t>
            </w:r>
          </w:p>
        </w:tc>
      </w:tr>
      <w:tr w:rsidR="00560D9F">
        <w:trPr>
          <w:trHeight w:val="1382"/>
        </w:trPr>
        <w:tc>
          <w:tcPr>
            <w:tcW w:w="566" w:type="dxa"/>
          </w:tcPr>
          <w:p w:rsidR="00560D9F" w:rsidRDefault="008B392F">
            <w:pPr>
              <w:pStyle w:val="TableParagraph"/>
              <w:spacing w:line="268" w:lineRule="exact"/>
              <w:ind w:left="14"/>
              <w:jc w:val="center"/>
              <w:rPr>
                <w:sz w:val="24"/>
              </w:rPr>
            </w:pPr>
            <w:r>
              <w:rPr>
                <w:spacing w:val="-10"/>
                <w:sz w:val="24"/>
              </w:rPr>
              <w:t>3</w:t>
            </w:r>
          </w:p>
        </w:tc>
        <w:tc>
          <w:tcPr>
            <w:tcW w:w="2265" w:type="dxa"/>
          </w:tcPr>
          <w:p w:rsidR="00560D9F" w:rsidRDefault="008B392F">
            <w:pPr>
              <w:pStyle w:val="TableParagraph"/>
              <w:spacing w:line="242" w:lineRule="auto"/>
              <w:ind w:right="894"/>
              <w:rPr>
                <w:sz w:val="24"/>
              </w:rPr>
            </w:pPr>
            <w:r>
              <w:rPr>
                <w:spacing w:val="-2"/>
                <w:sz w:val="24"/>
              </w:rPr>
              <w:t xml:space="preserve">Положение </w:t>
            </w:r>
            <w:r>
              <w:rPr>
                <w:sz w:val="24"/>
              </w:rPr>
              <w:t>о конкурсе</w:t>
            </w:r>
          </w:p>
          <w:p w:rsidR="00560D9F" w:rsidRDefault="008B392F">
            <w:pPr>
              <w:pStyle w:val="TableParagraph"/>
              <w:spacing w:line="242" w:lineRule="auto"/>
              <w:rPr>
                <w:sz w:val="24"/>
              </w:rPr>
            </w:pPr>
            <w:r>
              <w:rPr>
                <w:spacing w:val="-2"/>
                <w:sz w:val="24"/>
              </w:rPr>
              <w:t>исследовательских работ</w:t>
            </w:r>
          </w:p>
        </w:tc>
        <w:tc>
          <w:tcPr>
            <w:tcW w:w="6239" w:type="dxa"/>
          </w:tcPr>
          <w:p w:rsidR="00560D9F" w:rsidRDefault="008B392F" w:rsidP="00452A92">
            <w:pPr>
              <w:pStyle w:val="TableParagraph"/>
              <w:ind w:left="111" w:right="88"/>
              <w:jc w:val="both"/>
              <w:rPr>
                <w:sz w:val="24"/>
              </w:rPr>
            </w:pPr>
            <w:r>
              <w:rPr>
                <w:sz w:val="24"/>
              </w:rPr>
              <w:t xml:space="preserve">Положение определяет цель и задачи конкурса, состав участников и базовую организацию по проведению конкурса,контингентучастниковконференции, сроки </w:t>
            </w:r>
            <w:r>
              <w:rPr>
                <w:spacing w:val="-2"/>
                <w:sz w:val="24"/>
              </w:rPr>
              <w:t>прове</w:t>
            </w:r>
            <w:r>
              <w:rPr>
                <w:sz w:val="24"/>
              </w:rPr>
              <w:t>денияконкурсаипорядокучастиявнем,требования кисследовательскимработам,направляемымна</w:t>
            </w:r>
            <w:r>
              <w:rPr>
                <w:spacing w:val="-2"/>
                <w:sz w:val="24"/>
              </w:rPr>
              <w:t>заочный</w:t>
            </w:r>
          </w:p>
        </w:tc>
      </w:tr>
      <w:tr w:rsidR="00560D9F">
        <w:trPr>
          <w:trHeight w:val="2207"/>
        </w:trPr>
        <w:tc>
          <w:tcPr>
            <w:tcW w:w="566" w:type="dxa"/>
          </w:tcPr>
          <w:p w:rsidR="00560D9F" w:rsidRDefault="00560D9F">
            <w:pPr>
              <w:pStyle w:val="TableParagraph"/>
              <w:ind w:left="0"/>
              <w:rPr>
                <w:sz w:val="26"/>
              </w:rPr>
            </w:pPr>
          </w:p>
        </w:tc>
        <w:tc>
          <w:tcPr>
            <w:tcW w:w="2265" w:type="dxa"/>
          </w:tcPr>
          <w:p w:rsidR="00560D9F" w:rsidRDefault="00560D9F">
            <w:pPr>
              <w:pStyle w:val="TableParagraph"/>
              <w:ind w:left="0"/>
              <w:rPr>
                <w:sz w:val="26"/>
              </w:rPr>
            </w:pPr>
          </w:p>
        </w:tc>
        <w:tc>
          <w:tcPr>
            <w:tcW w:w="6239" w:type="dxa"/>
          </w:tcPr>
          <w:p w:rsidR="00560D9F" w:rsidRDefault="008B392F" w:rsidP="00452A92">
            <w:pPr>
              <w:pStyle w:val="TableParagraph"/>
              <w:ind w:left="111" w:right="93"/>
              <w:jc w:val="both"/>
              <w:rPr>
                <w:sz w:val="24"/>
              </w:rPr>
            </w:pPr>
            <w:r>
              <w:rPr>
                <w:sz w:val="24"/>
              </w:rPr>
              <w:t xml:space="preserve">тур конкурса, и тезисам докладов и сообщений о проведенных исследованиях, представляемых на конференции, требования к структуре исследовательской работы, критерии оценки исследовательских работ, права оргкомитета и жюри, процедуру </w:t>
            </w:r>
            <w:r w:rsidR="00452A92">
              <w:rPr>
                <w:sz w:val="24"/>
              </w:rPr>
              <w:t>и порядок подведения итогов кон</w:t>
            </w:r>
            <w:r>
              <w:rPr>
                <w:sz w:val="24"/>
              </w:rPr>
              <w:t>курса,координатыоргкомитетаконкурса,форму</w:t>
            </w:r>
            <w:r>
              <w:rPr>
                <w:spacing w:val="-2"/>
                <w:sz w:val="24"/>
              </w:rPr>
              <w:t>заявки</w:t>
            </w:r>
            <w:r>
              <w:rPr>
                <w:sz w:val="24"/>
              </w:rPr>
              <w:t>на участие в заочном конкурсе исследовательских работ, время и место работы научно-практической конференции</w:t>
            </w:r>
          </w:p>
        </w:tc>
      </w:tr>
      <w:tr w:rsidR="00560D9F">
        <w:trPr>
          <w:trHeight w:val="1618"/>
        </w:trPr>
        <w:tc>
          <w:tcPr>
            <w:tcW w:w="566" w:type="dxa"/>
          </w:tcPr>
          <w:p w:rsidR="00560D9F" w:rsidRDefault="008B392F">
            <w:pPr>
              <w:pStyle w:val="TableParagraph"/>
              <w:spacing w:line="263" w:lineRule="exact"/>
              <w:ind w:left="14"/>
              <w:jc w:val="center"/>
              <w:rPr>
                <w:sz w:val="24"/>
              </w:rPr>
            </w:pPr>
            <w:r>
              <w:rPr>
                <w:spacing w:val="-10"/>
                <w:sz w:val="24"/>
              </w:rPr>
              <w:t>4</w:t>
            </w:r>
          </w:p>
        </w:tc>
        <w:tc>
          <w:tcPr>
            <w:tcW w:w="2265" w:type="dxa"/>
          </w:tcPr>
          <w:p w:rsidR="00560D9F" w:rsidRDefault="008B392F">
            <w:pPr>
              <w:pStyle w:val="TableParagraph"/>
              <w:spacing w:line="232" w:lineRule="auto"/>
              <w:rPr>
                <w:sz w:val="24"/>
              </w:rPr>
            </w:pPr>
            <w:r>
              <w:rPr>
                <w:spacing w:val="-2"/>
                <w:sz w:val="24"/>
              </w:rPr>
              <w:t>Программа конференции</w:t>
            </w:r>
          </w:p>
        </w:tc>
        <w:tc>
          <w:tcPr>
            <w:tcW w:w="6239" w:type="dxa"/>
          </w:tcPr>
          <w:p w:rsidR="00560D9F" w:rsidRDefault="008B392F" w:rsidP="00452A92">
            <w:pPr>
              <w:pStyle w:val="TableParagraph"/>
              <w:spacing w:line="235" w:lineRule="auto"/>
              <w:ind w:left="111" w:right="87"/>
              <w:jc w:val="both"/>
              <w:rPr>
                <w:sz w:val="24"/>
              </w:rPr>
            </w:pPr>
            <w:r>
              <w:rPr>
                <w:sz w:val="24"/>
              </w:rPr>
              <w:t>Программа представляет содержание и регламент работы, включаяназвания докладов ифамилииее участников, выступающих на пленарных заседаниях, научно-практи</w:t>
            </w:r>
            <w:r>
              <w:rPr>
                <w:spacing w:val="-2"/>
                <w:sz w:val="24"/>
              </w:rPr>
              <w:t>ческихсекцияхидругихмероприятиях.Впрограмметакже указываетсяместопроведениямероприятийконференции</w:t>
            </w:r>
            <w:r>
              <w:rPr>
                <w:spacing w:val="-6"/>
                <w:sz w:val="24"/>
              </w:rPr>
              <w:t>ивключенныхвпрограммукультурныхмероприятий</w:t>
            </w:r>
          </w:p>
        </w:tc>
      </w:tr>
    </w:tbl>
    <w:p w:rsidR="00452A92" w:rsidRDefault="00452A92">
      <w:pPr>
        <w:pStyle w:val="a3"/>
        <w:spacing w:before="246" w:line="235" w:lineRule="auto"/>
        <w:ind w:right="137"/>
      </w:pPr>
    </w:p>
    <w:p w:rsidR="00560D9F" w:rsidRDefault="008B392F">
      <w:pPr>
        <w:pStyle w:val="a3"/>
        <w:spacing w:before="246" w:line="235" w:lineRule="auto"/>
        <w:ind w:right="137"/>
      </w:pPr>
      <w:r>
        <w:t>Опыт проведения ученических исследовательских конференций показывает, что успехконференции зависит во многом от того, насколько своевременно будет осуществлена разработка необходимых документов и их доведениедосведенияпотенциальныхучастниковконференции.Так,синформационным письмом, включающим условия проведения конкурса исследовательских работ, потенциальные участники конференции знакомятся за 6–8 месяцев до начала ее работы. С положением о заочном конкурсе исследовательских работ, программой – за месяц до начала научно- практической конференции.</w:t>
      </w:r>
    </w:p>
    <w:p w:rsidR="00560D9F" w:rsidRDefault="008B392F">
      <w:pPr>
        <w:pStyle w:val="a3"/>
        <w:spacing w:before="2" w:line="235" w:lineRule="auto"/>
        <w:ind w:right="138"/>
      </w:pPr>
      <w:r>
        <w:t>Реализуя план проведения конференции, ее участники согласно установленным срокам направляют в оргкомитет тезисы докладов и участвуют в мероприятиях конференции.</w:t>
      </w:r>
    </w:p>
    <w:p w:rsidR="00560D9F" w:rsidRDefault="008B392F">
      <w:pPr>
        <w:pStyle w:val="a3"/>
        <w:spacing w:line="235" w:lineRule="auto"/>
        <w:ind w:right="138"/>
      </w:pPr>
      <w:r>
        <w:t>Важно оценить, какое место займет планируемая конференция в системе мероприятий подобного рода в школе (внутренняя среда), городе, регионе, стране (внешняя среда).</w:t>
      </w:r>
    </w:p>
    <w:p w:rsidR="00560D9F" w:rsidRDefault="008B392F">
      <w:pPr>
        <w:pStyle w:val="a3"/>
        <w:spacing w:line="235" w:lineRule="auto"/>
        <w:ind w:right="138"/>
      </w:pPr>
      <w:r>
        <w:t>Необходимо определить целевую аудиторию конференции. Целевую аудиторию могут составить педагоги и обучающиеся школы (внутренняя аудитория), а также представители других образовательных учреждений, органов государственного управления, местного самоуправления, общественныхорганизацийидр.(внешняяаудитория).Впервомслучае вбольшей степени реализуются педагогические цели, во втором – цели развития имиджа образовательного учреждения.</w:t>
      </w:r>
    </w:p>
    <w:p w:rsidR="00560D9F" w:rsidRDefault="008B392F">
      <w:pPr>
        <w:spacing w:line="235" w:lineRule="auto"/>
        <w:ind w:left="140" w:right="138" w:firstLine="398"/>
        <w:jc w:val="both"/>
        <w:rPr>
          <w:sz w:val="28"/>
        </w:rPr>
      </w:pPr>
      <w:r>
        <w:rPr>
          <w:b/>
          <w:sz w:val="28"/>
        </w:rPr>
        <w:t xml:space="preserve">На этапе проведения конференции необходимо проделать определенную организационную работу. </w:t>
      </w:r>
      <w:r>
        <w:rPr>
          <w:sz w:val="28"/>
        </w:rPr>
        <w:t>День конференции начинается с проверки готовности к ее проведению. Организаторы проверяют:</w:t>
      </w:r>
    </w:p>
    <w:p w:rsidR="00560D9F" w:rsidRDefault="008B392F">
      <w:pPr>
        <w:pStyle w:val="a6"/>
        <w:numPr>
          <w:ilvl w:val="0"/>
          <w:numId w:val="50"/>
        </w:numPr>
        <w:tabs>
          <w:tab w:val="left" w:pos="750"/>
        </w:tabs>
        <w:spacing w:line="308" w:lineRule="exact"/>
        <w:ind w:left="750" w:hanging="211"/>
        <w:rPr>
          <w:sz w:val="28"/>
        </w:rPr>
      </w:pPr>
      <w:r>
        <w:rPr>
          <w:sz w:val="28"/>
        </w:rPr>
        <w:t>обеспеченоливизуальноеоформлениеместа</w:t>
      </w:r>
      <w:r>
        <w:rPr>
          <w:spacing w:val="-2"/>
          <w:sz w:val="28"/>
        </w:rPr>
        <w:t>проведения;</w:t>
      </w:r>
    </w:p>
    <w:p w:rsidR="00560D9F" w:rsidRDefault="008B392F">
      <w:pPr>
        <w:pStyle w:val="a6"/>
        <w:numPr>
          <w:ilvl w:val="0"/>
          <w:numId w:val="50"/>
        </w:numPr>
        <w:tabs>
          <w:tab w:val="left" w:pos="749"/>
        </w:tabs>
        <w:spacing w:line="235" w:lineRule="auto"/>
        <w:ind w:left="140" w:right="142" w:firstLine="398"/>
        <w:rPr>
          <w:sz w:val="28"/>
        </w:rPr>
      </w:pPr>
      <w:r>
        <w:rPr>
          <w:sz w:val="28"/>
        </w:rPr>
        <w:t>готово ли оборудование (презентационное, свет, звук, аппаратура для перевода и пр.);</w:t>
      </w:r>
    </w:p>
    <w:p w:rsidR="00560D9F" w:rsidRDefault="008B392F">
      <w:pPr>
        <w:pStyle w:val="a6"/>
        <w:numPr>
          <w:ilvl w:val="0"/>
          <w:numId w:val="50"/>
        </w:numPr>
        <w:tabs>
          <w:tab w:val="left" w:pos="750"/>
        </w:tabs>
        <w:spacing w:line="312" w:lineRule="exact"/>
        <w:ind w:left="750" w:hanging="211"/>
        <w:rPr>
          <w:sz w:val="28"/>
        </w:rPr>
      </w:pPr>
      <w:r>
        <w:rPr>
          <w:sz w:val="28"/>
        </w:rPr>
        <w:t>подготовленылиместадлярассадки</w:t>
      </w:r>
      <w:r>
        <w:rPr>
          <w:spacing w:val="-2"/>
          <w:sz w:val="28"/>
        </w:rPr>
        <w:t>участников;</w:t>
      </w:r>
    </w:p>
    <w:p w:rsidR="00B8475F" w:rsidRPr="00B8475F" w:rsidRDefault="008B392F" w:rsidP="00B8475F">
      <w:pPr>
        <w:pStyle w:val="a6"/>
        <w:numPr>
          <w:ilvl w:val="0"/>
          <w:numId w:val="50"/>
        </w:numPr>
        <w:tabs>
          <w:tab w:val="left" w:pos="750"/>
        </w:tabs>
        <w:spacing w:line="319" w:lineRule="exact"/>
        <w:ind w:left="750" w:hanging="211"/>
        <w:rPr>
          <w:sz w:val="28"/>
        </w:rPr>
      </w:pPr>
      <w:r>
        <w:rPr>
          <w:sz w:val="28"/>
        </w:rPr>
        <w:t>подготовленылинавигационные</w:t>
      </w:r>
      <w:r>
        <w:rPr>
          <w:spacing w:val="-2"/>
          <w:sz w:val="28"/>
        </w:rPr>
        <w:t>знаки.</w:t>
      </w:r>
    </w:p>
    <w:p w:rsidR="00560D9F" w:rsidRDefault="008B392F">
      <w:pPr>
        <w:pStyle w:val="a3"/>
        <w:spacing w:before="70"/>
        <w:jc w:val="left"/>
      </w:pPr>
      <w:r>
        <w:t xml:space="preserve">Все действия, необходимое оборудование должны быть продуманы до </w:t>
      </w:r>
      <w:r>
        <w:rPr>
          <w:spacing w:val="-2"/>
        </w:rPr>
        <w:t>мероприятия.</w:t>
      </w:r>
    </w:p>
    <w:p w:rsidR="00560D9F" w:rsidRDefault="008B392F">
      <w:pPr>
        <w:spacing w:before="4"/>
        <w:ind w:left="140" w:firstLine="398"/>
        <w:rPr>
          <w:sz w:val="28"/>
        </w:rPr>
      </w:pPr>
      <w:r>
        <w:rPr>
          <w:sz w:val="28"/>
        </w:rPr>
        <w:t xml:space="preserve">Так, </w:t>
      </w:r>
      <w:r>
        <w:rPr>
          <w:i/>
          <w:sz w:val="28"/>
        </w:rPr>
        <w:t>для регистрации участников н</w:t>
      </w:r>
      <w:r>
        <w:rPr>
          <w:sz w:val="28"/>
        </w:rPr>
        <w:t>ужно подготовить регистрационный стол. В понятие «регистрация участников» входит:</w:t>
      </w:r>
    </w:p>
    <w:p w:rsidR="00560D9F" w:rsidRDefault="008B392F">
      <w:pPr>
        <w:pStyle w:val="a6"/>
        <w:numPr>
          <w:ilvl w:val="0"/>
          <w:numId w:val="50"/>
        </w:numPr>
        <w:tabs>
          <w:tab w:val="left" w:pos="750"/>
        </w:tabs>
        <w:spacing w:line="321" w:lineRule="exact"/>
        <w:ind w:left="750" w:hanging="211"/>
        <w:jc w:val="left"/>
        <w:rPr>
          <w:sz w:val="28"/>
        </w:rPr>
      </w:pPr>
      <w:r>
        <w:rPr>
          <w:sz w:val="28"/>
        </w:rPr>
        <w:t>выдачаперсонального</w:t>
      </w:r>
      <w:r>
        <w:rPr>
          <w:spacing w:val="-2"/>
          <w:sz w:val="28"/>
        </w:rPr>
        <w:t>бейджа;</w:t>
      </w:r>
    </w:p>
    <w:p w:rsidR="00560D9F" w:rsidRDefault="008B392F">
      <w:pPr>
        <w:pStyle w:val="a6"/>
        <w:numPr>
          <w:ilvl w:val="0"/>
          <w:numId w:val="50"/>
        </w:numPr>
        <w:tabs>
          <w:tab w:val="left" w:pos="749"/>
          <w:tab w:val="left" w:pos="2838"/>
          <w:tab w:val="left" w:pos="5401"/>
          <w:tab w:val="left" w:pos="6975"/>
          <w:tab w:val="left" w:pos="8496"/>
        </w:tabs>
        <w:ind w:left="140" w:right="140" w:firstLine="398"/>
        <w:jc w:val="left"/>
        <w:rPr>
          <w:sz w:val="28"/>
        </w:rPr>
      </w:pPr>
      <w:r>
        <w:rPr>
          <w:spacing w:val="-2"/>
          <w:sz w:val="28"/>
        </w:rPr>
        <w:t>предоставление</w:t>
      </w:r>
      <w:r>
        <w:rPr>
          <w:sz w:val="28"/>
        </w:rPr>
        <w:tab/>
        <w:t>всехнеобходимых</w:t>
      </w:r>
      <w:r>
        <w:rPr>
          <w:sz w:val="28"/>
        </w:rPr>
        <w:tab/>
      </w:r>
      <w:r>
        <w:rPr>
          <w:spacing w:val="-2"/>
          <w:sz w:val="28"/>
        </w:rPr>
        <w:t>материалов</w:t>
      </w:r>
      <w:r>
        <w:rPr>
          <w:sz w:val="28"/>
        </w:rPr>
        <w:tab/>
      </w:r>
      <w:r>
        <w:rPr>
          <w:spacing w:val="-2"/>
          <w:sz w:val="28"/>
        </w:rPr>
        <w:t>(например,</w:t>
      </w:r>
      <w:r>
        <w:rPr>
          <w:sz w:val="28"/>
        </w:rPr>
        <w:tab/>
      </w:r>
      <w:r>
        <w:rPr>
          <w:spacing w:val="-2"/>
          <w:sz w:val="28"/>
        </w:rPr>
        <w:t xml:space="preserve">папки </w:t>
      </w:r>
      <w:r>
        <w:rPr>
          <w:sz w:val="28"/>
        </w:rPr>
        <w:t>участника и других раздаточных материалов);</w:t>
      </w:r>
    </w:p>
    <w:p w:rsidR="00560D9F" w:rsidRDefault="008B392F">
      <w:pPr>
        <w:pStyle w:val="a6"/>
        <w:numPr>
          <w:ilvl w:val="0"/>
          <w:numId w:val="50"/>
        </w:numPr>
        <w:tabs>
          <w:tab w:val="left" w:pos="750"/>
        </w:tabs>
        <w:spacing w:line="321" w:lineRule="exact"/>
        <w:ind w:left="750" w:hanging="211"/>
        <w:jc w:val="left"/>
        <w:rPr>
          <w:sz w:val="28"/>
        </w:rPr>
      </w:pPr>
      <w:r>
        <w:rPr>
          <w:sz w:val="28"/>
        </w:rPr>
        <w:t>ответынаорганизационныеитехнические</w:t>
      </w:r>
      <w:r>
        <w:rPr>
          <w:spacing w:val="-2"/>
          <w:sz w:val="28"/>
        </w:rPr>
        <w:t>вопросы.</w:t>
      </w:r>
    </w:p>
    <w:p w:rsidR="00560D9F" w:rsidRDefault="008B392F">
      <w:pPr>
        <w:ind w:left="140" w:firstLine="398"/>
        <w:rPr>
          <w:sz w:val="28"/>
        </w:rPr>
      </w:pPr>
      <w:r>
        <w:rPr>
          <w:sz w:val="28"/>
        </w:rPr>
        <w:t xml:space="preserve">Работа организаторов </w:t>
      </w:r>
      <w:r>
        <w:rPr>
          <w:i/>
          <w:sz w:val="28"/>
        </w:rPr>
        <w:t xml:space="preserve">во время мероприятия </w:t>
      </w:r>
      <w:r>
        <w:rPr>
          <w:sz w:val="28"/>
        </w:rPr>
        <w:t>заключается в общей координации конференции:</w:t>
      </w:r>
    </w:p>
    <w:p w:rsidR="00560D9F" w:rsidRDefault="008B392F">
      <w:pPr>
        <w:pStyle w:val="a6"/>
        <w:numPr>
          <w:ilvl w:val="0"/>
          <w:numId w:val="51"/>
        </w:numPr>
        <w:tabs>
          <w:tab w:val="left" w:pos="820"/>
        </w:tabs>
        <w:ind w:left="140" w:right="138" w:firstLine="398"/>
        <w:rPr>
          <w:sz w:val="28"/>
        </w:rPr>
      </w:pPr>
      <w:r>
        <w:rPr>
          <w:sz w:val="28"/>
        </w:rPr>
        <w:t>Подготовить помощников, которые следили бы за уровнем освещенности, температурой, уровнем шума. Если у докладчика или участников возникли какие-то технические проблемы, помощник смог бы их оперативно решить.</w:t>
      </w:r>
    </w:p>
    <w:p w:rsidR="00560D9F" w:rsidRDefault="008B392F">
      <w:pPr>
        <w:pStyle w:val="a6"/>
        <w:numPr>
          <w:ilvl w:val="0"/>
          <w:numId w:val="51"/>
        </w:numPr>
        <w:tabs>
          <w:tab w:val="left" w:pos="820"/>
        </w:tabs>
        <w:spacing w:before="3"/>
        <w:ind w:left="140" w:right="139" w:firstLine="398"/>
        <w:rPr>
          <w:sz w:val="28"/>
        </w:rPr>
      </w:pPr>
      <w:r>
        <w:rPr>
          <w:sz w:val="28"/>
        </w:rPr>
        <w:t>Организовать техническое ассистирование, например, помощь при просмотре слайдов. Лучше оборудовать место докладчика таким образом, чтобы он мог переключать слайды самостоятельно.</w:t>
      </w:r>
    </w:p>
    <w:p w:rsidR="00560D9F" w:rsidRDefault="008B392F">
      <w:pPr>
        <w:pStyle w:val="a6"/>
        <w:numPr>
          <w:ilvl w:val="0"/>
          <w:numId w:val="51"/>
        </w:numPr>
        <w:tabs>
          <w:tab w:val="left" w:pos="820"/>
        </w:tabs>
        <w:ind w:left="140" w:right="138" w:firstLine="398"/>
        <w:rPr>
          <w:sz w:val="28"/>
        </w:rPr>
      </w:pPr>
      <w:r>
        <w:rPr>
          <w:sz w:val="28"/>
        </w:rPr>
        <w:t>Координировать перемещения участников (на обед, кофе), обеспечить управление паузами.</w:t>
      </w:r>
    </w:p>
    <w:p w:rsidR="00560D9F" w:rsidRDefault="008B392F">
      <w:pPr>
        <w:pStyle w:val="a6"/>
        <w:numPr>
          <w:ilvl w:val="0"/>
          <w:numId w:val="51"/>
        </w:numPr>
        <w:tabs>
          <w:tab w:val="left" w:pos="820"/>
        </w:tabs>
        <w:ind w:left="140" w:right="144" w:firstLine="398"/>
        <w:rPr>
          <w:sz w:val="28"/>
        </w:rPr>
      </w:pPr>
      <w:r>
        <w:rPr>
          <w:sz w:val="28"/>
        </w:rPr>
        <w:t>Поддержание порядка. Регистрационный стол должен бытьобразцом порядка с самого начала и до конца мероприятия.</w:t>
      </w:r>
    </w:p>
    <w:p w:rsidR="00560D9F" w:rsidRDefault="008B392F">
      <w:pPr>
        <w:pStyle w:val="a6"/>
        <w:numPr>
          <w:ilvl w:val="0"/>
          <w:numId w:val="51"/>
        </w:numPr>
        <w:tabs>
          <w:tab w:val="left" w:pos="820"/>
        </w:tabs>
        <w:ind w:left="140" w:right="142" w:firstLine="398"/>
        <w:rPr>
          <w:sz w:val="28"/>
        </w:rPr>
      </w:pPr>
      <w:r>
        <w:rPr>
          <w:sz w:val="28"/>
        </w:rPr>
        <w:t>Анкетирование участников, которое проводится с целью получения обратной связи от участников. Анкеты не должны бытьбольшими. Лучше, если вопросы уместятся на одной странице.</w:t>
      </w:r>
    </w:p>
    <w:p w:rsidR="00560D9F" w:rsidRPr="00B8475F" w:rsidRDefault="008B392F">
      <w:pPr>
        <w:pStyle w:val="a6"/>
        <w:numPr>
          <w:ilvl w:val="0"/>
          <w:numId w:val="51"/>
        </w:numPr>
        <w:tabs>
          <w:tab w:val="left" w:pos="821"/>
        </w:tabs>
        <w:spacing w:line="321" w:lineRule="exact"/>
        <w:ind w:left="821" w:hanging="282"/>
        <w:rPr>
          <w:sz w:val="28"/>
        </w:rPr>
      </w:pPr>
      <w:r>
        <w:rPr>
          <w:sz w:val="28"/>
        </w:rPr>
        <w:t>Фотосъемкаипоследующийфотоотчето</w:t>
      </w:r>
      <w:r>
        <w:rPr>
          <w:spacing w:val="-2"/>
          <w:sz w:val="28"/>
        </w:rPr>
        <w:t>мероприятии.</w:t>
      </w:r>
    </w:p>
    <w:p w:rsidR="00B8475F" w:rsidRDefault="00B8475F" w:rsidP="00B8475F">
      <w:pPr>
        <w:pStyle w:val="a6"/>
        <w:tabs>
          <w:tab w:val="left" w:pos="821"/>
        </w:tabs>
        <w:spacing w:line="321" w:lineRule="exact"/>
        <w:ind w:left="821" w:firstLine="0"/>
        <w:rPr>
          <w:sz w:val="28"/>
        </w:rPr>
      </w:pPr>
    </w:p>
    <w:p w:rsidR="00560D9F" w:rsidRDefault="008B392F">
      <w:pPr>
        <w:pStyle w:val="a3"/>
        <w:ind w:right="128"/>
      </w:pPr>
      <w:r>
        <w:rPr>
          <w:b/>
        </w:rPr>
        <w:t xml:space="preserve">Структура конференции может включать: </w:t>
      </w:r>
      <w:r>
        <w:t>стендовую сессию исследовательскихработучастниковнаучно-практическойконференции;пленарное заседание; заседания научно-практических секций; круглые столы для участников научно-практической конференции идругие формыработы.</w:t>
      </w:r>
    </w:p>
    <w:p w:rsidR="00560D9F" w:rsidRDefault="008B392F" w:rsidP="00B8475F">
      <w:pPr>
        <w:pStyle w:val="a3"/>
        <w:ind w:right="137"/>
      </w:pPr>
      <w:r>
        <w:rPr>
          <w:i/>
        </w:rPr>
        <w:t xml:space="preserve">Стендовая сессия </w:t>
      </w:r>
      <w:r>
        <w:t>проводится до работы пленарного заседания. Это очень важное и полезнее мероприятие, оно позволяет познакомиться со всеми исследованиями, представленными на научно-практическую конференцию, и с их авторами, задать им вопросы, обменяться опытом. Материалы, представленные на стендах, помогают осветить цели и задачи исследования, его предмет и методику исследования. На стенде наглядно представлены также результаты и выводы проведенного исследования, размещается информация о работе в виде плакатов, моделей, раздаточного материала и т.д. Но стендовая сессия имеет еще одно назначение, кроме наглядной демонстрации процесса и результатов проведенного исследования. Это один из этаповсоревнования участниковконкурса исследовательских работ. В процессе стендовой сессии жюри изучает работы юных исследователей,определяет,насколькоуспешнорешенапоставленная</w:t>
      </w:r>
      <w:r>
        <w:rPr>
          <w:spacing w:val="-2"/>
        </w:rPr>
        <w:t>зада</w:t>
      </w:r>
      <w:r>
        <w:t>ча, как школьники умеют отвечать на поставленные вопросы, отстаивать свою позицию. Члены жюри отбирают работы для участия в публичной защите на заседании научно-практической секции.</w:t>
      </w:r>
    </w:p>
    <w:p w:rsidR="00560D9F" w:rsidRDefault="008B392F">
      <w:pPr>
        <w:pStyle w:val="a3"/>
        <w:spacing w:line="235" w:lineRule="auto"/>
        <w:ind w:right="138"/>
      </w:pPr>
      <w:r>
        <w:rPr>
          <w:i/>
        </w:rPr>
        <w:t xml:space="preserve">Пленарное заседание </w:t>
      </w:r>
      <w:r>
        <w:t>– наиболее представительная часть конференции, на которую выносятся основные доклады, происходит отчет руководителей секций, принятие общих решений (резолюций). Пленарное заседание открывает и заканчивает работу секций. На пленарном заседании выступают наиболее значимые лица, включая приглашенных гостей.</w:t>
      </w:r>
    </w:p>
    <w:p w:rsidR="00560D9F" w:rsidRDefault="008B392F">
      <w:pPr>
        <w:pStyle w:val="a3"/>
        <w:spacing w:line="235" w:lineRule="auto"/>
        <w:ind w:right="138"/>
      </w:pPr>
      <w:r>
        <w:rPr>
          <w:i/>
        </w:rPr>
        <w:t>Работа в секциях</w:t>
      </w:r>
      <w:r>
        <w:t xml:space="preserve">. После первого пленарного заседания начинают </w:t>
      </w:r>
      <w:r>
        <w:rPr>
          <w:i/>
        </w:rPr>
        <w:t xml:space="preserve">работать научно-практические секции </w:t>
      </w:r>
      <w:r>
        <w:t xml:space="preserve">и </w:t>
      </w:r>
      <w:r>
        <w:rPr>
          <w:i/>
        </w:rPr>
        <w:t>круглые столы</w:t>
      </w:r>
      <w:r>
        <w:t>. Руководителями секций выступают эксперты. Они ведут заседания секций, организуют дискуссию, выступают сами и отвечают на вопросы школьников. Юным исследователям предоставляется возможность публично защититьсвоиисследовательские работы.</w:t>
      </w:r>
    </w:p>
    <w:p w:rsidR="00560D9F" w:rsidRDefault="008B392F">
      <w:pPr>
        <w:pStyle w:val="a3"/>
        <w:spacing w:line="235" w:lineRule="auto"/>
        <w:ind w:right="138"/>
      </w:pPr>
      <w:r>
        <w:t>На секции выносятся доклады, объединенные определенной тематикой. От руководителя секции зависит, как будет проходить обсуждение работ. Его задача – выступать в качестве организатора общения. Руководитель вовлекает в диалог докладчика и слушателей, помогая тем самым формировать коммуникативные навыки, выполняя важную функцию обучения участников. Его позиция должна быть неизменно доброжелательной. В то же время на него возлагается задача соблюдать регламент выступлений.</w:t>
      </w:r>
    </w:p>
    <w:p w:rsidR="00560D9F" w:rsidRDefault="008B392F">
      <w:pPr>
        <w:pStyle w:val="a3"/>
        <w:spacing w:line="235" w:lineRule="auto"/>
        <w:ind w:right="138"/>
      </w:pPr>
      <w:r>
        <w:rPr>
          <w:i/>
        </w:rPr>
        <w:t xml:space="preserve">Круглый стол. </w:t>
      </w:r>
      <w:r>
        <w:t>Это модель обсуждения некоторого вопроса с целью обобщения идей и мнений участников обсуждения. Для круглых столов характерно отсутствие четко определенных позиций, наличие лишь участников обсуждения и равенство позиций всех участников. На круглый стол выносятся обычно дискуссионные вопросы, идеи, проблемы, ситуации, имеющие значение для широких кругов общественности.</w:t>
      </w:r>
    </w:p>
    <w:p w:rsidR="00560D9F" w:rsidRDefault="008B392F">
      <w:pPr>
        <w:pStyle w:val="a3"/>
        <w:spacing w:line="235" w:lineRule="auto"/>
        <w:ind w:right="133"/>
      </w:pPr>
      <w:r>
        <w:rPr>
          <w:i/>
        </w:rPr>
        <w:t xml:space="preserve">Мастер-класс. </w:t>
      </w:r>
      <w:r>
        <w:t>Это форма передачи опыта путем прямого и комментированного показа методов и приемов работы. Задачи мастер-класса: обобщениеопытаработыпоопределеннойпроблеме;передачасвоегоопыта спомощьюпрямого и комментированного показа последовательности действий, методов, приемов и форм педагогической деятельности; рефлексия собственного профессионального мастерства участниками мастер-класса; оказание помощи участникам мастер-класса в определении задач саморазвития и формировании индивидуальной программы самообразования и са</w:t>
      </w:r>
      <w:r>
        <w:rPr>
          <w:spacing w:val="-2"/>
        </w:rPr>
        <w:t>мосовершенствования.</w:t>
      </w:r>
    </w:p>
    <w:p w:rsidR="00560D9F" w:rsidRDefault="008B392F">
      <w:pPr>
        <w:pStyle w:val="a3"/>
        <w:spacing w:line="235" w:lineRule="auto"/>
        <w:ind w:right="135"/>
      </w:pPr>
      <w:r>
        <w:rPr>
          <w:i/>
        </w:rPr>
        <w:t xml:space="preserve">Выставка. </w:t>
      </w:r>
      <w:r>
        <w:t>Это демонстрация печатной продукции по определенной тематике. Целями выставки являются обобщение и распространение опыта, творческое развитие участников, содействие развитию инновационных тенденций. В рамках ученической исследовательской конференции на выставке могут быть представлены материалы о деятельности научных обществшкол-участниц,методическиеразработкиирекомендацииучителей- исследователей, а также материалы ученических исследований.</w:t>
      </w:r>
    </w:p>
    <w:p w:rsidR="00560D9F" w:rsidRDefault="008B392F">
      <w:pPr>
        <w:pStyle w:val="a3"/>
        <w:spacing w:before="70" w:line="244" w:lineRule="auto"/>
        <w:ind w:right="123"/>
      </w:pPr>
      <w:r>
        <w:rPr>
          <w:i/>
        </w:rPr>
        <w:t>Конкурсисследовательскихработ,социальнозначимыхпроектов</w:t>
      </w:r>
      <w:r>
        <w:t xml:space="preserve">. Анализ практики проведения ученических конференций свидетельствует, чтовбольшинстве случаев организаторы идут по пути присуждения призовых </w:t>
      </w:r>
      <w:r>
        <w:rPr>
          <w:spacing w:val="-2"/>
        </w:rPr>
        <w:t>местлучшимдокладам.Научноесообществосчитает,чтоэтонецелесообраз</w:t>
      </w:r>
      <w:r>
        <w:t>но,таккаквзадачиконференцииневходитсоревновательность</w:t>
      </w:r>
      <w:r>
        <w:rPr>
          <w:vertAlign w:val="superscript"/>
        </w:rPr>
        <w:t>29</w:t>
      </w:r>
      <w:r>
        <w:t>.Логичнее было бы проводить конкурс исследовательских работ либо как начальный этап(наконференциюпринимаютсянаиболееинтересныеработы,прошедшие отборочный тур, как практикуют организаторы всероссийских конференций),либокак</w:t>
      </w:r>
      <w:r w:rsidR="00C11EA2" w:rsidRPr="00C11EA2">
        <w:rPr>
          <w:noProof/>
          <w:sz w:val="13"/>
          <w:lang w:eastAsia="ru-RU"/>
        </w:rPr>
        <w:pict>
          <v:shape id="Graphic 40" o:spid="_x0000_s1042" style="position:absolute;left:0;text-align:left;margin-left:72.85pt;margin-top:106.2pt;width:2in;height:3.55pt;flip:y;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" path="m1828800,l,,,9143r1828800,l1828800,xe" fillcolor="black" stroked="f">
            <v:path arrowok="t"/>
            <w10:wrap type="topAndBottom" anchorx="page"/>
          </v:shape>
        </w:pict>
      </w:r>
      <w:r>
        <w:t>отдельноемероприятиеврамкахконференции.</w:t>
      </w:r>
    </w:p>
    <w:p w:rsidR="0044384F" w:rsidRDefault="0044384F" w:rsidP="0044384F">
      <w:pPr>
        <w:spacing w:before="97"/>
        <w:ind w:left="140" w:right="129" w:firstLine="398"/>
        <w:jc w:val="both"/>
        <w:rPr>
          <w:sz w:val="24"/>
        </w:rPr>
      </w:pPr>
      <w:r>
        <w:rPr>
          <w:spacing w:val="-2"/>
          <w:sz w:val="24"/>
          <w:vertAlign w:val="superscript"/>
        </w:rPr>
        <w:t>29</w:t>
      </w:r>
      <w:r>
        <w:rPr>
          <w:spacing w:val="-2"/>
          <w:sz w:val="24"/>
        </w:rPr>
        <w:t xml:space="preserve">НенаховаЕ.Н.Школьная научно-практическая конференция как условие успешной </w:t>
      </w:r>
      <w:r>
        <w:rPr>
          <w:sz w:val="24"/>
        </w:rPr>
        <w:t xml:space="preserve">исследовательской деятельности учащихся. URL: </w:t>
      </w:r>
      <w:hyperlink r:id="rId21">
        <w:r>
          <w:rPr>
            <w:sz w:val="24"/>
          </w:rPr>
          <w:t>http://old.erono.ru/nomer4/Tema_No/</w:t>
        </w:r>
      </w:hyperlink>
      <w:r>
        <w:rPr>
          <w:sz w:val="24"/>
        </w:rPr>
        <w:t xml:space="preserve"> Statja_o_konferencii.html(датаобращения:20.04.2019).</w:t>
      </w:r>
    </w:p>
    <w:p w:rsidR="0044384F" w:rsidRDefault="0044384F" w:rsidP="0044384F">
      <w:pPr>
        <w:jc w:val="both"/>
        <w:rPr>
          <w:sz w:val="24"/>
        </w:rPr>
      </w:pPr>
    </w:p>
    <w:p w:rsidR="0044384F" w:rsidRDefault="0044384F" w:rsidP="0044384F">
      <w:pPr>
        <w:jc w:val="both"/>
        <w:rPr>
          <w:sz w:val="24"/>
        </w:rPr>
      </w:pPr>
    </w:p>
    <w:p w:rsidR="0044384F" w:rsidRDefault="0044384F" w:rsidP="0044384F">
      <w:pPr>
        <w:jc w:val="both"/>
        <w:rPr>
          <w:sz w:val="24"/>
        </w:rPr>
      </w:pPr>
    </w:p>
    <w:p w:rsidR="00560D9F" w:rsidRDefault="008B392F">
      <w:pPr>
        <w:pStyle w:val="a3"/>
        <w:spacing w:before="6" w:line="244" w:lineRule="auto"/>
        <w:ind w:right="141"/>
      </w:pPr>
      <w:r>
        <w:rPr>
          <w:i/>
        </w:rPr>
        <w:t xml:space="preserve">Тренинг (воркшоп). </w:t>
      </w:r>
      <w:r>
        <w:t>Это интенсивное учебное мероприятие, использующее активные методы обучения, результат которого зависит от вклада каждого участника.</w:t>
      </w:r>
    </w:p>
    <w:p w:rsidR="00560D9F" w:rsidRDefault="008B392F">
      <w:pPr>
        <w:pStyle w:val="a3"/>
        <w:spacing w:line="244" w:lineRule="auto"/>
        <w:ind w:right="140"/>
      </w:pPr>
      <w:r>
        <w:t>Обсуждая концепцию конференции, можно использовать те или иные формы работы, исходя из конкретных задач, не ограничиваясь только пленарной частью и работой секций. Ряд мероприятий можно планироватьпараллельно, так как практика показывает, что работа всекцияхзаканчивается в разное время, и тем, кто освобождается раньше, приходится дожидаться остальных.</w:t>
      </w:r>
    </w:p>
    <w:p w:rsidR="00560D9F" w:rsidRDefault="008B392F">
      <w:pPr>
        <w:pStyle w:val="a3"/>
        <w:spacing w:before="1" w:line="244" w:lineRule="auto"/>
        <w:ind w:right="129"/>
      </w:pPr>
      <w:r>
        <w:rPr>
          <w:spacing w:val="-2"/>
        </w:rPr>
        <w:t>Большоезначениедляуспешнойработынаучно-практическойконферен</w:t>
      </w:r>
      <w:r>
        <w:t xml:space="preserve">ции </w:t>
      </w:r>
      <w:r>
        <w:rPr>
          <w:i/>
        </w:rPr>
        <w:t>имеет культурная программа</w:t>
      </w:r>
      <w:r>
        <w:t xml:space="preserve">. Она может включать экскурсию, целью которойявляетсязнакомствособразовательнымучреждением,проводящим </w:t>
      </w:r>
      <w:r>
        <w:rPr>
          <w:spacing w:val="-2"/>
        </w:rPr>
        <w:t>научно-практическуюконференцию,илиэкскурсию,нацеленнуюназнаком</w:t>
      </w:r>
      <w:r>
        <w:t>ствосдостопримечательностямигорода,вкоторомпроходитконференция. Культурнаяпрограммаможеттакжевключать2–3музыкальныхномераили небольшой концерт, отвечающий теме научно-практической конференции. Это позволяет участникам конференции снять естественное волнение, связанное с участием в ее работе. Жюри в это время, как правило, подводит окончательныеитогиконкурсаисследовательскихработ.</w:t>
      </w:r>
    </w:p>
    <w:p w:rsidR="00560D9F" w:rsidRDefault="008B392F">
      <w:pPr>
        <w:pStyle w:val="a3"/>
        <w:spacing w:before="4" w:line="244" w:lineRule="auto"/>
        <w:ind w:right="138"/>
      </w:pPr>
      <w:r>
        <w:t>Конференция считается завершенной, если будут оформлены ее материалы. Кроме аналитического отчета по итогам конференции оргкомитет формирует список лучших исследовательских, практических, методических работ и готовит их к публикации. Победители конкурса исследовательских работ награждаются дипломами разных степеней (I–III) и грамотами по отдельным номинациям. Оргкомитет утверждает специальные призы победителям.</w:t>
      </w:r>
    </w:p>
    <w:p w:rsidR="00560D9F" w:rsidRDefault="008B392F">
      <w:pPr>
        <w:pStyle w:val="a3"/>
        <w:spacing w:line="244" w:lineRule="auto"/>
        <w:ind w:right="138"/>
      </w:pPr>
      <w:r>
        <w:t>После завершения работы конференции необходим анализ мероприятия, учет всех его сильных и слабых сторон. Основными моментами этой работы являются:</w:t>
      </w:r>
    </w:p>
    <w:p w:rsidR="00560D9F" w:rsidRDefault="00560D9F">
      <w:pPr>
        <w:pStyle w:val="a3"/>
        <w:spacing w:before="5"/>
        <w:ind w:left="0" w:firstLine="0"/>
        <w:jc w:val="left"/>
        <w:rPr>
          <w:sz w:val="13"/>
        </w:rPr>
      </w:pPr>
    </w:p>
    <w:p w:rsidR="00560D9F" w:rsidRDefault="008B392F">
      <w:pPr>
        <w:pStyle w:val="a6"/>
        <w:numPr>
          <w:ilvl w:val="0"/>
          <w:numId w:val="49"/>
        </w:numPr>
        <w:tabs>
          <w:tab w:val="left" w:pos="821"/>
        </w:tabs>
        <w:spacing w:before="65"/>
        <w:ind w:left="821" w:hanging="282"/>
        <w:rPr>
          <w:sz w:val="28"/>
        </w:rPr>
      </w:pPr>
      <w:r>
        <w:rPr>
          <w:sz w:val="28"/>
        </w:rPr>
        <w:t>Анализоценочныханкет</w:t>
      </w:r>
      <w:r>
        <w:rPr>
          <w:spacing w:val="-2"/>
          <w:sz w:val="28"/>
        </w:rPr>
        <w:t>участников.</w:t>
      </w:r>
    </w:p>
    <w:p w:rsidR="00560D9F" w:rsidRDefault="008B392F">
      <w:pPr>
        <w:pStyle w:val="a6"/>
        <w:numPr>
          <w:ilvl w:val="0"/>
          <w:numId w:val="49"/>
        </w:numPr>
        <w:tabs>
          <w:tab w:val="left" w:pos="821"/>
        </w:tabs>
        <w:spacing w:before="5"/>
        <w:ind w:left="821" w:hanging="282"/>
        <w:rPr>
          <w:sz w:val="28"/>
        </w:rPr>
      </w:pPr>
      <w:r>
        <w:rPr>
          <w:sz w:val="28"/>
        </w:rPr>
        <w:t>Подготовкавыводоводостижениицелей</w:t>
      </w:r>
      <w:r>
        <w:rPr>
          <w:spacing w:val="-2"/>
          <w:sz w:val="28"/>
        </w:rPr>
        <w:t>мероприятия.</w:t>
      </w:r>
    </w:p>
    <w:p w:rsidR="00560D9F" w:rsidRDefault="008B392F">
      <w:pPr>
        <w:pStyle w:val="a6"/>
        <w:numPr>
          <w:ilvl w:val="0"/>
          <w:numId w:val="49"/>
        </w:numPr>
        <w:tabs>
          <w:tab w:val="left" w:pos="821"/>
        </w:tabs>
        <w:spacing w:before="4" w:line="322" w:lineRule="exact"/>
        <w:ind w:left="821" w:hanging="282"/>
        <w:rPr>
          <w:sz w:val="28"/>
        </w:rPr>
      </w:pPr>
      <w:r>
        <w:rPr>
          <w:sz w:val="28"/>
        </w:rPr>
        <w:t>Статистическийанализсостава</w:t>
      </w:r>
      <w:r>
        <w:rPr>
          <w:spacing w:val="-2"/>
          <w:sz w:val="28"/>
        </w:rPr>
        <w:t>участников.</w:t>
      </w:r>
    </w:p>
    <w:p w:rsidR="00560D9F" w:rsidRDefault="008B392F">
      <w:pPr>
        <w:pStyle w:val="a6"/>
        <w:numPr>
          <w:ilvl w:val="0"/>
          <w:numId w:val="49"/>
        </w:numPr>
        <w:tabs>
          <w:tab w:val="left" w:pos="821"/>
        </w:tabs>
        <w:ind w:left="821" w:hanging="282"/>
        <w:rPr>
          <w:sz w:val="28"/>
        </w:rPr>
      </w:pPr>
      <w:r>
        <w:rPr>
          <w:sz w:val="28"/>
        </w:rPr>
        <w:t>Фотоотчето</w:t>
      </w:r>
      <w:r>
        <w:rPr>
          <w:spacing w:val="-2"/>
          <w:sz w:val="28"/>
        </w:rPr>
        <w:t>мероприятии.</w:t>
      </w:r>
    </w:p>
    <w:p w:rsidR="00560D9F" w:rsidRDefault="008B392F">
      <w:pPr>
        <w:pStyle w:val="a6"/>
        <w:numPr>
          <w:ilvl w:val="0"/>
          <w:numId w:val="49"/>
        </w:numPr>
        <w:tabs>
          <w:tab w:val="left" w:pos="820"/>
        </w:tabs>
        <w:spacing w:before="5" w:line="242" w:lineRule="auto"/>
        <w:ind w:left="140" w:right="133" w:firstLine="398"/>
        <w:rPr>
          <w:sz w:val="28"/>
        </w:rPr>
      </w:pPr>
      <w:r>
        <w:rPr>
          <w:sz w:val="28"/>
        </w:rPr>
        <w:t>Размещение материаловконференции иотчета онейна сайте образовательного учреждения.</w:t>
      </w:r>
    </w:p>
    <w:p w:rsidR="00560D9F" w:rsidRDefault="008B392F">
      <w:pPr>
        <w:pStyle w:val="a6"/>
        <w:numPr>
          <w:ilvl w:val="0"/>
          <w:numId w:val="49"/>
        </w:numPr>
        <w:tabs>
          <w:tab w:val="left" w:pos="820"/>
        </w:tabs>
        <w:spacing w:line="242" w:lineRule="auto"/>
        <w:ind w:left="140" w:right="138" w:firstLine="398"/>
        <w:rPr>
          <w:sz w:val="28"/>
        </w:rPr>
      </w:pPr>
      <w:r>
        <w:rPr>
          <w:sz w:val="28"/>
        </w:rPr>
        <w:t>Подготовкаокончательнойиуточненнойбазыучастниковдлярассылки финального благодарственного письма.</w:t>
      </w:r>
    </w:p>
    <w:p w:rsidR="00560D9F" w:rsidRDefault="008B392F">
      <w:pPr>
        <w:pStyle w:val="a6"/>
        <w:numPr>
          <w:ilvl w:val="0"/>
          <w:numId w:val="49"/>
        </w:numPr>
        <w:tabs>
          <w:tab w:val="left" w:pos="820"/>
        </w:tabs>
        <w:ind w:left="140" w:right="138" w:firstLine="398"/>
        <w:rPr>
          <w:sz w:val="28"/>
        </w:rPr>
      </w:pPr>
      <w:r>
        <w:rPr>
          <w:sz w:val="28"/>
        </w:rPr>
        <w:t>Анализ проекта конференции с точки зрения организации и рекомендации для следующего мероприятия (разбор полетов).</w:t>
      </w:r>
    </w:p>
    <w:p w:rsidR="00560D9F" w:rsidRDefault="008B392F">
      <w:pPr>
        <w:pStyle w:val="a6"/>
        <w:numPr>
          <w:ilvl w:val="0"/>
          <w:numId w:val="49"/>
        </w:numPr>
        <w:tabs>
          <w:tab w:val="left" w:pos="821"/>
        </w:tabs>
        <w:spacing w:before="4" w:line="322" w:lineRule="exact"/>
        <w:ind w:left="821" w:hanging="282"/>
        <w:rPr>
          <w:sz w:val="28"/>
        </w:rPr>
      </w:pPr>
      <w:r>
        <w:rPr>
          <w:sz w:val="28"/>
        </w:rPr>
        <w:t>Публикацияирассылкасборникаматериалов</w:t>
      </w:r>
      <w:r>
        <w:rPr>
          <w:spacing w:val="-2"/>
          <w:sz w:val="28"/>
        </w:rPr>
        <w:t>конференции.</w:t>
      </w:r>
    </w:p>
    <w:p w:rsidR="00560D9F" w:rsidRDefault="008B392F">
      <w:pPr>
        <w:pStyle w:val="a3"/>
        <w:spacing w:line="242" w:lineRule="auto"/>
        <w:ind w:right="138"/>
      </w:pPr>
      <w:r>
        <w:t>Таким образом, научно-практическая конференция – это одна из наиболее эффективных форм организации учебно-познавательной деятельности школьников,которыезанимаютсяисследовательскойдеятельностьюистремятся к углублению знаний в интересующей ихобласти знания. Технология подготовки и проведения научно-практической конференции требует большой отдачи практически от всего педагогического коллектива образовательного учреждения при вовлечении обучающихся в исследовательскую деятельность, а затем в конкурс исследовательских работ и обсуждение этих работ и проблем, связанных с ними, на научно- практической конференции. Выпадение одной из составляющих подготовительной работы по проведению научно-практической конференции или одного из компонентов самой конференции резко снижает эффективность этой продуктивной формы организации педагогического процесса.</w:t>
      </w:r>
    </w:p>
    <w:p w:rsidR="00560D9F" w:rsidRDefault="00560D9F">
      <w:pPr>
        <w:pStyle w:val="a3"/>
        <w:spacing w:before="39"/>
        <w:ind w:left="0" w:firstLine="0"/>
        <w:jc w:val="left"/>
      </w:pPr>
    </w:p>
    <w:p w:rsidR="00560D9F" w:rsidRDefault="008B392F">
      <w:pPr>
        <w:pStyle w:val="2"/>
        <w:ind w:left="1758" w:right="1107" w:firstLine="1286"/>
      </w:pPr>
      <w:r>
        <w:t>Презентация результатов исследовательскойипроектнойдеятельности</w:t>
      </w:r>
    </w:p>
    <w:p w:rsidR="00560D9F" w:rsidRDefault="008B392F">
      <w:pPr>
        <w:pStyle w:val="a3"/>
        <w:spacing w:before="239" w:line="242" w:lineRule="auto"/>
        <w:ind w:right="138"/>
      </w:pPr>
      <w:r>
        <w:t>Количество конкурсов и конференций различного уровня растет. Но опыт участия в этих мероприятиях показывает наличие трудностей на этапе презентации результатов своей работы экспертной аудитории. Этап подготовки публичного выступления и трансляции проведенной работы очень значим в развитии исследовательских компетенций школьника. Можноблестящеподатьнеоченьвесомыесведения, аможносвестинанет всю работу, не представив должным образом интересные данные, не проработав свое выступление.</w:t>
      </w:r>
    </w:p>
    <w:p w:rsidR="00560D9F" w:rsidRDefault="008B392F">
      <w:pPr>
        <w:pStyle w:val="a3"/>
        <w:spacing w:line="242" w:lineRule="auto"/>
        <w:ind w:right="135"/>
      </w:pPr>
      <w:r>
        <w:t>Формы представления исследовательских работ весьма многообразны: устный доклад, собеседование, стендовый доклад, видеопрезентация, компьютерная презентация. Опыт показывает, что форма презентации исследовательской работы определена в положении конкурса/конференции или определяется руководителем при планировании работы. В каждой из форм определен характер и стиль изложения, объем, структура.</w:t>
      </w:r>
    </w:p>
    <w:p w:rsidR="00560D9F" w:rsidRDefault="00560D9F">
      <w:pPr>
        <w:pStyle w:val="a3"/>
        <w:spacing w:line="242" w:lineRule="auto"/>
        <w:sectPr w:rsidR="00560D9F">
          <w:pgSz w:w="11900" w:h="16840"/>
          <w:pgMar w:top="1340" w:right="1275" w:bottom="1280" w:left="1275" w:header="0" w:footer="1080" w:gutter="0"/>
          <w:cols w:space="720"/>
        </w:sectPr>
      </w:pPr>
    </w:p>
    <w:p w:rsidR="00560D9F" w:rsidRDefault="008B392F">
      <w:pPr>
        <w:pStyle w:val="a3"/>
        <w:spacing w:before="70" w:line="242" w:lineRule="auto"/>
        <w:ind w:right="138"/>
      </w:pPr>
      <w:r>
        <w:t>При оформлении исследовательской работы целесообразно придерживаться шаблона оформления. Структура текста исследовательской работы строится в соответствии с общенаучными требованиями (табл. 4).</w:t>
      </w:r>
    </w:p>
    <w:p w:rsidR="00560D9F" w:rsidRDefault="008B392F">
      <w:pPr>
        <w:spacing w:before="234"/>
        <w:ind w:right="139"/>
        <w:jc w:val="right"/>
        <w:rPr>
          <w:i/>
          <w:sz w:val="28"/>
        </w:rPr>
      </w:pPr>
      <w:r>
        <w:rPr>
          <w:i/>
          <w:sz w:val="28"/>
        </w:rPr>
        <w:t>Таблица</w:t>
      </w:r>
      <w:r>
        <w:rPr>
          <w:i/>
          <w:spacing w:val="-10"/>
          <w:sz w:val="28"/>
        </w:rPr>
        <w:t>4</w:t>
      </w:r>
    </w:p>
    <w:p w:rsidR="00560D9F" w:rsidRDefault="008B392F">
      <w:pPr>
        <w:pStyle w:val="2"/>
        <w:spacing w:before="125"/>
        <w:ind w:left="554" w:right="556"/>
        <w:jc w:val="center"/>
      </w:pPr>
      <w:r>
        <w:t>Формыпредставленияисследовательских</w:t>
      </w:r>
      <w:r>
        <w:rPr>
          <w:spacing w:val="-2"/>
        </w:rPr>
        <w:t>работ</w:t>
      </w:r>
    </w:p>
    <w:p w:rsidR="00560D9F" w:rsidRDefault="00560D9F">
      <w:pPr>
        <w:pStyle w:val="a3"/>
        <w:spacing w:before="6" w:after="1"/>
        <w:ind w:left="0" w:firstLine="0"/>
        <w:jc w:val="left"/>
        <w:rPr>
          <w:b/>
          <w:sz w:val="1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756"/>
        <w:gridCol w:w="6748"/>
      </w:tblGrid>
      <w:tr w:rsidR="00560D9F">
        <w:trPr>
          <w:trHeight w:val="825"/>
        </w:trPr>
        <w:tc>
          <w:tcPr>
            <w:tcW w:w="566" w:type="dxa"/>
          </w:tcPr>
          <w:p w:rsidR="00560D9F" w:rsidRDefault="008B392F">
            <w:pPr>
              <w:pStyle w:val="TableParagraph"/>
              <w:spacing w:before="138" w:line="237" w:lineRule="auto"/>
              <w:ind w:left="115" w:right="92" w:firstLine="48"/>
              <w:rPr>
                <w:b/>
                <w:sz w:val="24"/>
              </w:rPr>
            </w:pPr>
            <w:r>
              <w:rPr>
                <w:b/>
                <w:spacing w:val="-10"/>
                <w:sz w:val="24"/>
              </w:rPr>
              <w:t xml:space="preserve">№ </w:t>
            </w:r>
            <w:r>
              <w:rPr>
                <w:b/>
                <w:spacing w:val="-5"/>
                <w:sz w:val="24"/>
              </w:rPr>
              <w:t>п/п</w:t>
            </w:r>
          </w:p>
        </w:tc>
        <w:tc>
          <w:tcPr>
            <w:tcW w:w="1756" w:type="dxa"/>
          </w:tcPr>
          <w:p w:rsidR="00560D9F" w:rsidRDefault="008B392F">
            <w:pPr>
              <w:pStyle w:val="TableParagraph"/>
              <w:spacing w:line="237" w:lineRule="auto"/>
              <w:ind w:left="192" w:firstLine="316"/>
              <w:rPr>
                <w:b/>
                <w:sz w:val="24"/>
              </w:rPr>
            </w:pPr>
            <w:r>
              <w:rPr>
                <w:b/>
                <w:spacing w:val="-4"/>
                <w:sz w:val="24"/>
              </w:rPr>
              <w:t xml:space="preserve">Форма </w:t>
            </w:r>
            <w:r>
              <w:rPr>
                <w:b/>
                <w:spacing w:val="-2"/>
                <w:sz w:val="24"/>
              </w:rPr>
              <w:t>презентации</w:t>
            </w:r>
          </w:p>
          <w:p w:rsidR="00560D9F" w:rsidRDefault="008B392F">
            <w:pPr>
              <w:pStyle w:val="TableParagraph"/>
              <w:spacing w:before="2" w:line="257" w:lineRule="exact"/>
              <w:ind w:left="513"/>
              <w:rPr>
                <w:b/>
                <w:sz w:val="24"/>
              </w:rPr>
            </w:pPr>
            <w:r>
              <w:rPr>
                <w:b/>
                <w:spacing w:val="-2"/>
                <w:sz w:val="24"/>
              </w:rPr>
              <w:t>итогов</w:t>
            </w:r>
          </w:p>
        </w:tc>
        <w:tc>
          <w:tcPr>
            <w:tcW w:w="6748" w:type="dxa"/>
          </w:tcPr>
          <w:p w:rsidR="00560D9F" w:rsidRDefault="008B392F">
            <w:pPr>
              <w:pStyle w:val="TableParagraph"/>
              <w:spacing w:before="270"/>
              <w:ind w:left="9"/>
              <w:jc w:val="center"/>
              <w:rPr>
                <w:b/>
                <w:sz w:val="24"/>
              </w:rPr>
            </w:pPr>
            <w:r>
              <w:rPr>
                <w:b/>
                <w:spacing w:val="-2"/>
                <w:sz w:val="24"/>
              </w:rPr>
              <w:t>Содержание</w:t>
            </w:r>
          </w:p>
        </w:tc>
      </w:tr>
      <w:tr w:rsidR="00560D9F">
        <w:trPr>
          <w:trHeight w:val="5246"/>
        </w:trPr>
        <w:tc>
          <w:tcPr>
            <w:tcW w:w="566" w:type="dxa"/>
          </w:tcPr>
          <w:p w:rsidR="00560D9F" w:rsidRDefault="008B392F">
            <w:pPr>
              <w:pStyle w:val="TableParagraph"/>
              <w:spacing w:line="268" w:lineRule="exact"/>
              <w:ind w:left="14"/>
              <w:jc w:val="center"/>
              <w:rPr>
                <w:sz w:val="24"/>
              </w:rPr>
            </w:pPr>
            <w:r>
              <w:rPr>
                <w:spacing w:val="-10"/>
                <w:sz w:val="24"/>
              </w:rPr>
              <w:t>1</w:t>
            </w:r>
          </w:p>
        </w:tc>
        <w:tc>
          <w:tcPr>
            <w:tcW w:w="1756" w:type="dxa"/>
          </w:tcPr>
          <w:p w:rsidR="00560D9F" w:rsidRDefault="008B392F">
            <w:pPr>
              <w:pStyle w:val="TableParagraph"/>
              <w:spacing w:line="268" w:lineRule="exact"/>
              <w:rPr>
                <w:sz w:val="24"/>
              </w:rPr>
            </w:pPr>
            <w:r>
              <w:rPr>
                <w:spacing w:val="-2"/>
                <w:sz w:val="24"/>
              </w:rPr>
              <w:t>Доклад</w:t>
            </w:r>
          </w:p>
        </w:tc>
        <w:tc>
          <w:tcPr>
            <w:tcW w:w="6748" w:type="dxa"/>
          </w:tcPr>
          <w:p w:rsidR="00560D9F" w:rsidRDefault="008B392F">
            <w:pPr>
              <w:pStyle w:val="TableParagraph"/>
              <w:ind w:left="111" w:right="85"/>
              <w:jc w:val="both"/>
              <w:rPr>
                <w:sz w:val="24"/>
              </w:rPr>
            </w:pPr>
            <w:r>
              <w:rPr>
                <w:sz w:val="24"/>
              </w:rPr>
              <w:t>Доклад – это документ, содержащий изложение результатов исследовательской деятельности или опытно-конструкторской работы, опубликованный в печати или прочитанный в аудитории; это развернутое, аргументированное подробное рассмотрение какой-либо проблемы. В докладе должна быть отражена новизна и практическая значимость темы, раскрыто ее основное содержание и обоснованы выводы и предложения докладчика. Все это отмечается и в тезисах доклада, которые, как правило, публикуются в сборнике по итогам мероприятия (конференции, семинара и т.п.). Докладчик не просто излагает информацию, а проводит ее доказательный анализ, дает собственную оценку, подтверждает или опровергает мнения других авторов или источников. Этому способствуют:</w:t>
            </w:r>
          </w:p>
          <w:p w:rsidR="00560D9F" w:rsidRDefault="008B392F">
            <w:pPr>
              <w:pStyle w:val="TableParagraph"/>
              <w:numPr>
                <w:ilvl w:val="0"/>
                <w:numId w:val="48"/>
              </w:numPr>
              <w:tabs>
                <w:tab w:val="left" w:pos="354"/>
              </w:tabs>
              <w:spacing w:line="275" w:lineRule="exact"/>
              <w:ind w:left="354" w:hanging="243"/>
              <w:rPr>
                <w:sz w:val="24"/>
              </w:rPr>
            </w:pPr>
            <w:r>
              <w:rPr>
                <w:sz w:val="24"/>
              </w:rPr>
              <w:t>Правильныйотборматериала,его</w:t>
            </w:r>
            <w:r>
              <w:rPr>
                <w:spacing w:val="-2"/>
                <w:sz w:val="24"/>
              </w:rPr>
              <w:t>анализ.</w:t>
            </w:r>
          </w:p>
          <w:p w:rsidR="00560D9F" w:rsidRDefault="008B392F">
            <w:pPr>
              <w:pStyle w:val="TableParagraph"/>
              <w:numPr>
                <w:ilvl w:val="0"/>
                <w:numId w:val="48"/>
              </w:numPr>
              <w:tabs>
                <w:tab w:val="left" w:pos="354"/>
              </w:tabs>
              <w:spacing w:line="275" w:lineRule="exact"/>
              <w:ind w:left="354" w:hanging="243"/>
              <w:rPr>
                <w:sz w:val="24"/>
              </w:rPr>
            </w:pPr>
            <w:r>
              <w:rPr>
                <w:sz w:val="24"/>
              </w:rPr>
              <w:t>Наличиесобственныхсуждений,их</w:t>
            </w:r>
            <w:r>
              <w:rPr>
                <w:spacing w:val="-2"/>
                <w:sz w:val="24"/>
              </w:rPr>
              <w:t>аргументация.</w:t>
            </w:r>
          </w:p>
          <w:p w:rsidR="00560D9F" w:rsidRDefault="008B392F">
            <w:pPr>
              <w:pStyle w:val="TableParagraph"/>
              <w:numPr>
                <w:ilvl w:val="0"/>
                <w:numId w:val="48"/>
              </w:numPr>
              <w:tabs>
                <w:tab w:val="left" w:pos="354"/>
              </w:tabs>
              <w:spacing w:line="237" w:lineRule="auto"/>
              <w:ind w:left="111" w:right="88" w:firstLine="0"/>
              <w:rPr>
                <w:sz w:val="24"/>
              </w:rPr>
            </w:pPr>
            <w:r>
              <w:rPr>
                <w:sz w:val="24"/>
              </w:rPr>
              <w:t>Умение привлечь внимание слушателей (риторические при</w:t>
            </w:r>
            <w:r>
              <w:rPr>
                <w:spacing w:val="-2"/>
                <w:sz w:val="24"/>
              </w:rPr>
              <w:t>емы).</w:t>
            </w:r>
          </w:p>
          <w:p w:rsidR="00560D9F" w:rsidRDefault="008B392F">
            <w:pPr>
              <w:pStyle w:val="TableParagraph"/>
              <w:numPr>
                <w:ilvl w:val="0"/>
                <w:numId w:val="48"/>
              </w:numPr>
              <w:tabs>
                <w:tab w:val="left" w:pos="354"/>
              </w:tabs>
              <w:spacing w:before="2" w:line="275" w:lineRule="exact"/>
              <w:ind w:left="354" w:hanging="243"/>
              <w:rPr>
                <w:sz w:val="24"/>
              </w:rPr>
            </w:pPr>
            <w:r>
              <w:rPr>
                <w:sz w:val="24"/>
              </w:rPr>
              <w:t>Терминологическаяиречевая</w:t>
            </w:r>
            <w:r>
              <w:rPr>
                <w:spacing w:val="-2"/>
                <w:sz w:val="24"/>
              </w:rPr>
              <w:t>грамотность.</w:t>
            </w:r>
          </w:p>
          <w:p w:rsidR="00560D9F" w:rsidRDefault="008B392F">
            <w:pPr>
              <w:pStyle w:val="TableParagraph"/>
              <w:numPr>
                <w:ilvl w:val="0"/>
                <w:numId w:val="48"/>
              </w:numPr>
              <w:tabs>
                <w:tab w:val="left" w:pos="354"/>
              </w:tabs>
              <w:spacing w:line="265" w:lineRule="exact"/>
              <w:ind w:left="354" w:hanging="243"/>
              <w:rPr>
                <w:sz w:val="24"/>
              </w:rPr>
            </w:pPr>
            <w:r>
              <w:rPr>
                <w:sz w:val="24"/>
              </w:rPr>
              <w:t>Научныйстиль</w:t>
            </w:r>
            <w:r>
              <w:rPr>
                <w:spacing w:val="-2"/>
                <w:sz w:val="24"/>
              </w:rPr>
              <w:t>изложения</w:t>
            </w:r>
          </w:p>
        </w:tc>
      </w:tr>
      <w:tr w:rsidR="00560D9F">
        <w:trPr>
          <w:trHeight w:val="825"/>
        </w:trPr>
        <w:tc>
          <w:tcPr>
            <w:tcW w:w="566" w:type="dxa"/>
          </w:tcPr>
          <w:p w:rsidR="00560D9F" w:rsidRDefault="008B392F">
            <w:pPr>
              <w:pStyle w:val="TableParagraph"/>
              <w:spacing w:line="268" w:lineRule="exact"/>
              <w:ind w:left="14"/>
              <w:jc w:val="center"/>
              <w:rPr>
                <w:sz w:val="24"/>
              </w:rPr>
            </w:pPr>
            <w:r>
              <w:rPr>
                <w:spacing w:val="-10"/>
                <w:sz w:val="24"/>
              </w:rPr>
              <w:t>2</w:t>
            </w:r>
          </w:p>
        </w:tc>
        <w:tc>
          <w:tcPr>
            <w:tcW w:w="1756" w:type="dxa"/>
          </w:tcPr>
          <w:p w:rsidR="00560D9F" w:rsidRDefault="008B392F">
            <w:pPr>
              <w:pStyle w:val="TableParagraph"/>
              <w:spacing w:line="268" w:lineRule="exact"/>
              <w:rPr>
                <w:sz w:val="24"/>
              </w:rPr>
            </w:pPr>
            <w:r>
              <w:rPr>
                <w:spacing w:val="-2"/>
                <w:sz w:val="24"/>
              </w:rPr>
              <w:t>Рецензия</w:t>
            </w:r>
          </w:p>
        </w:tc>
        <w:tc>
          <w:tcPr>
            <w:tcW w:w="6748" w:type="dxa"/>
          </w:tcPr>
          <w:p w:rsidR="00560D9F" w:rsidRDefault="008B392F">
            <w:pPr>
              <w:pStyle w:val="TableParagraph"/>
              <w:spacing w:line="237" w:lineRule="auto"/>
              <w:ind w:left="111"/>
              <w:rPr>
                <w:sz w:val="24"/>
              </w:rPr>
            </w:pPr>
            <w:r>
              <w:rPr>
                <w:sz w:val="24"/>
              </w:rPr>
              <w:t>Она представляет собойкритическуюоценкухудожественного произведенияилинаучнойработы.Рецензияможет</w:t>
            </w:r>
            <w:r>
              <w:rPr>
                <w:spacing w:val="-4"/>
                <w:sz w:val="24"/>
              </w:rPr>
              <w:t>быть</w:t>
            </w:r>
          </w:p>
          <w:p w:rsidR="00560D9F" w:rsidRDefault="008B392F">
            <w:pPr>
              <w:pStyle w:val="TableParagraph"/>
              <w:spacing w:line="261" w:lineRule="exact"/>
              <w:ind w:left="111"/>
              <w:rPr>
                <w:sz w:val="24"/>
              </w:rPr>
            </w:pPr>
            <w:r>
              <w:rPr>
                <w:sz w:val="24"/>
              </w:rPr>
              <w:t>опубликованаввидестатьивгазетеили</w:t>
            </w:r>
            <w:r>
              <w:rPr>
                <w:spacing w:val="-2"/>
                <w:sz w:val="24"/>
              </w:rPr>
              <w:t>журнале</w:t>
            </w:r>
          </w:p>
        </w:tc>
      </w:tr>
      <w:tr w:rsidR="00560D9F">
        <w:trPr>
          <w:trHeight w:val="2207"/>
        </w:trPr>
        <w:tc>
          <w:tcPr>
            <w:tcW w:w="566" w:type="dxa"/>
          </w:tcPr>
          <w:p w:rsidR="00560D9F" w:rsidRDefault="008B392F">
            <w:pPr>
              <w:pStyle w:val="TableParagraph"/>
              <w:spacing w:line="273" w:lineRule="exact"/>
              <w:ind w:left="14"/>
              <w:jc w:val="center"/>
              <w:rPr>
                <w:sz w:val="24"/>
              </w:rPr>
            </w:pPr>
            <w:r>
              <w:rPr>
                <w:spacing w:val="-10"/>
                <w:sz w:val="24"/>
              </w:rPr>
              <w:t>3</w:t>
            </w:r>
          </w:p>
        </w:tc>
        <w:tc>
          <w:tcPr>
            <w:tcW w:w="1756" w:type="dxa"/>
          </w:tcPr>
          <w:p w:rsidR="00560D9F" w:rsidRDefault="008B392F">
            <w:pPr>
              <w:pStyle w:val="TableParagraph"/>
              <w:spacing w:line="273" w:lineRule="exact"/>
              <w:rPr>
                <w:sz w:val="24"/>
              </w:rPr>
            </w:pPr>
            <w:r>
              <w:rPr>
                <w:spacing w:val="-2"/>
                <w:sz w:val="24"/>
              </w:rPr>
              <w:t>Реферат</w:t>
            </w:r>
          </w:p>
        </w:tc>
        <w:tc>
          <w:tcPr>
            <w:tcW w:w="6748" w:type="dxa"/>
          </w:tcPr>
          <w:p w:rsidR="00560D9F" w:rsidRDefault="008B392F" w:rsidP="0044384F">
            <w:pPr>
              <w:pStyle w:val="TableParagraph"/>
              <w:ind w:left="111" w:right="88"/>
              <w:jc w:val="both"/>
              <w:rPr>
                <w:sz w:val="24"/>
              </w:rPr>
            </w:pPr>
            <w:r>
              <w:rPr>
                <w:sz w:val="24"/>
              </w:rPr>
              <w:t>Этократкоеизложениенаучнойработы,содержаниякнигиит.п. либо доклад на какую-либо тему, основанный на обзоре литературных и других источников. Следует помнить, что рефератнеявляетсяконспектомлитературныхисточников.Жанр этой работы требует от автора анализа используемой информацииисамостоятельныхвыводов.Структурарефератаблизка кструктуренаучнойработы.Требованиякоформлению</w:t>
            </w:r>
            <w:r>
              <w:rPr>
                <w:spacing w:val="-2"/>
                <w:sz w:val="24"/>
              </w:rPr>
              <w:t>соот</w:t>
            </w:r>
            <w:r>
              <w:rPr>
                <w:sz w:val="24"/>
              </w:rPr>
              <w:t>ветствуюттребованиям,принятымвнаучной</w:t>
            </w:r>
            <w:r>
              <w:rPr>
                <w:spacing w:val="-2"/>
                <w:sz w:val="24"/>
              </w:rPr>
              <w:t>деятельности</w:t>
            </w:r>
          </w:p>
        </w:tc>
      </w:tr>
      <w:tr w:rsidR="00560D9F">
        <w:trPr>
          <w:trHeight w:val="2212"/>
        </w:trPr>
        <w:tc>
          <w:tcPr>
            <w:tcW w:w="566" w:type="dxa"/>
          </w:tcPr>
          <w:p w:rsidR="00560D9F" w:rsidRDefault="008B392F">
            <w:pPr>
              <w:pStyle w:val="TableParagraph"/>
              <w:spacing w:line="273" w:lineRule="exact"/>
              <w:ind w:left="14"/>
              <w:jc w:val="center"/>
              <w:rPr>
                <w:sz w:val="24"/>
              </w:rPr>
            </w:pPr>
            <w:r>
              <w:rPr>
                <w:spacing w:val="-10"/>
                <w:sz w:val="24"/>
              </w:rPr>
              <w:t>4</w:t>
            </w:r>
          </w:p>
        </w:tc>
        <w:tc>
          <w:tcPr>
            <w:tcW w:w="1756" w:type="dxa"/>
          </w:tcPr>
          <w:p w:rsidR="00560D9F" w:rsidRDefault="008B392F">
            <w:pPr>
              <w:pStyle w:val="TableParagraph"/>
              <w:spacing w:line="237" w:lineRule="auto"/>
              <w:rPr>
                <w:sz w:val="24"/>
              </w:rPr>
            </w:pPr>
            <w:r>
              <w:rPr>
                <w:spacing w:val="-2"/>
                <w:sz w:val="24"/>
              </w:rPr>
              <w:t>Литературный обзор</w:t>
            </w:r>
          </w:p>
        </w:tc>
        <w:tc>
          <w:tcPr>
            <w:tcW w:w="6748" w:type="dxa"/>
          </w:tcPr>
          <w:p w:rsidR="00560D9F" w:rsidRDefault="008B392F">
            <w:pPr>
              <w:pStyle w:val="TableParagraph"/>
              <w:ind w:left="111" w:right="88"/>
              <w:jc w:val="both"/>
              <w:rPr>
                <w:sz w:val="24"/>
              </w:rPr>
            </w:pPr>
            <w:r>
              <w:rPr>
                <w:sz w:val="24"/>
              </w:rPr>
              <w:t>Он представляет собой краткую характеристику того, что известнообисследуемомявленииизразличныхисточников.Внем указываются направления исследований, которые ведут различные ученые. При подготовке литературного обзора следует начинать работу с общего ознакомления – прочитать оглавление и бегло просмотреть содержание источника. Затем привнимательномпрочтенииисточникапоглавами</w:t>
            </w:r>
            <w:r>
              <w:rPr>
                <w:spacing w:val="-2"/>
                <w:sz w:val="24"/>
              </w:rPr>
              <w:t>разделам</w:t>
            </w:r>
          </w:p>
          <w:p w:rsidR="00560D9F" w:rsidRDefault="008B392F">
            <w:pPr>
              <w:pStyle w:val="TableParagraph"/>
              <w:spacing w:line="264" w:lineRule="exact"/>
              <w:ind w:left="111"/>
              <w:jc w:val="both"/>
              <w:rPr>
                <w:sz w:val="24"/>
              </w:rPr>
            </w:pPr>
            <w:r>
              <w:rPr>
                <w:sz w:val="24"/>
              </w:rPr>
              <w:t>необходимовыделитьнаиболееважныечасти</w:t>
            </w:r>
            <w:r>
              <w:rPr>
                <w:spacing w:val="-2"/>
                <w:sz w:val="24"/>
              </w:rPr>
              <w:t>текста.</w:t>
            </w:r>
          </w:p>
        </w:tc>
      </w:tr>
    </w:tbl>
    <w:p w:rsidR="00560D9F" w:rsidRDefault="00560D9F">
      <w:pPr>
        <w:pStyle w:val="TableParagraph"/>
        <w:spacing w:line="264" w:lineRule="exact"/>
        <w:jc w:val="both"/>
        <w:rPr>
          <w:sz w:val="24"/>
        </w:rPr>
        <w:sectPr w:rsidR="00560D9F">
          <w:pgSz w:w="11900" w:h="16840"/>
          <w:pgMar w:top="1340" w:right="1275" w:bottom="1280" w:left="1275" w:header="0" w:footer="108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756"/>
        <w:gridCol w:w="6748"/>
      </w:tblGrid>
      <w:tr w:rsidR="00560D9F">
        <w:trPr>
          <w:trHeight w:val="4415"/>
        </w:trPr>
        <w:tc>
          <w:tcPr>
            <w:tcW w:w="566" w:type="dxa"/>
          </w:tcPr>
          <w:p w:rsidR="00560D9F" w:rsidRDefault="00560D9F">
            <w:pPr>
              <w:pStyle w:val="TableParagraph"/>
              <w:ind w:left="0"/>
              <w:rPr>
                <w:sz w:val="24"/>
              </w:rPr>
            </w:pPr>
          </w:p>
        </w:tc>
        <w:tc>
          <w:tcPr>
            <w:tcW w:w="1756" w:type="dxa"/>
          </w:tcPr>
          <w:p w:rsidR="00560D9F" w:rsidRDefault="00560D9F">
            <w:pPr>
              <w:pStyle w:val="TableParagraph"/>
              <w:ind w:left="0"/>
              <w:rPr>
                <w:sz w:val="24"/>
              </w:rPr>
            </w:pPr>
          </w:p>
        </w:tc>
        <w:tc>
          <w:tcPr>
            <w:tcW w:w="6748" w:type="dxa"/>
          </w:tcPr>
          <w:p w:rsidR="00560D9F" w:rsidRDefault="008B392F">
            <w:pPr>
              <w:pStyle w:val="TableParagraph"/>
              <w:spacing w:line="268" w:lineRule="exact"/>
              <w:ind w:left="111"/>
              <w:jc w:val="both"/>
              <w:rPr>
                <w:sz w:val="24"/>
              </w:rPr>
            </w:pPr>
            <w:r>
              <w:rPr>
                <w:sz w:val="24"/>
              </w:rPr>
              <w:t>Далее</w:t>
            </w:r>
            <w:r>
              <w:rPr>
                <w:spacing w:val="-2"/>
                <w:sz w:val="24"/>
              </w:rPr>
              <w:t>целесообразно:</w:t>
            </w:r>
          </w:p>
          <w:p w:rsidR="00560D9F" w:rsidRDefault="008B392F">
            <w:pPr>
              <w:pStyle w:val="TableParagraph"/>
              <w:numPr>
                <w:ilvl w:val="0"/>
                <w:numId w:val="47"/>
              </w:numPr>
              <w:tabs>
                <w:tab w:val="left" w:pos="354"/>
              </w:tabs>
              <w:spacing w:before="4" w:line="237" w:lineRule="auto"/>
              <w:ind w:right="93" w:firstLine="0"/>
              <w:jc w:val="both"/>
              <w:rPr>
                <w:sz w:val="24"/>
              </w:rPr>
            </w:pPr>
            <w:r>
              <w:rPr>
                <w:sz w:val="24"/>
              </w:rPr>
              <w:t>Составить план прочитанного материала, в пунктах которого отразить наиболее существенные мысли и идеи.</w:t>
            </w:r>
          </w:p>
          <w:p w:rsidR="00560D9F" w:rsidRDefault="008B392F">
            <w:pPr>
              <w:pStyle w:val="TableParagraph"/>
              <w:numPr>
                <w:ilvl w:val="0"/>
                <w:numId w:val="47"/>
              </w:numPr>
              <w:tabs>
                <w:tab w:val="left" w:pos="354"/>
              </w:tabs>
              <w:spacing w:before="4"/>
              <w:ind w:right="90" w:firstLine="0"/>
              <w:jc w:val="both"/>
              <w:rPr>
                <w:sz w:val="24"/>
              </w:rPr>
            </w:pPr>
            <w:r>
              <w:rPr>
                <w:sz w:val="24"/>
              </w:rPr>
              <w:t xml:space="preserve">Выписать из прочитанного текста полные исодержательные цитатысточнымиссылкаминаисточник, указавего выходные </w:t>
            </w:r>
            <w:r>
              <w:rPr>
                <w:spacing w:val="-2"/>
                <w:sz w:val="24"/>
              </w:rPr>
              <w:t>данные.</w:t>
            </w:r>
          </w:p>
          <w:p w:rsidR="00560D9F" w:rsidRDefault="008B392F" w:rsidP="0044384F">
            <w:pPr>
              <w:pStyle w:val="TableParagraph"/>
              <w:numPr>
                <w:ilvl w:val="0"/>
                <w:numId w:val="47"/>
              </w:numPr>
              <w:tabs>
                <w:tab w:val="left" w:pos="354"/>
              </w:tabs>
              <w:ind w:right="87" w:firstLine="0"/>
              <w:jc w:val="both"/>
              <w:rPr>
                <w:sz w:val="24"/>
              </w:rPr>
            </w:pPr>
            <w:r>
              <w:rPr>
                <w:sz w:val="24"/>
              </w:rPr>
              <w:t>Затемнужносравнитьисопоставитьданнуюинформацию синформацией, полученной из других источников. В заключение важно дать критическую оценку прочитанного и записать замечания, обратив при этом внимание на объективность суждений. В литературном обзоре нужно показать, что его автор знакомсобластьюисследованияпонесколькимисточникам испособен поставить перед собой исследовательскую задачу. Подготовкалитературногообзоракакчастиисследовательской работыпомогаетучащемусяовладетьматериалом,</w:t>
            </w:r>
            <w:r w:rsidR="0044384F">
              <w:rPr>
                <w:spacing w:val="-2"/>
                <w:sz w:val="24"/>
              </w:rPr>
              <w:t>обоснован</w:t>
            </w:r>
            <w:r>
              <w:rPr>
                <w:sz w:val="24"/>
              </w:rPr>
              <w:t>ноотвечатьнавопросывовремяпубличной</w:t>
            </w:r>
            <w:r>
              <w:rPr>
                <w:spacing w:val="-2"/>
                <w:sz w:val="24"/>
              </w:rPr>
              <w:t>защиты</w:t>
            </w:r>
          </w:p>
        </w:tc>
      </w:tr>
      <w:tr w:rsidR="00560D9F">
        <w:trPr>
          <w:trHeight w:val="8918"/>
        </w:trPr>
        <w:tc>
          <w:tcPr>
            <w:tcW w:w="566" w:type="dxa"/>
          </w:tcPr>
          <w:p w:rsidR="00560D9F" w:rsidRDefault="008B392F">
            <w:pPr>
              <w:pStyle w:val="TableParagraph"/>
              <w:spacing w:line="273" w:lineRule="exact"/>
              <w:ind w:left="14"/>
              <w:jc w:val="center"/>
              <w:rPr>
                <w:sz w:val="24"/>
              </w:rPr>
            </w:pPr>
            <w:r>
              <w:rPr>
                <w:spacing w:val="-10"/>
                <w:sz w:val="24"/>
              </w:rPr>
              <w:t>5</w:t>
            </w:r>
          </w:p>
        </w:tc>
        <w:tc>
          <w:tcPr>
            <w:tcW w:w="1756" w:type="dxa"/>
          </w:tcPr>
          <w:p w:rsidR="00560D9F" w:rsidRDefault="008B392F">
            <w:pPr>
              <w:pStyle w:val="TableParagraph"/>
              <w:spacing w:line="237" w:lineRule="auto"/>
              <w:rPr>
                <w:sz w:val="24"/>
              </w:rPr>
            </w:pPr>
            <w:r>
              <w:rPr>
                <w:spacing w:val="-2"/>
                <w:sz w:val="24"/>
              </w:rPr>
              <w:t>Стендовый доклад</w:t>
            </w:r>
          </w:p>
        </w:tc>
        <w:tc>
          <w:tcPr>
            <w:tcW w:w="6748" w:type="dxa"/>
          </w:tcPr>
          <w:p w:rsidR="00560D9F" w:rsidRDefault="008B392F">
            <w:pPr>
              <w:pStyle w:val="TableParagraph"/>
              <w:spacing w:line="235" w:lineRule="auto"/>
              <w:ind w:left="111" w:right="80"/>
              <w:jc w:val="both"/>
              <w:rPr>
                <w:sz w:val="24"/>
              </w:rPr>
            </w:pPr>
            <w:r>
              <w:rPr>
                <w:sz w:val="24"/>
              </w:rPr>
              <w:t xml:space="preserve">Данная форма доклада принята в современной международной </w:t>
            </w:r>
            <w:r>
              <w:rPr>
                <w:spacing w:val="-2"/>
                <w:sz w:val="24"/>
              </w:rPr>
              <w:t>практикекакнаиболееудачная,обеспечивающаялегкостьикон</w:t>
            </w:r>
            <w:r>
              <w:rPr>
                <w:sz w:val="24"/>
              </w:rPr>
              <w:t xml:space="preserve">центрированностьвосприятиясодержаниянаконференцияхидругихмероприятиях.Для каждойисследовательскойработы </w:t>
            </w:r>
            <w:r>
              <w:rPr>
                <w:spacing w:val="-2"/>
                <w:sz w:val="24"/>
              </w:rPr>
              <w:t>предоставляетсястендразмеромоколо1м</w:t>
            </w:r>
            <w:r>
              <w:rPr>
                <w:spacing w:val="-2"/>
                <w:sz w:val="24"/>
                <w:vertAlign w:val="superscript"/>
              </w:rPr>
              <w:t>2</w:t>
            </w:r>
            <w:r>
              <w:rPr>
                <w:spacing w:val="-2"/>
                <w:sz w:val="24"/>
              </w:rPr>
              <w:t>.Материалы,</w:t>
            </w:r>
            <w:r w:rsidR="0044384F">
              <w:rPr>
                <w:spacing w:val="-2"/>
                <w:sz w:val="24"/>
              </w:rPr>
              <w:t>предна</w:t>
            </w:r>
            <w:r>
              <w:rPr>
                <w:sz w:val="24"/>
              </w:rPr>
              <w:t>значенныедлястендовогодоклада,могутбытьпредварительно оформленыналистеватманаиприкрепленыкстендуприпомощибулавок(кнопокит.п.).Вверхнейчастистендакрепитсяполоска840×100ммсназваниемработы,выполненнымшрифтом неменее48(высотапрописнойбуквы12мм).Подназваниемна той же полосе шрифтом не менее 36 (высота прописной буквы 8мм)указываются фамилии авторов и научного руководителя, названиеучрежденияигорода,вкоторомвыполненаработа. Влевом углу полоски должен быть выделен индивидуальный номерстенда,которыйсообщаетсяприрегистрации.</w:t>
            </w:r>
          </w:p>
          <w:p w:rsidR="00560D9F" w:rsidRDefault="008B392F">
            <w:pPr>
              <w:pStyle w:val="TableParagraph"/>
              <w:spacing w:line="232" w:lineRule="auto"/>
              <w:ind w:left="111" w:right="88"/>
              <w:jc w:val="both"/>
              <w:rPr>
                <w:sz w:val="24"/>
              </w:rPr>
            </w:pPr>
            <w:r>
              <w:rPr>
                <w:sz w:val="24"/>
              </w:rPr>
              <w:t>При подготовке к стендовому докладу решающим является этап планирования.</w:t>
            </w:r>
          </w:p>
          <w:p w:rsidR="00560D9F" w:rsidRDefault="008B392F">
            <w:pPr>
              <w:pStyle w:val="TableParagraph"/>
              <w:spacing w:line="235" w:lineRule="auto"/>
              <w:ind w:left="111" w:right="87"/>
              <w:jc w:val="both"/>
              <w:rPr>
                <w:sz w:val="24"/>
              </w:rPr>
            </w:pPr>
            <w:r>
              <w:rPr>
                <w:sz w:val="24"/>
              </w:rPr>
              <w:t>Оцените количество информации. Избыток информации на стенде скрывает смысл проекта или исследования. Ограничьте информацию и вычлените из работы самую суть. Выберите не более трех положений, которые являются самыми важными. Основные положения должны быть ясны без разъяснения.</w:t>
            </w:r>
          </w:p>
          <w:p w:rsidR="00560D9F" w:rsidRDefault="008B392F">
            <w:pPr>
              <w:pStyle w:val="TableParagraph"/>
              <w:spacing w:line="232" w:lineRule="auto"/>
              <w:ind w:left="111" w:right="96"/>
              <w:jc w:val="both"/>
              <w:rPr>
                <w:sz w:val="24"/>
              </w:rPr>
            </w:pPr>
            <w:r>
              <w:rPr>
                <w:sz w:val="24"/>
              </w:rPr>
              <w:t>Оцените размеры и фактуру стенда. От этого будет зависеть формат и стиль оформления, крепежные материалы.</w:t>
            </w:r>
          </w:p>
          <w:p w:rsidR="00560D9F" w:rsidRDefault="008B392F">
            <w:pPr>
              <w:pStyle w:val="TableParagraph"/>
              <w:spacing w:before="3" w:line="232" w:lineRule="auto"/>
              <w:ind w:left="111" w:right="90"/>
              <w:jc w:val="both"/>
              <w:rPr>
                <w:sz w:val="24"/>
              </w:rPr>
            </w:pPr>
            <w:r>
              <w:rPr>
                <w:sz w:val="24"/>
              </w:rPr>
              <w:t>Подготовьте заголовок. Он должен быть крупным, понятным, четко оформленным. И это не совсем название доклада.</w:t>
            </w:r>
          </w:p>
          <w:p w:rsidR="00560D9F" w:rsidRDefault="008B392F">
            <w:pPr>
              <w:pStyle w:val="TableParagraph"/>
              <w:spacing w:line="235" w:lineRule="auto"/>
              <w:ind w:left="111" w:right="88"/>
              <w:jc w:val="both"/>
              <w:rPr>
                <w:sz w:val="24"/>
              </w:rPr>
            </w:pPr>
            <w:r>
              <w:rPr>
                <w:sz w:val="24"/>
              </w:rPr>
              <w:t>Продумайте содержание и оформление. Сюда включается только существо дела. Оформлением можно регулировать внимание публики. Используя художественные приемы, можно добиться продолжительного интереса к докладу.</w:t>
            </w:r>
          </w:p>
          <w:p w:rsidR="00560D9F" w:rsidRDefault="008B392F" w:rsidP="0044384F">
            <w:pPr>
              <w:pStyle w:val="TableParagraph"/>
              <w:spacing w:line="268" w:lineRule="exact"/>
              <w:ind w:left="111"/>
              <w:jc w:val="both"/>
              <w:rPr>
                <w:sz w:val="24"/>
              </w:rPr>
            </w:pPr>
            <w:r>
              <w:rPr>
                <w:sz w:val="24"/>
              </w:rPr>
              <w:t>Текст.ШрифтлучшевыбратьтипаSansSerif,подобные</w:t>
            </w:r>
            <w:r>
              <w:rPr>
                <w:spacing w:val="-2"/>
                <w:sz w:val="24"/>
              </w:rPr>
              <w:t>шриф</w:t>
            </w:r>
            <w:r>
              <w:rPr>
                <w:sz w:val="24"/>
              </w:rPr>
              <w:t>ты не имеют тонких линий, пропорциональны. Высота текста неменее24пт.Языкдолженбытьпростым.Текстане</w:t>
            </w:r>
            <w:r>
              <w:rPr>
                <w:spacing w:val="-2"/>
                <w:sz w:val="24"/>
              </w:rPr>
              <w:t>должно</w:t>
            </w:r>
          </w:p>
        </w:tc>
      </w:tr>
    </w:tbl>
    <w:p w:rsidR="00560D9F" w:rsidRDefault="00560D9F">
      <w:pPr>
        <w:pStyle w:val="TableParagraph"/>
        <w:spacing w:line="268" w:lineRule="exact"/>
        <w:jc w:val="both"/>
        <w:rPr>
          <w:sz w:val="24"/>
        </w:rPr>
        <w:sectPr w:rsidR="00560D9F">
          <w:type w:val="continuous"/>
          <w:pgSz w:w="11900" w:h="16840"/>
          <w:pgMar w:top="1400" w:right="1275" w:bottom="1280" w:left="1275" w:header="0" w:footer="108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1756"/>
        <w:gridCol w:w="6748"/>
      </w:tblGrid>
      <w:tr w:rsidR="00560D9F">
        <w:trPr>
          <w:trHeight w:val="6758"/>
        </w:trPr>
        <w:tc>
          <w:tcPr>
            <w:tcW w:w="566" w:type="dxa"/>
          </w:tcPr>
          <w:p w:rsidR="00560D9F" w:rsidRDefault="00560D9F">
            <w:pPr>
              <w:pStyle w:val="TableParagraph"/>
              <w:ind w:left="0"/>
              <w:rPr>
                <w:sz w:val="24"/>
              </w:rPr>
            </w:pPr>
          </w:p>
        </w:tc>
        <w:tc>
          <w:tcPr>
            <w:tcW w:w="1756" w:type="dxa"/>
          </w:tcPr>
          <w:p w:rsidR="00560D9F" w:rsidRDefault="00560D9F">
            <w:pPr>
              <w:pStyle w:val="TableParagraph"/>
              <w:ind w:left="0"/>
              <w:rPr>
                <w:sz w:val="24"/>
              </w:rPr>
            </w:pPr>
          </w:p>
        </w:tc>
        <w:tc>
          <w:tcPr>
            <w:tcW w:w="6748" w:type="dxa"/>
          </w:tcPr>
          <w:p w:rsidR="00560D9F" w:rsidRDefault="008B392F">
            <w:pPr>
              <w:pStyle w:val="TableParagraph"/>
              <w:spacing w:line="237" w:lineRule="auto"/>
              <w:ind w:left="111" w:right="90"/>
              <w:jc w:val="both"/>
              <w:rPr>
                <w:sz w:val="24"/>
              </w:rPr>
            </w:pPr>
            <w:r>
              <w:rPr>
                <w:sz w:val="24"/>
              </w:rPr>
              <w:t>быть слишком много. В нем не должно быть жаргона, обилия терминов. Избегайте таблиц!</w:t>
            </w:r>
          </w:p>
          <w:p w:rsidR="00560D9F" w:rsidRDefault="008B392F">
            <w:pPr>
              <w:pStyle w:val="TableParagraph"/>
              <w:spacing w:line="235" w:lineRule="auto"/>
              <w:ind w:left="111" w:right="93"/>
              <w:jc w:val="both"/>
              <w:rPr>
                <w:sz w:val="24"/>
              </w:rPr>
            </w:pPr>
            <w:r>
              <w:rPr>
                <w:sz w:val="24"/>
              </w:rPr>
              <w:t>Цвет. Это одно из ценных качеств доклада. Если есть возможность, используйте цветную основу, но так, чтобы цвет не отвлекал от содержания. «Гвоздь» постера располагайте на красном, желтом, или другихтеплыхцветах, менее важное –на холодных и нейтральных цветах.</w:t>
            </w:r>
          </w:p>
          <w:p w:rsidR="00560D9F" w:rsidRDefault="008B392F">
            <w:pPr>
              <w:pStyle w:val="TableParagraph"/>
              <w:spacing w:line="235" w:lineRule="auto"/>
              <w:ind w:left="111" w:right="88"/>
              <w:jc w:val="both"/>
              <w:rPr>
                <w:sz w:val="24"/>
              </w:rPr>
            </w:pPr>
            <w:r>
              <w:rPr>
                <w:sz w:val="24"/>
              </w:rPr>
              <w:t>Рисунки, картинки, иллюстрации впечатляют больше, чем текст. И запоминаются лучше. Особенно эффективны для описания методов. Графики должны быть как минимум 20×30см. Подписи осей – 24пт. Пометки на графике короткиеи в малом количестве. Под рисунком лучше разместить краткое пояснение. Постарайтесь использовать столбчатые, круговые и прочие диаграммы.</w:t>
            </w:r>
          </w:p>
          <w:p w:rsidR="00560D9F" w:rsidRDefault="008B392F">
            <w:pPr>
              <w:pStyle w:val="TableParagraph"/>
              <w:spacing w:line="235" w:lineRule="auto"/>
              <w:ind w:left="111" w:right="86"/>
              <w:jc w:val="both"/>
              <w:rPr>
                <w:sz w:val="24"/>
              </w:rPr>
            </w:pPr>
            <w:r>
              <w:rPr>
                <w:sz w:val="24"/>
              </w:rPr>
              <w:t>Расположение материала. При расположении материала следует помнить, что мы читаем сверхувниз и слеванаправо. Самое важное – на уровне глаз. Оставляйте больше свободного пространства, плотно набитый материал утомляет. Используйте элементы разного размера и пропорций, но знайте меру.</w:t>
            </w:r>
          </w:p>
          <w:p w:rsidR="00560D9F" w:rsidRDefault="008B392F" w:rsidP="0044384F">
            <w:pPr>
              <w:pStyle w:val="TableParagraph"/>
              <w:spacing w:line="235" w:lineRule="auto"/>
              <w:ind w:left="111" w:right="88"/>
              <w:jc w:val="both"/>
              <w:rPr>
                <w:sz w:val="24"/>
              </w:rPr>
            </w:pPr>
            <w:r>
              <w:rPr>
                <w:sz w:val="24"/>
              </w:rPr>
              <w:t>Подготовкаматериалакпечати.Послесозданиямакета,можно приступать к подготовке составляющих к печати. В зависимости отвашихвозможностей это можно сделатьв pdf, Publisher, Word, PowerPoint, AdobePhotoshop. Однако нужно учесть, что каждаяпрограммаимеетсвоиособенности:могут</w:t>
            </w:r>
            <w:r>
              <w:rPr>
                <w:spacing w:val="-2"/>
                <w:sz w:val="24"/>
              </w:rPr>
              <w:t>смещаться</w:t>
            </w:r>
            <w:r>
              <w:rPr>
                <w:sz w:val="24"/>
              </w:rPr>
              <w:t>поляприпечати,изображениене</w:t>
            </w:r>
            <w:r>
              <w:rPr>
                <w:spacing w:val="-2"/>
                <w:sz w:val="24"/>
              </w:rPr>
              <w:t>масштабируется</w:t>
            </w:r>
          </w:p>
        </w:tc>
      </w:tr>
    </w:tbl>
    <w:p w:rsidR="00560D9F" w:rsidRDefault="008B392F">
      <w:pPr>
        <w:pStyle w:val="a3"/>
        <w:spacing w:before="248" w:line="232" w:lineRule="auto"/>
        <w:ind w:right="135"/>
      </w:pPr>
      <w:r>
        <w:t>Для успешного выступления и защиты результатов своей исследовательской работы необходимо выяснить условия публичной презентации: время, отводимое на выступление; характер аудитории, перед которой предстоит выступать; условия, предъявляемые к выступающему; требования к наглядным материалам и демонстрациям (см. Приложение 9).</w:t>
      </w:r>
    </w:p>
    <w:p w:rsidR="00560D9F" w:rsidRDefault="008B392F">
      <w:pPr>
        <w:pStyle w:val="a3"/>
        <w:spacing w:before="3" w:line="232" w:lineRule="auto"/>
        <w:ind w:right="138"/>
      </w:pPr>
      <w:r>
        <w:t>Обязательно стоит ознакомиться с условиями, результатами, критериями оценки конкурсов прошлых лет. Далее начинается собственно сама подготовка к выступлению. Она сводится к трем важным аспектам:</w:t>
      </w:r>
    </w:p>
    <w:p w:rsidR="00560D9F" w:rsidRDefault="008B392F">
      <w:pPr>
        <w:pStyle w:val="a6"/>
        <w:numPr>
          <w:ilvl w:val="0"/>
          <w:numId w:val="46"/>
        </w:numPr>
        <w:tabs>
          <w:tab w:val="left" w:pos="820"/>
        </w:tabs>
        <w:spacing w:line="232" w:lineRule="auto"/>
        <w:ind w:left="140" w:right="138" w:firstLine="398"/>
        <w:rPr>
          <w:sz w:val="28"/>
        </w:rPr>
      </w:pPr>
      <w:r>
        <w:rPr>
          <w:sz w:val="28"/>
        </w:rPr>
        <w:t>Подготовкачетковыверенноговсоответствиисусловиемирегламентом текста.</w:t>
      </w:r>
    </w:p>
    <w:p w:rsidR="00560D9F" w:rsidRDefault="008B392F">
      <w:pPr>
        <w:pStyle w:val="a6"/>
        <w:numPr>
          <w:ilvl w:val="0"/>
          <w:numId w:val="46"/>
        </w:numPr>
        <w:tabs>
          <w:tab w:val="left" w:pos="820"/>
        </w:tabs>
        <w:spacing w:line="232" w:lineRule="auto"/>
        <w:ind w:left="140" w:right="138" w:firstLine="398"/>
        <w:rPr>
          <w:sz w:val="28"/>
        </w:rPr>
      </w:pPr>
      <w:r>
        <w:rPr>
          <w:sz w:val="28"/>
        </w:rPr>
        <w:t>Подготовка докладчика (внешний вид, речь, коммуникативные навыки, психологический настрой, работа с аудиторией и т.д.).</w:t>
      </w:r>
    </w:p>
    <w:p w:rsidR="00560D9F" w:rsidRDefault="008B392F">
      <w:pPr>
        <w:pStyle w:val="a6"/>
        <w:numPr>
          <w:ilvl w:val="0"/>
          <w:numId w:val="46"/>
        </w:numPr>
        <w:tabs>
          <w:tab w:val="left" w:pos="820"/>
        </w:tabs>
        <w:spacing w:line="235" w:lineRule="auto"/>
        <w:ind w:left="140" w:right="143" w:firstLine="398"/>
        <w:rPr>
          <w:sz w:val="28"/>
        </w:rPr>
      </w:pPr>
      <w:r>
        <w:rPr>
          <w:sz w:val="28"/>
        </w:rPr>
        <w:t>Подготовка иллюстративного материала (мультимедийной презентации или стенда, раздаточного материала).</w:t>
      </w:r>
    </w:p>
    <w:p w:rsidR="00560D9F" w:rsidRDefault="008B392F">
      <w:pPr>
        <w:pStyle w:val="a3"/>
        <w:spacing w:line="232" w:lineRule="auto"/>
        <w:ind w:right="138"/>
      </w:pPr>
      <w:r>
        <w:t>Все формы защиты работы требуют специальной подготовки, на которую научный руководитель должен обратить серьезное внимание. Рассмотрим наиболее распространенный вид презентации итогов исследовательской работы: доклад с мультимедийной презентацией.</w:t>
      </w:r>
    </w:p>
    <w:p w:rsidR="00560D9F" w:rsidRDefault="008B392F">
      <w:pPr>
        <w:pStyle w:val="a3"/>
        <w:spacing w:line="232" w:lineRule="auto"/>
        <w:ind w:right="138"/>
      </w:pPr>
      <w:r>
        <w:rPr>
          <w:b/>
        </w:rPr>
        <w:t xml:space="preserve">Доклад </w:t>
      </w:r>
      <w:r>
        <w:t>представляет собой краткое изложение сути проведенного исследования, полученных результатов, их теоретической и практической значимости. Его подготовка включает:</w:t>
      </w:r>
    </w:p>
    <w:p w:rsidR="00560D9F" w:rsidRDefault="00560D9F">
      <w:pPr>
        <w:pStyle w:val="a3"/>
        <w:spacing w:line="232" w:lineRule="auto"/>
        <w:sectPr w:rsidR="00560D9F">
          <w:type w:val="continuous"/>
          <w:pgSz w:w="11900" w:h="16840"/>
          <w:pgMar w:top="1400" w:right="1275" w:bottom="1280" w:left="1275" w:header="0" w:footer="1080" w:gutter="0"/>
          <w:cols w:space="720"/>
        </w:sectPr>
      </w:pPr>
    </w:p>
    <w:p w:rsidR="00560D9F" w:rsidRDefault="008B392F">
      <w:pPr>
        <w:pStyle w:val="a6"/>
        <w:numPr>
          <w:ilvl w:val="0"/>
          <w:numId w:val="45"/>
        </w:numPr>
        <w:tabs>
          <w:tab w:val="left" w:pos="821"/>
        </w:tabs>
        <w:spacing w:before="61" w:line="319" w:lineRule="exact"/>
        <w:ind w:left="821" w:hanging="282"/>
        <w:rPr>
          <w:sz w:val="28"/>
        </w:rPr>
      </w:pPr>
      <w:r>
        <w:rPr>
          <w:sz w:val="28"/>
        </w:rPr>
        <w:t>Обдумываниеструктурыи</w:t>
      </w:r>
      <w:r>
        <w:rPr>
          <w:spacing w:val="-2"/>
          <w:sz w:val="28"/>
        </w:rPr>
        <w:t>содержания.</w:t>
      </w:r>
    </w:p>
    <w:p w:rsidR="00560D9F" w:rsidRDefault="008B392F">
      <w:pPr>
        <w:pStyle w:val="a6"/>
        <w:numPr>
          <w:ilvl w:val="0"/>
          <w:numId w:val="45"/>
        </w:numPr>
        <w:tabs>
          <w:tab w:val="left" w:pos="821"/>
        </w:tabs>
        <w:spacing w:line="317" w:lineRule="exact"/>
        <w:ind w:left="821" w:hanging="282"/>
        <w:rPr>
          <w:sz w:val="28"/>
        </w:rPr>
      </w:pPr>
      <w:r>
        <w:rPr>
          <w:sz w:val="28"/>
        </w:rPr>
        <w:t>Разработку</w:t>
      </w:r>
      <w:r>
        <w:rPr>
          <w:spacing w:val="-2"/>
          <w:sz w:val="28"/>
        </w:rPr>
        <w:t>плана.</w:t>
      </w:r>
    </w:p>
    <w:p w:rsidR="00560D9F" w:rsidRDefault="008B392F">
      <w:pPr>
        <w:pStyle w:val="a6"/>
        <w:numPr>
          <w:ilvl w:val="0"/>
          <w:numId w:val="45"/>
        </w:numPr>
        <w:tabs>
          <w:tab w:val="left" w:pos="821"/>
        </w:tabs>
        <w:spacing w:line="314" w:lineRule="exact"/>
        <w:ind w:left="821" w:hanging="282"/>
        <w:rPr>
          <w:sz w:val="28"/>
        </w:rPr>
      </w:pPr>
      <w:r>
        <w:rPr>
          <w:sz w:val="28"/>
        </w:rPr>
        <w:t>Написаниетекста</w:t>
      </w:r>
      <w:r>
        <w:rPr>
          <w:spacing w:val="-2"/>
          <w:sz w:val="28"/>
        </w:rPr>
        <w:t>доклада.</w:t>
      </w:r>
    </w:p>
    <w:p w:rsidR="00560D9F" w:rsidRDefault="008B392F">
      <w:pPr>
        <w:pStyle w:val="a6"/>
        <w:numPr>
          <w:ilvl w:val="0"/>
          <w:numId w:val="45"/>
        </w:numPr>
        <w:tabs>
          <w:tab w:val="left" w:pos="821"/>
        </w:tabs>
        <w:spacing w:line="314" w:lineRule="exact"/>
        <w:ind w:left="821" w:hanging="282"/>
        <w:rPr>
          <w:sz w:val="28"/>
        </w:rPr>
      </w:pPr>
      <w:r>
        <w:rPr>
          <w:sz w:val="28"/>
        </w:rPr>
        <w:t>Репетицию</w:t>
      </w:r>
      <w:r>
        <w:rPr>
          <w:spacing w:val="-2"/>
          <w:sz w:val="28"/>
        </w:rPr>
        <w:t>выступления.</w:t>
      </w:r>
    </w:p>
    <w:p w:rsidR="00560D9F" w:rsidRDefault="008B392F">
      <w:pPr>
        <w:pStyle w:val="a3"/>
        <w:spacing w:before="2" w:line="235" w:lineRule="auto"/>
        <w:ind w:right="138"/>
      </w:pPr>
      <w:r>
        <w:t>В структурном отношении доклад обычно делится на три части: введение, основную часть, заключение. В совокупности эти части должны составлять единое целое и каждая часть должна быть логическим продолжением предыдущей. Принциппостроения доклада следующий:сначала приводится общая информация об исследовании, затем излагается ход и содержание проведенного исследования и в заключении подводятся итоги.</w:t>
      </w:r>
    </w:p>
    <w:p w:rsidR="00560D9F" w:rsidRDefault="008B392F">
      <w:pPr>
        <w:pStyle w:val="a3"/>
        <w:spacing w:line="235" w:lineRule="auto"/>
        <w:ind w:right="138"/>
      </w:pPr>
      <w:r>
        <w:t>Объем и параметры печати текста, а также его оформление вслучае его представления на предварительную экспертизу обычно оговариваются положениемоконкурселибоуказываетсявспециальныхрекомендациях.Вот основные части правильно оформленной работы:</w:t>
      </w:r>
    </w:p>
    <w:p w:rsidR="00560D9F" w:rsidRDefault="008B392F">
      <w:pPr>
        <w:pStyle w:val="a6"/>
        <w:numPr>
          <w:ilvl w:val="0"/>
          <w:numId w:val="44"/>
        </w:numPr>
        <w:tabs>
          <w:tab w:val="left" w:pos="820"/>
        </w:tabs>
        <w:spacing w:line="235" w:lineRule="auto"/>
        <w:ind w:left="140" w:right="138" w:firstLine="398"/>
        <w:rPr>
          <w:sz w:val="28"/>
        </w:rPr>
      </w:pPr>
      <w:r>
        <w:rPr>
          <w:sz w:val="28"/>
        </w:rPr>
        <w:t>Титульный лист, на котором указывается вверху название конференции, посередине – название работы, чуть ниже – фамилия, имя, отчество исследователя и научного руководителя, название учебного заведения, на базе которого было выполнено исследование, и на самой нижней строке – место и год написания работы.</w:t>
      </w:r>
    </w:p>
    <w:p w:rsidR="00560D9F" w:rsidRDefault="008B392F">
      <w:pPr>
        <w:pStyle w:val="a6"/>
        <w:numPr>
          <w:ilvl w:val="0"/>
          <w:numId w:val="44"/>
        </w:numPr>
        <w:tabs>
          <w:tab w:val="left" w:pos="820"/>
        </w:tabs>
        <w:spacing w:line="235" w:lineRule="auto"/>
        <w:ind w:left="140" w:right="143" w:firstLine="398"/>
        <w:rPr>
          <w:sz w:val="28"/>
        </w:rPr>
      </w:pPr>
      <w:r>
        <w:rPr>
          <w:sz w:val="28"/>
        </w:rPr>
        <w:t>Введение (1/3), в котором обязатель</w:t>
      </w:r>
      <w:r w:rsidR="00F06015">
        <w:rPr>
          <w:sz w:val="28"/>
        </w:rPr>
        <w:t>но ставятся цели и задачи иссле</w:t>
      </w:r>
      <w:r>
        <w:rPr>
          <w:sz w:val="28"/>
        </w:rPr>
        <w:t>дования. Иногда выдвигаются дополнительные требования: сформулировать гипотезу, предмет и объект исследования, актуальность работы. Также в содержании введения требуется оценка современного состояния проблемы; обоснование темы; описание исследования.</w:t>
      </w:r>
    </w:p>
    <w:p w:rsidR="00560D9F" w:rsidRDefault="008B392F">
      <w:pPr>
        <w:pStyle w:val="a6"/>
        <w:numPr>
          <w:ilvl w:val="0"/>
          <w:numId w:val="44"/>
        </w:numPr>
        <w:tabs>
          <w:tab w:val="left" w:pos="820"/>
        </w:tabs>
        <w:spacing w:line="235" w:lineRule="auto"/>
        <w:ind w:left="140" w:right="133" w:firstLine="398"/>
        <w:rPr>
          <w:sz w:val="28"/>
        </w:rPr>
      </w:pPr>
      <w:r>
        <w:rPr>
          <w:sz w:val="28"/>
        </w:rPr>
        <w:t>Исследовательская часть (2/3), которая включает в себя описание метода исследования и собственно анализ материала, обработанные и пред- ставленные в видетекста, таблиц, графиков, диаграммипр. результаты ис</w:t>
      </w:r>
      <w:r>
        <w:rPr>
          <w:spacing w:val="-2"/>
          <w:sz w:val="28"/>
        </w:rPr>
        <w:t>следования.</w:t>
      </w:r>
    </w:p>
    <w:p w:rsidR="00560D9F" w:rsidRDefault="008B392F">
      <w:pPr>
        <w:pStyle w:val="a6"/>
        <w:numPr>
          <w:ilvl w:val="0"/>
          <w:numId w:val="44"/>
        </w:numPr>
        <w:tabs>
          <w:tab w:val="left" w:pos="821"/>
        </w:tabs>
        <w:spacing w:line="310" w:lineRule="exact"/>
        <w:ind w:left="821" w:hanging="282"/>
        <w:rPr>
          <w:sz w:val="28"/>
        </w:rPr>
      </w:pPr>
      <w:r>
        <w:rPr>
          <w:sz w:val="28"/>
        </w:rPr>
        <w:t>Выводы(заключение)–объем</w:t>
      </w:r>
      <w:r>
        <w:rPr>
          <w:spacing w:val="-4"/>
          <w:sz w:val="28"/>
        </w:rPr>
        <w:t>1/3.</w:t>
      </w:r>
    </w:p>
    <w:p w:rsidR="00560D9F" w:rsidRDefault="008B392F">
      <w:pPr>
        <w:pStyle w:val="a6"/>
        <w:numPr>
          <w:ilvl w:val="0"/>
          <w:numId w:val="44"/>
        </w:numPr>
        <w:tabs>
          <w:tab w:val="left" w:pos="821"/>
        </w:tabs>
        <w:spacing w:line="317" w:lineRule="exact"/>
        <w:ind w:left="821" w:hanging="282"/>
        <w:rPr>
          <w:sz w:val="28"/>
        </w:rPr>
      </w:pPr>
      <w:r>
        <w:rPr>
          <w:sz w:val="28"/>
        </w:rPr>
        <w:t>Список</w:t>
      </w:r>
      <w:r>
        <w:rPr>
          <w:spacing w:val="-2"/>
          <w:sz w:val="28"/>
        </w:rPr>
        <w:t>литературы.</w:t>
      </w:r>
    </w:p>
    <w:p w:rsidR="00560D9F" w:rsidRDefault="008B392F">
      <w:pPr>
        <w:pStyle w:val="a6"/>
        <w:numPr>
          <w:ilvl w:val="0"/>
          <w:numId w:val="44"/>
        </w:numPr>
        <w:tabs>
          <w:tab w:val="left" w:pos="834"/>
        </w:tabs>
        <w:spacing w:line="235" w:lineRule="auto"/>
        <w:ind w:left="140" w:right="138" w:firstLine="398"/>
        <w:rPr>
          <w:sz w:val="28"/>
        </w:rPr>
      </w:pPr>
      <w:r>
        <w:rPr>
          <w:sz w:val="28"/>
        </w:rPr>
        <w:t>Приложение (содержит собранный в ходе работы материал: описание объектов исследования, протоколы проведенных опытов и экспериментов, иллюстрации и т.д.). Как правило, объем приложений не ограничен,нобываютиограничения.Советуемуточнить,какиетребования коформлениюписьменнойработывыдвигаюторганизаторытойили инойконференции.Обычноэтоможноузнатьнаофициальныхсайтах или в информационных листках.</w:t>
      </w:r>
    </w:p>
    <w:p w:rsidR="00560D9F" w:rsidRDefault="008B392F">
      <w:pPr>
        <w:pStyle w:val="a3"/>
        <w:spacing w:line="235" w:lineRule="auto"/>
        <w:ind w:right="142"/>
      </w:pPr>
      <w:r>
        <w:t>Дополнительныетребованиякоформлениюмогутбытьразными.Влюбом случае научному руководителю нужно владеть этой информацией заранее. Следует знать, какие еще условия участия в конкурсе или конференции выдвигаются.</w:t>
      </w:r>
    </w:p>
    <w:p w:rsidR="00560D9F" w:rsidRDefault="008B392F" w:rsidP="00F06015">
      <w:pPr>
        <w:pStyle w:val="a3"/>
        <w:spacing w:line="247" w:lineRule="auto"/>
        <w:ind w:right="127"/>
        <w:sectPr w:rsidR="00560D9F">
          <w:pgSz w:w="11900" w:h="16840"/>
          <w:pgMar w:top="1340" w:right="1275" w:bottom="1280" w:left="1275" w:header="0" w:footer="1080" w:gutter="0"/>
          <w:cols w:space="720"/>
        </w:sectPr>
      </w:pPr>
      <w:r>
        <w:t xml:space="preserve">Скорее всего, окончив работу над текстом, нужно будет подготовить </w:t>
      </w:r>
      <w:r>
        <w:rPr>
          <w:spacing w:val="-2"/>
        </w:rPr>
        <w:t>свернутыйвариант:тезисыилиещеболеекраткийтекст-аннотацию.Ееглав</w:t>
      </w:r>
    </w:p>
    <w:p w:rsidR="00560D9F" w:rsidRDefault="008B392F">
      <w:pPr>
        <w:pStyle w:val="a3"/>
        <w:spacing w:before="70" w:line="247" w:lineRule="auto"/>
        <w:ind w:right="129" w:firstLine="0"/>
      </w:pPr>
      <w:r>
        <w:rPr>
          <w:spacing w:val="-2"/>
        </w:rPr>
        <w:t>наяцель–датькраткуюхарактеристикуработы.Аннотациянужнаорганиза</w:t>
      </w:r>
      <w:r>
        <w:t xml:space="preserve">торам конференции, чтобы распределить выступающих по тематическим секциям. В тезисах – более полном представлении работы, чем аннотация, </w:t>
      </w:r>
      <w:r>
        <w:rPr>
          <w:spacing w:val="-2"/>
        </w:rPr>
        <w:t>однакосвернутомпосравнениюсоригиналомтексте–указываютсяцелира</w:t>
      </w:r>
      <w:r>
        <w:t>боты,ееактуальность,методыисследования,основныерезультаты.</w:t>
      </w:r>
    </w:p>
    <w:p w:rsidR="00560D9F" w:rsidRDefault="008B392F">
      <w:pPr>
        <w:pStyle w:val="a3"/>
        <w:spacing w:before="3" w:line="247" w:lineRule="auto"/>
        <w:ind w:right="138"/>
      </w:pPr>
      <w:r>
        <w:t>На устный доклад обычно отводится не более 10 минут. Исходя из этого остановимся на самом главном: обосновании выбора темы, кратком обзоре литературы, собственно исследовательской части и выводах. Имеет смысл подготовить специальный вариант текста «для произнесения»: он должен легко восприниматься на слух, поэтому следует удалить тяжеловесные синтаксические конструкции, заменивихболее короткими, использовать риторические вопросы, четко выстроить композицию выступления. Значительно сокращенная работа не должна при этом потерять аргументированность. Рационально использовать иллюстративный материал: схемы, таблицы, примеры слов или фрагменты текста, которые демонстрируют исследовательскую методику и результаты. Иллюстративный материал может быть предъявлен всей аудитории на крупных листах, или слайдах, или в виде раздаточного материала – на листах, которые раздаются непосредственно перед докладом всем членам жюри и слушателям.</w:t>
      </w:r>
    </w:p>
    <w:p w:rsidR="00560D9F" w:rsidRDefault="008B392F">
      <w:pPr>
        <w:pStyle w:val="a3"/>
        <w:spacing w:line="247" w:lineRule="auto"/>
        <w:ind w:right="138"/>
      </w:pPr>
      <w:r>
        <w:t>При оформлении исследовательской работы для представления на конференциииконкурсенужнообратитьвниманиенаоформление</w:t>
      </w:r>
      <w:r>
        <w:rPr>
          <w:b/>
        </w:rPr>
        <w:t xml:space="preserve">ссылок </w:t>
      </w:r>
      <w:r>
        <w:t>в тексте. Для этого выбрать один из трех общепринятых способов:</w:t>
      </w:r>
    </w:p>
    <w:p w:rsidR="00560D9F" w:rsidRDefault="008B392F">
      <w:pPr>
        <w:pStyle w:val="a6"/>
        <w:numPr>
          <w:ilvl w:val="0"/>
          <w:numId w:val="43"/>
        </w:numPr>
        <w:tabs>
          <w:tab w:val="left" w:pos="820"/>
        </w:tabs>
        <w:spacing w:line="247" w:lineRule="auto"/>
        <w:ind w:left="140" w:right="138" w:firstLine="398"/>
        <w:rPr>
          <w:sz w:val="28"/>
        </w:rPr>
      </w:pPr>
      <w:r>
        <w:rPr>
          <w:i/>
          <w:sz w:val="28"/>
        </w:rPr>
        <w:t xml:space="preserve">Подстрочные ссылки. </w:t>
      </w:r>
      <w:r>
        <w:rPr>
          <w:sz w:val="28"/>
        </w:rPr>
        <w:t>В тексте после цитаты, заключенной в кавычки, над строкой ставится цифра или звездочка. На той же странице внизу, под последней строкой текста, проводится черта длиной 2 см, под ней повторяется цифра или звездочка, а затем дается библиографическое описание цитируемого издания по схеме:</w:t>
      </w:r>
    </w:p>
    <w:p w:rsidR="00560D9F" w:rsidRDefault="008B392F">
      <w:pPr>
        <w:pStyle w:val="a3"/>
        <w:spacing w:before="110" w:line="247" w:lineRule="auto"/>
        <w:ind w:left="539" w:right="2023" w:firstLine="0"/>
        <w:jc w:val="left"/>
      </w:pPr>
      <w:r>
        <w:t>ФамилияИ.О.автора(втомчислевторогоитретьего). Основное заглавие.</w:t>
      </w:r>
    </w:p>
    <w:p w:rsidR="00560D9F" w:rsidRDefault="008B392F">
      <w:pPr>
        <w:pStyle w:val="a3"/>
        <w:spacing w:line="247" w:lineRule="auto"/>
        <w:ind w:left="539" w:right="6549" w:firstLine="0"/>
        <w:jc w:val="left"/>
      </w:pPr>
      <w:r>
        <w:t>Местоиздания, Год издания.</w:t>
      </w:r>
    </w:p>
    <w:p w:rsidR="00560D9F" w:rsidRDefault="008B392F">
      <w:pPr>
        <w:pStyle w:val="a3"/>
        <w:spacing w:line="321" w:lineRule="exact"/>
        <w:ind w:left="539" w:firstLine="0"/>
        <w:jc w:val="left"/>
      </w:pPr>
      <w:r>
        <w:t>Номерстраницы,гденаходится</w:t>
      </w:r>
      <w:r>
        <w:rPr>
          <w:spacing w:val="-2"/>
        </w:rPr>
        <w:t>цитата.</w:t>
      </w:r>
    </w:p>
    <w:p w:rsidR="00560D9F" w:rsidRDefault="008B392F">
      <w:pPr>
        <w:spacing w:before="129" w:line="249" w:lineRule="auto"/>
        <w:ind w:left="140" w:right="139" w:firstLine="398"/>
        <w:jc w:val="both"/>
        <w:rPr>
          <w:i/>
          <w:sz w:val="28"/>
        </w:rPr>
      </w:pPr>
      <w:r>
        <w:rPr>
          <w:sz w:val="28"/>
        </w:rPr>
        <w:t>Пример:</w:t>
      </w:r>
      <w:r>
        <w:rPr>
          <w:i/>
          <w:sz w:val="28"/>
        </w:rPr>
        <w:t>СимоновВ.П.Педагогическийменеджмент.–М.,1997.–С. 139.</w:t>
      </w:r>
    </w:p>
    <w:p w:rsidR="00560D9F" w:rsidRDefault="008B392F">
      <w:pPr>
        <w:pStyle w:val="a6"/>
        <w:numPr>
          <w:ilvl w:val="0"/>
          <w:numId w:val="43"/>
        </w:numPr>
        <w:tabs>
          <w:tab w:val="left" w:pos="820"/>
        </w:tabs>
        <w:spacing w:before="117" w:line="247" w:lineRule="auto"/>
        <w:ind w:left="140" w:right="138" w:firstLine="398"/>
        <w:rPr>
          <w:sz w:val="28"/>
        </w:rPr>
      </w:pPr>
      <w:r>
        <w:rPr>
          <w:i/>
          <w:sz w:val="28"/>
        </w:rPr>
        <w:t xml:space="preserve">Затекстовые ссылки. </w:t>
      </w:r>
      <w:r>
        <w:rPr>
          <w:sz w:val="28"/>
        </w:rPr>
        <w:t>Оформляются с помощью круглых (или квадратных) скобок. В скобках после цитаты ставится арабская цифра, которая указывает порядковый номер источника цитаты в библиографическом списке, а через запятую указывается страница: (1, с. 15) или (1, 15).</w:t>
      </w:r>
    </w:p>
    <w:p w:rsidR="00560D9F" w:rsidRPr="00F06015" w:rsidRDefault="008B392F" w:rsidP="00F06015">
      <w:pPr>
        <w:pStyle w:val="a6"/>
        <w:numPr>
          <w:ilvl w:val="0"/>
          <w:numId w:val="43"/>
        </w:numPr>
        <w:tabs>
          <w:tab w:val="left" w:pos="820"/>
        </w:tabs>
        <w:spacing w:before="70" w:line="247" w:lineRule="auto"/>
        <w:ind w:left="140" w:right="138" w:firstLine="0"/>
        <w:rPr>
          <w:sz w:val="28"/>
        </w:rPr>
      </w:pPr>
      <w:r w:rsidRPr="00F06015">
        <w:rPr>
          <w:i/>
          <w:sz w:val="28"/>
        </w:rPr>
        <w:t xml:space="preserve">Внутритекстовые ссылки. </w:t>
      </w:r>
      <w:r w:rsidRPr="00F06015">
        <w:rPr>
          <w:sz w:val="28"/>
        </w:rPr>
        <w:t>В скобках после цитаты указывается авторработы,череззапятую–годиздания,азатем–номер страницы: (ШамоваТ.И., 2001, с.321). Такой способ применяется, если библиографический список не пронумерован.</w:t>
      </w:r>
    </w:p>
    <w:p w:rsidR="00560D9F" w:rsidRDefault="008B392F">
      <w:pPr>
        <w:pStyle w:val="a3"/>
        <w:ind w:right="133"/>
      </w:pPr>
      <w:r>
        <w:t>Какой из этих вариантов выбрать – вопрос личного предпочтения, однако ссылки на литературу необходимы.</w:t>
      </w:r>
    </w:p>
    <w:p w:rsidR="00560D9F" w:rsidRDefault="008B392F">
      <w:pPr>
        <w:pStyle w:val="a3"/>
        <w:spacing w:line="237" w:lineRule="auto"/>
        <w:ind w:right="138"/>
      </w:pPr>
      <w:r>
        <w:t xml:space="preserve">При написании работы нужно соблюдать </w:t>
      </w:r>
      <w:r>
        <w:rPr>
          <w:b/>
        </w:rPr>
        <w:t>правила оформления библиографии</w:t>
      </w:r>
      <w:r>
        <w:t>. Список литературы обязательно должен быть включен в разработку. Он не должен быть большим. Его ядром должны стать:</w:t>
      </w:r>
    </w:p>
    <w:p w:rsidR="00560D9F" w:rsidRDefault="008B392F">
      <w:pPr>
        <w:pStyle w:val="a6"/>
        <w:numPr>
          <w:ilvl w:val="0"/>
          <w:numId w:val="42"/>
        </w:numPr>
        <w:tabs>
          <w:tab w:val="left" w:pos="750"/>
        </w:tabs>
        <w:spacing w:line="318" w:lineRule="exact"/>
        <w:ind w:left="750" w:hanging="211"/>
        <w:rPr>
          <w:sz w:val="28"/>
        </w:rPr>
      </w:pPr>
      <w:r>
        <w:rPr>
          <w:sz w:val="28"/>
        </w:rPr>
        <w:t>научныеработыпопроблеме</w:t>
      </w:r>
      <w:r>
        <w:rPr>
          <w:spacing w:val="-2"/>
          <w:sz w:val="28"/>
        </w:rPr>
        <w:t>исследования;</w:t>
      </w:r>
    </w:p>
    <w:p w:rsidR="00560D9F" w:rsidRDefault="008B392F">
      <w:pPr>
        <w:pStyle w:val="a6"/>
        <w:numPr>
          <w:ilvl w:val="0"/>
          <w:numId w:val="42"/>
        </w:numPr>
        <w:tabs>
          <w:tab w:val="left" w:pos="750"/>
        </w:tabs>
        <w:spacing w:line="319" w:lineRule="exact"/>
        <w:ind w:left="750" w:hanging="211"/>
        <w:rPr>
          <w:sz w:val="28"/>
        </w:rPr>
      </w:pPr>
      <w:r>
        <w:rPr>
          <w:sz w:val="28"/>
        </w:rPr>
        <w:t>справочныеиздания:энциклопедиии</w:t>
      </w:r>
      <w:r>
        <w:rPr>
          <w:spacing w:val="-2"/>
          <w:sz w:val="28"/>
        </w:rPr>
        <w:t>словари;</w:t>
      </w:r>
    </w:p>
    <w:p w:rsidR="00560D9F" w:rsidRDefault="008B392F">
      <w:pPr>
        <w:pStyle w:val="a6"/>
        <w:numPr>
          <w:ilvl w:val="0"/>
          <w:numId w:val="42"/>
        </w:numPr>
        <w:tabs>
          <w:tab w:val="left" w:pos="749"/>
        </w:tabs>
        <w:ind w:left="140" w:right="142" w:firstLine="398"/>
        <w:rPr>
          <w:sz w:val="28"/>
        </w:rPr>
      </w:pPr>
      <w:r>
        <w:rPr>
          <w:sz w:val="28"/>
        </w:rPr>
        <w:t>сборники текстов, публицистическая и художественная литература, интернет-ресурсы и т.д.</w:t>
      </w:r>
    </w:p>
    <w:p w:rsidR="00560D9F" w:rsidRDefault="008B392F">
      <w:pPr>
        <w:pStyle w:val="a3"/>
        <w:spacing w:line="316" w:lineRule="exact"/>
        <w:ind w:left="539" w:firstLine="0"/>
      </w:pPr>
      <w:r>
        <w:t>Рассмотримоформлениесписканаконкретных</w:t>
      </w:r>
      <w:r>
        <w:rPr>
          <w:spacing w:val="-2"/>
        </w:rPr>
        <w:t>примерах:</w:t>
      </w:r>
    </w:p>
    <w:p w:rsidR="00560D9F" w:rsidRDefault="008B392F">
      <w:pPr>
        <w:pStyle w:val="2"/>
        <w:spacing w:before="238" w:line="317" w:lineRule="exact"/>
        <w:jc w:val="both"/>
      </w:pPr>
      <w:r>
        <w:t>Статьяиз</w:t>
      </w:r>
      <w:r>
        <w:rPr>
          <w:spacing w:val="-2"/>
        </w:rPr>
        <w:t>газеты:</w:t>
      </w:r>
    </w:p>
    <w:p w:rsidR="00560D9F" w:rsidRDefault="008B392F">
      <w:pPr>
        <w:pStyle w:val="a3"/>
        <w:ind w:right="140"/>
      </w:pPr>
      <w:r>
        <w:t>ЛитвиноваО. Радость чтения: цель простая – воспитать счастливого человека / О. Литвинова // Учит. газ. 2005. 14 февр. С. 11.</w:t>
      </w:r>
    </w:p>
    <w:p w:rsidR="00560D9F" w:rsidRDefault="008B392F">
      <w:pPr>
        <w:pStyle w:val="2"/>
        <w:spacing w:before="235" w:line="319" w:lineRule="exact"/>
        <w:jc w:val="both"/>
      </w:pPr>
      <w:r>
        <w:t>Статьяиз</w:t>
      </w:r>
      <w:r>
        <w:rPr>
          <w:spacing w:val="-2"/>
        </w:rPr>
        <w:t>журнала:</w:t>
      </w:r>
    </w:p>
    <w:p w:rsidR="00560D9F" w:rsidRDefault="008B392F">
      <w:pPr>
        <w:pStyle w:val="a3"/>
        <w:spacing w:before="2" w:line="235" w:lineRule="auto"/>
        <w:ind w:right="140"/>
      </w:pPr>
      <w:r>
        <w:t>ЧудиноваЕ.В. Особенности моделирования в учебной деятельности подростка / Е.В. Чудинова // Вопросы психологии. 2005. N 4. С. 107–117.</w:t>
      </w:r>
    </w:p>
    <w:p w:rsidR="00560D9F" w:rsidRDefault="008B392F">
      <w:pPr>
        <w:pStyle w:val="2"/>
        <w:spacing w:before="247" w:line="317" w:lineRule="exact"/>
        <w:jc w:val="both"/>
      </w:pPr>
      <w:r>
        <w:t>Книгаодного</w:t>
      </w:r>
      <w:r>
        <w:rPr>
          <w:spacing w:val="-2"/>
        </w:rPr>
        <w:t>автора:</w:t>
      </w:r>
    </w:p>
    <w:p w:rsidR="00560D9F" w:rsidRDefault="008B392F">
      <w:pPr>
        <w:pStyle w:val="a3"/>
        <w:ind w:right="138"/>
      </w:pPr>
      <w:r>
        <w:t>МаксаковаВ.И. Педагогическая антропология: учеб. пособие для пед. вузов / В.И. Максакова. М.: Академия, 2001. 207 с.</w:t>
      </w:r>
    </w:p>
    <w:p w:rsidR="00560D9F" w:rsidRDefault="008B392F">
      <w:pPr>
        <w:pStyle w:val="2"/>
        <w:spacing w:before="234" w:line="319" w:lineRule="exact"/>
        <w:jc w:val="both"/>
      </w:pPr>
      <w:r>
        <w:t>Главаизкнигиодного</w:t>
      </w:r>
      <w:r>
        <w:rPr>
          <w:spacing w:val="-2"/>
        </w:rPr>
        <w:t>автора:</w:t>
      </w:r>
    </w:p>
    <w:p w:rsidR="00560D9F" w:rsidRDefault="008B392F">
      <w:pPr>
        <w:pStyle w:val="a3"/>
        <w:spacing w:before="3" w:line="235" w:lineRule="auto"/>
        <w:ind w:right="142"/>
      </w:pPr>
      <w:r>
        <w:t>Подласый И.П. Виды и формы обучения / И.П.Подласый // Педагогика начальной школы. М., 2000. С. 215–240.</w:t>
      </w:r>
    </w:p>
    <w:p w:rsidR="00560D9F" w:rsidRDefault="008B392F">
      <w:pPr>
        <w:pStyle w:val="2"/>
        <w:spacing w:before="247" w:line="317" w:lineRule="exact"/>
        <w:jc w:val="both"/>
      </w:pPr>
      <w:r>
        <w:t>Электронныйресурслокальногодоступа</w:t>
      </w:r>
      <w:r>
        <w:rPr>
          <w:spacing w:val="-2"/>
        </w:rPr>
        <w:t>(Интернет):</w:t>
      </w:r>
    </w:p>
    <w:p w:rsidR="00560D9F" w:rsidRDefault="008B392F">
      <w:pPr>
        <w:pStyle w:val="a3"/>
        <w:spacing w:line="237" w:lineRule="auto"/>
        <w:ind w:right="136"/>
      </w:pPr>
      <w:r>
        <w:t>Здоровье и образование [Электронный ресурс]: спец. портал системы федеральных образоват. порт</w:t>
      </w:r>
      <w:r w:rsidR="00F06015">
        <w:t>алов «Российское образование» /</w:t>
      </w:r>
      <w:r>
        <w:t>ГосНИИинформ. образоват. технологий. Электрон. дан. М.,2005. Режим доступа: http//www/valeo/edu.ru /data/index.php. (дата обращения: 10.05.2018).</w:t>
      </w:r>
    </w:p>
    <w:p w:rsidR="00560D9F" w:rsidRDefault="008B392F">
      <w:pPr>
        <w:pStyle w:val="a3"/>
        <w:spacing w:before="247" w:line="235" w:lineRule="auto"/>
        <w:ind w:right="141"/>
      </w:pPr>
      <w:r>
        <w:t>Лучше фиксировать выходные данные книги сразу и тщательно, чтобы не приходилось уточнять их вновь.</w:t>
      </w:r>
    </w:p>
    <w:p w:rsidR="00560D9F" w:rsidRDefault="008B392F" w:rsidP="00F06015">
      <w:pPr>
        <w:pStyle w:val="a3"/>
        <w:spacing w:before="5" w:line="237" w:lineRule="auto"/>
        <w:ind w:right="138"/>
      </w:pPr>
      <w:r>
        <w:t>Нужно учитывать, что работа с научной литературой связана с освоением нового функционального стиля речи – научного. Практическийопыт работы с научной литературой даже у старшеклассников, как правило, незначителен и исчерпывается, чаще всего, чтением учебно-научнойинаучно-популярнойлитературы.Поэтомуследующийэтап УИР – написание текста УИР в научном стиле речи – для них может представлятьсерьезныезатруднения.Последовательнаяработанаучногоруководителя (учителя) по обучению чтению научной литературы поможет снять значительную часть их.</w:t>
      </w:r>
    </w:p>
    <w:p w:rsidR="00560D9F" w:rsidRDefault="008B392F">
      <w:pPr>
        <w:pStyle w:val="a3"/>
        <w:ind w:right="138"/>
      </w:pPr>
      <w:r>
        <w:t>Школьников 7–9 классов следует сначала познакомить с основными особенностями научного стиля речи (логичность, точность, использование терминов, объективность, отсутствие личного начала, языковые средства, обусловленными этими особенностями, основные жанры научного стиля), а затем, как и со старшеклассниками, приступать к работе над поиском литературы по теме УИР и ее изучению.</w:t>
      </w:r>
    </w:p>
    <w:p w:rsidR="00560D9F" w:rsidRDefault="008B392F">
      <w:pPr>
        <w:pStyle w:val="a3"/>
        <w:spacing w:before="2"/>
        <w:ind w:right="138"/>
      </w:pPr>
      <w:r>
        <w:rPr>
          <w:i/>
        </w:rPr>
        <w:t xml:space="preserve">Логичность </w:t>
      </w:r>
      <w:r>
        <w:t>обеспечивается, во-первых, непротиворечивостью, аргументированностью суждений, во-вторых, композиционной стройностью текста, который должен включать: 1) постановку цели и задач исследования; 2) основную исследовательскую часть; 3) выводы.</w:t>
      </w:r>
    </w:p>
    <w:p w:rsidR="00560D9F" w:rsidRDefault="008B392F">
      <w:pPr>
        <w:pStyle w:val="a3"/>
        <w:ind w:right="138"/>
      </w:pPr>
      <w:r>
        <w:rPr>
          <w:i/>
        </w:rPr>
        <w:t xml:space="preserve">Точность </w:t>
      </w:r>
      <w:r>
        <w:t>в тексте научного стиля связана с использованием терминови понятий. Как показывает учительский опыт и специальные исследования, школьники (особенно это касается учащихся 6–9 классов) недостаточно владеют навыками научной речи: нечетко формулируют определения; неоправданно расширяют объем определяемого понятия; не владеют навыками аргументации; нарушают логическую последовательность при изложении материала; не умеют обобщать и делать выводы; часто не знают терминов и не умеют их употреблять. В значительной степени эти затруднения могут быть сняты в процессе работы с научной литературой по теме исследования. Однако многие приходится решать непосредственно при создании текста исследовательской работы.</w:t>
      </w:r>
    </w:p>
    <w:p w:rsidR="00560D9F" w:rsidRDefault="008B392F">
      <w:pPr>
        <w:pStyle w:val="a3"/>
        <w:ind w:right="138"/>
      </w:pPr>
      <w:r>
        <w:t xml:space="preserve">В научных работах </w:t>
      </w:r>
      <w:r>
        <w:rPr>
          <w:i/>
        </w:rPr>
        <w:t xml:space="preserve">объективность </w:t>
      </w:r>
      <w:r>
        <w:t>излагаемого материала достигается системой доказательств и языковыми средствами. Научный стиль речи предполагает безличность в синтаксических конструкциях, предпочтительное использование авторского «мы» вместо обнаруживающего личность исследователя, его вкусы и пристрастия «я», отсутствие экспрессивных языковых средств. Иными словами, объективность изложения фактов, недопустимость субъективизма и эмоциональности. В языковом плане эти свойства проявляются в том, что в научных текстах не принято использовать эмоционально-оценочную лексику, а вместо местоимения «я» и глаголов в 1-м лице ед.ч. чаще употребляются предложения неопределенно- личные (</w:t>
      </w:r>
      <w:r>
        <w:rPr>
          <w:i/>
        </w:rPr>
        <w:t>считают, что…</w:t>
      </w:r>
      <w:r>
        <w:t>), безличные (</w:t>
      </w:r>
      <w:r>
        <w:rPr>
          <w:i/>
        </w:rPr>
        <w:t>известно, что…</w:t>
      </w:r>
      <w:r>
        <w:t>), определенно- личные (</w:t>
      </w:r>
      <w:r>
        <w:rPr>
          <w:i/>
        </w:rPr>
        <w:t>рассмотрим проблему…</w:t>
      </w:r>
      <w:r>
        <w:t>)</w:t>
      </w:r>
    </w:p>
    <w:p w:rsidR="00560D9F" w:rsidRDefault="008B392F">
      <w:pPr>
        <w:pStyle w:val="a3"/>
        <w:ind w:right="135"/>
      </w:pPr>
      <w:r>
        <w:t>Характерной чертой научного стиля, в том числе и реферативных текстов, является широкое использование так называемых клише – особых лексико-синтаксических конструкций, речевых стереотипов, регулярно встречающихся в определенных повторяющихся ситуациях. Эти клише нужно вводить в словарный запас учеников.</w:t>
      </w:r>
    </w:p>
    <w:p w:rsidR="00560D9F" w:rsidRDefault="008B392F">
      <w:pPr>
        <w:pStyle w:val="a3"/>
        <w:ind w:right="138"/>
      </w:pPr>
      <w:r>
        <w:t>Приведем в сгруппированном виде наиболее характерные клише, которые особенно важно знать ученикам (табл. 5).</w:t>
      </w:r>
    </w:p>
    <w:p w:rsidR="00560D9F" w:rsidRDefault="00560D9F">
      <w:pPr>
        <w:pStyle w:val="a3"/>
      </w:pPr>
    </w:p>
    <w:p w:rsidR="00560D9F" w:rsidRDefault="008B392F">
      <w:pPr>
        <w:spacing w:before="70"/>
        <w:ind w:left="8022"/>
        <w:rPr>
          <w:i/>
          <w:sz w:val="28"/>
        </w:rPr>
      </w:pPr>
      <w:r>
        <w:rPr>
          <w:i/>
          <w:sz w:val="28"/>
        </w:rPr>
        <w:t>Таблица</w:t>
      </w:r>
      <w:r>
        <w:rPr>
          <w:i/>
          <w:spacing w:val="-10"/>
          <w:sz w:val="28"/>
        </w:rPr>
        <w:t>5</w:t>
      </w:r>
    </w:p>
    <w:p w:rsidR="00560D9F" w:rsidRDefault="008B392F">
      <w:pPr>
        <w:pStyle w:val="2"/>
        <w:spacing w:before="125"/>
        <w:ind w:left="673"/>
      </w:pPr>
      <w:r>
        <w:t>Лексико-синтаксическиеконструкции,используемыев</w:t>
      </w:r>
      <w:r>
        <w:rPr>
          <w:spacing w:val="-2"/>
        </w:rPr>
        <w:t>работе</w:t>
      </w:r>
    </w:p>
    <w:p w:rsidR="00560D9F" w:rsidRDefault="00560D9F">
      <w:pPr>
        <w:pStyle w:val="a3"/>
        <w:ind w:left="0" w:firstLine="0"/>
        <w:jc w:val="left"/>
        <w:rPr>
          <w:b/>
          <w:sz w:val="11"/>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6941"/>
      </w:tblGrid>
      <w:tr w:rsidR="00560D9F">
        <w:trPr>
          <w:trHeight w:val="450"/>
        </w:trPr>
        <w:tc>
          <w:tcPr>
            <w:tcW w:w="2160" w:type="dxa"/>
          </w:tcPr>
          <w:p w:rsidR="00560D9F" w:rsidRDefault="008B392F">
            <w:pPr>
              <w:pStyle w:val="TableParagraph"/>
              <w:spacing w:before="83"/>
              <w:ind w:left="287"/>
              <w:rPr>
                <w:b/>
                <w:sz w:val="24"/>
              </w:rPr>
            </w:pPr>
            <w:r>
              <w:rPr>
                <w:b/>
                <w:sz w:val="24"/>
              </w:rPr>
              <w:t>Часть</w:t>
            </w:r>
            <w:r>
              <w:rPr>
                <w:b/>
                <w:spacing w:val="-2"/>
                <w:sz w:val="24"/>
              </w:rPr>
              <w:t>доклада</w:t>
            </w:r>
          </w:p>
        </w:tc>
        <w:tc>
          <w:tcPr>
            <w:tcW w:w="6941" w:type="dxa"/>
          </w:tcPr>
          <w:p w:rsidR="00560D9F" w:rsidRDefault="008B392F">
            <w:pPr>
              <w:pStyle w:val="TableParagraph"/>
              <w:spacing w:before="83"/>
              <w:ind w:left="7"/>
              <w:jc w:val="center"/>
              <w:rPr>
                <w:b/>
                <w:sz w:val="24"/>
              </w:rPr>
            </w:pPr>
            <w:r>
              <w:rPr>
                <w:b/>
                <w:sz w:val="24"/>
              </w:rPr>
              <w:t>Речевые</w:t>
            </w:r>
            <w:r>
              <w:rPr>
                <w:b/>
                <w:spacing w:val="-4"/>
                <w:sz w:val="24"/>
              </w:rPr>
              <w:t>клише</w:t>
            </w:r>
          </w:p>
        </w:tc>
      </w:tr>
      <w:tr w:rsidR="00560D9F">
        <w:trPr>
          <w:trHeight w:val="1934"/>
        </w:trPr>
        <w:tc>
          <w:tcPr>
            <w:tcW w:w="2160" w:type="dxa"/>
          </w:tcPr>
          <w:p w:rsidR="00560D9F" w:rsidRDefault="008B392F">
            <w:pPr>
              <w:pStyle w:val="TableParagraph"/>
              <w:spacing w:line="268" w:lineRule="exact"/>
              <w:rPr>
                <w:sz w:val="24"/>
              </w:rPr>
            </w:pPr>
            <w:r>
              <w:rPr>
                <w:spacing w:val="-4"/>
                <w:sz w:val="24"/>
              </w:rPr>
              <w:t>Тема</w:t>
            </w:r>
          </w:p>
        </w:tc>
        <w:tc>
          <w:tcPr>
            <w:tcW w:w="6941" w:type="dxa"/>
          </w:tcPr>
          <w:p w:rsidR="00560D9F" w:rsidRDefault="008B392F">
            <w:pPr>
              <w:pStyle w:val="TableParagraph"/>
              <w:spacing w:line="242" w:lineRule="auto"/>
              <w:ind w:right="478"/>
              <w:rPr>
                <w:sz w:val="24"/>
              </w:rPr>
            </w:pPr>
            <w:r>
              <w:rPr>
                <w:sz w:val="24"/>
              </w:rPr>
              <w:t>Рефератпосвящентакомуактуальномувопросу,как... Реферат посвящен характеристике проблемы...</w:t>
            </w:r>
          </w:p>
          <w:p w:rsidR="00560D9F" w:rsidRDefault="008B392F">
            <w:pPr>
              <w:pStyle w:val="TableParagraph"/>
              <w:ind w:right="2589"/>
              <w:rPr>
                <w:sz w:val="24"/>
              </w:rPr>
            </w:pPr>
            <w:r>
              <w:rPr>
                <w:sz w:val="24"/>
              </w:rPr>
              <w:t>Реферат посвящен решению вопроса... Рефератпосвященанализулитературы... Темой реферата является...</w:t>
            </w:r>
          </w:p>
          <w:p w:rsidR="00560D9F" w:rsidRDefault="008B392F">
            <w:pPr>
              <w:pStyle w:val="TableParagraph"/>
              <w:spacing w:line="274" w:lineRule="exact"/>
              <w:rPr>
                <w:sz w:val="24"/>
              </w:rPr>
            </w:pPr>
            <w:r>
              <w:rPr>
                <w:sz w:val="24"/>
              </w:rPr>
              <w:t>Врефератерассматривается(</w:t>
            </w:r>
            <w:r>
              <w:rPr>
                <w:i/>
                <w:sz w:val="24"/>
              </w:rPr>
              <w:t>что?</w:t>
            </w:r>
            <w:r>
              <w:rPr>
                <w:sz w:val="24"/>
              </w:rPr>
              <w:t>),говорится(</w:t>
            </w:r>
            <w:r>
              <w:rPr>
                <w:i/>
                <w:sz w:val="24"/>
              </w:rPr>
              <w:t>очем?</w:t>
            </w:r>
            <w:r>
              <w:rPr>
                <w:sz w:val="24"/>
              </w:rPr>
              <w:t>),дается оценка, анализ (</w:t>
            </w:r>
            <w:r>
              <w:rPr>
                <w:i/>
                <w:sz w:val="24"/>
              </w:rPr>
              <w:t>чего?</w:t>
            </w:r>
            <w:r>
              <w:rPr>
                <w:sz w:val="24"/>
              </w:rPr>
              <w:t>), обобщается (</w:t>
            </w:r>
            <w:r>
              <w:rPr>
                <w:i/>
                <w:sz w:val="24"/>
              </w:rPr>
              <w:t>что?</w:t>
            </w:r>
            <w:r>
              <w:rPr>
                <w:sz w:val="24"/>
              </w:rPr>
              <w:t>)</w:t>
            </w:r>
          </w:p>
        </w:tc>
      </w:tr>
      <w:tr w:rsidR="00560D9F">
        <w:trPr>
          <w:trHeight w:val="1377"/>
        </w:trPr>
        <w:tc>
          <w:tcPr>
            <w:tcW w:w="2160" w:type="dxa"/>
          </w:tcPr>
          <w:p w:rsidR="00560D9F" w:rsidRDefault="008B392F">
            <w:pPr>
              <w:pStyle w:val="TableParagraph"/>
              <w:spacing w:line="268" w:lineRule="exact"/>
              <w:rPr>
                <w:sz w:val="24"/>
              </w:rPr>
            </w:pPr>
            <w:r>
              <w:rPr>
                <w:spacing w:val="-2"/>
                <w:sz w:val="24"/>
              </w:rPr>
              <w:t>Проблема</w:t>
            </w:r>
          </w:p>
        </w:tc>
        <w:tc>
          <w:tcPr>
            <w:tcW w:w="6941" w:type="dxa"/>
          </w:tcPr>
          <w:p w:rsidR="00560D9F" w:rsidRDefault="008B392F">
            <w:pPr>
              <w:pStyle w:val="TableParagraph"/>
              <w:ind w:right="2589"/>
              <w:rPr>
                <w:sz w:val="24"/>
              </w:rPr>
            </w:pPr>
            <w:r>
              <w:rPr>
                <w:sz w:val="24"/>
              </w:rPr>
              <w:t>В центре внимания автора находятся... Напервыйпланавторомвыдвигаются... Главныеусилияавторанаправлены</w:t>
            </w:r>
            <w:r>
              <w:rPr>
                <w:spacing w:val="-4"/>
                <w:sz w:val="24"/>
              </w:rPr>
              <w:t>на...</w:t>
            </w:r>
          </w:p>
          <w:p w:rsidR="00560D9F" w:rsidRDefault="008B392F">
            <w:pPr>
              <w:pStyle w:val="TableParagraph"/>
              <w:spacing w:line="274" w:lineRule="exact"/>
              <w:rPr>
                <w:i/>
                <w:sz w:val="24"/>
              </w:rPr>
            </w:pPr>
            <w:r>
              <w:rPr>
                <w:sz w:val="24"/>
              </w:rPr>
              <w:t>Всвоейработеавторставит,затрагивает,освещает</w:t>
            </w:r>
            <w:r>
              <w:rPr>
                <w:spacing w:val="-2"/>
                <w:sz w:val="24"/>
              </w:rPr>
              <w:t>(</w:t>
            </w:r>
            <w:r>
              <w:rPr>
                <w:i/>
                <w:spacing w:val="-2"/>
                <w:sz w:val="24"/>
              </w:rPr>
              <w:t>следующие</w:t>
            </w:r>
          </w:p>
          <w:p w:rsidR="00560D9F" w:rsidRDefault="008B392F">
            <w:pPr>
              <w:pStyle w:val="TableParagraph"/>
              <w:spacing w:line="261" w:lineRule="exact"/>
              <w:rPr>
                <w:sz w:val="24"/>
              </w:rPr>
            </w:pPr>
            <w:r>
              <w:rPr>
                <w:i/>
                <w:sz w:val="24"/>
              </w:rPr>
              <w:t>проблемы</w:t>
            </w:r>
            <w:r>
              <w:rPr>
                <w:sz w:val="24"/>
              </w:rPr>
              <w:t>)...останавливаетсянаследующихпроблемахи</w:t>
            </w:r>
            <w:r>
              <w:rPr>
                <w:spacing w:val="-4"/>
                <w:sz w:val="24"/>
              </w:rPr>
              <w:t>т.д.</w:t>
            </w:r>
          </w:p>
        </w:tc>
      </w:tr>
      <w:tr w:rsidR="00560D9F">
        <w:trPr>
          <w:trHeight w:val="2207"/>
        </w:trPr>
        <w:tc>
          <w:tcPr>
            <w:tcW w:w="2160" w:type="dxa"/>
          </w:tcPr>
          <w:p w:rsidR="00560D9F" w:rsidRDefault="008B392F">
            <w:pPr>
              <w:pStyle w:val="TableParagraph"/>
              <w:ind w:right="139"/>
              <w:rPr>
                <w:sz w:val="24"/>
              </w:rPr>
            </w:pPr>
            <w:r>
              <w:rPr>
                <w:spacing w:val="-2"/>
                <w:sz w:val="24"/>
              </w:rPr>
              <w:t xml:space="preserve">Актуальность </w:t>
            </w:r>
            <w:r>
              <w:rPr>
                <w:sz w:val="24"/>
              </w:rPr>
              <w:t xml:space="preserve">темы (проблемы), которойпосвящен </w:t>
            </w:r>
            <w:r>
              <w:rPr>
                <w:spacing w:val="-2"/>
                <w:sz w:val="24"/>
              </w:rPr>
              <w:t>реферат</w:t>
            </w:r>
          </w:p>
        </w:tc>
        <w:tc>
          <w:tcPr>
            <w:tcW w:w="6941" w:type="dxa"/>
          </w:tcPr>
          <w:p w:rsidR="00560D9F" w:rsidRDefault="008B392F">
            <w:pPr>
              <w:pStyle w:val="TableParagraph"/>
              <w:spacing w:line="242" w:lineRule="auto"/>
              <w:rPr>
                <w:sz w:val="24"/>
              </w:rPr>
            </w:pPr>
            <w:r>
              <w:rPr>
                <w:sz w:val="24"/>
              </w:rPr>
              <w:t xml:space="preserve">Данная тема (проблема) представляет особую актуальность, так </w:t>
            </w:r>
            <w:r>
              <w:rPr>
                <w:spacing w:val="-2"/>
                <w:sz w:val="24"/>
              </w:rPr>
              <w:t>как...</w:t>
            </w:r>
          </w:p>
          <w:p w:rsidR="00560D9F" w:rsidRDefault="008B392F">
            <w:pPr>
              <w:pStyle w:val="TableParagraph"/>
              <w:spacing w:line="242" w:lineRule="auto"/>
              <w:rPr>
                <w:sz w:val="24"/>
              </w:rPr>
            </w:pPr>
            <w:r>
              <w:rPr>
                <w:sz w:val="24"/>
              </w:rPr>
              <w:t>Данная тема (проблема) чрезвычайно актуальна в последние годы (десятилетия)...</w:t>
            </w:r>
          </w:p>
          <w:p w:rsidR="00560D9F" w:rsidRDefault="008B392F">
            <w:pPr>
              <w:pStyle w:val="TableParagraph"/>
              <w:spacing w:line="242" w:lineRule="auto"/>
              <w:rPr>
                <w:sz w:val="24"/>
              </w:rPr>
            </w:pPr>
            <w:r>
              <w:rPr>
                <w:sz w:val="24"/>
              </w:rPr>
              <w:t>Даннаятема(проблема)привлекаетвниманиемногихученых (критиков, педагогов и т.д.).</w:t>
            </w:r>
          </w:p>
          <w:p w:rsidR="00560D9F" w:rsidRDefault="008B392F">
            <w:pPr>
              <w:pStyle w:val="TableParagraph"/>
              <w:spacing w:line="271" w:lineRule="exact"/>
              <w:rPr>
                <w:i/>
                <w:sz w:val="24"/>
              </w:rPr>
            </w:pPr>
            <w:r>
              <w:rPr>
                <w:sz w:val="24"/>
              </w:rPr>
              <w:t>Всовременнойнаукеособеннуюостротуприобретаеттема</w:t>
            </w:r>
            <w:r>
              <w:rPr>
                <w:spacing w:val="-4"/>
                <w:sz w:val="24"/>
              </w:rPr>
              <w:t>(</w:t>
            </w:r>
            <w:r>
              <w:rPr>
                <w:i/>
                <w:spacing w:val="-4"/>
                <w:sz w:val="24"/>
              </w:rPr>
              <w:t>ка-</w:t>
            </w:r>
          </w:p>
          <w:p w:rsidR="00560D9F" w:rsidRDefault="008B392F">
            <w:pPr>
              <w:pStyle w:val="TableParagraph"/>
              <w:spacing w:line="261" w:lineRule="exact"/>
              <w:rPr>
                <w:sz w:val="24"/>
              </w:rPr>
            </w:pPr>
            <w:r>
              <w:rPr>
                <w:i/>
                <w:spacing w:val="-2"/>
                <w:sz w:val="24"/>
              </w:rPr>
              <w:t>кая?</w:t>
            </w:r>
            <w:r>
              <w:rPr>
                <w:spacing w:val="-2"/>
                <w:sz w:val="24"/>
              </w:rPr>
              <w:t>)</w:t>
            </w:r>
          </w:p>
        </w:tc>
      </w:tr>
      <w:tr w:rsidR="00560D9F">
        <w:trPr>
          <w:trHeight w:val="274"/>
        </w:trPr>
        <w:tc>
          <w:tcPr>
            <w:tcW w:w="2160" w:type="dxa"/>
            <w:tcBorders>
              <w:bottom w:val="nil"/>
            </w:tcBorders>
          </w:tcPr>
          <w:p w:rsidR="00560D9F" w:rsidRDefault="008B392F">
            <w:pPr>
              <w:pStyle w:val="TableParagraph"/>
              <w:spacing w:line="254" w:lineRule="exact"/>
              <w:rPr>
                <w:sz w:val="24"/>
              </w:rPr>
            </w:pPr>
            <w:r>
              <w:rPr>
                <w:spacing w:val="-2"/>
                <w:sz w:val="24"/>
              </w:rPr>
              <w:t>Характеристика</w:t>
            </w:r>
          </w:p>
        </w:tc>
        <w:tc>
          <w:tcPr>
            <w:tcW w:w="6941" w:type="dxa"/>
            <w:tcBorders>
              <w:bottom w:val="nil"/>
            </w:tcBorders>
          </w:tcPr>
          <w:p w:rsidR="00560D9F" w:rsidRDefault="008B392F">
            <w:pPr>
              <w:pStyle w:val="TableParagraph"/>
              <w:spacing w:line="254" w:lineRule="exact"/>
              <w:rPr>
                <w:sz w:val="24"/>
              </w:rPr>
            </w:pPr>
            <w:r>
              <w:rPr>
                <w:sz w:val="24"/>
              </w:rPr>
              <w:t>Авторпривлекаетканализуследующие</w:t>
            </w:r>
            <w:r>
              <w:rPr>
                <w:spacing w:val="-2"/>
                <w:sz w:val="24"/>
              </w:rPr>
              <w:t>материалы...</w:t>
            </w:r>
          </w:p>
        </w:tc>
      </w:tr>
      <w:tr w:rsidR="00560D9F">
        <w:trPr>
          <w:trHeight w:val="275"/>
        </w:trPr>
        <w:tc>
          <w:tcPr>
            <w:tcW w:w="2160" w:type="dxa"/>
            <w:tcBorders>
              <w:top w:val="nil"/>
              <w:bottom w:val="nil"/>
            </w:tcBorders>
          </w:tcPr>
          <w:p w:rsidR="00560D9F" w:rsidRDefault="008B392F">
            <w:pPr>
              <w:pStyle w:val="TableParagraph"/>
              <w:spacing w:line="256" w:lineRule="exact"/>
              <w:rPr>
                <w:sz w:val="24"/>
              </w:rPr>
            </w:pPr>
            <w:r>
              <w:rPr>
                <w:spacing w:val="-2"/>
                <w:sz w:val="24"/>
              </w:rPr>
              <w:t>первоисточников,</w:t>
            </w:r>
          </w:p>
        </w:tc>
        <w:tc>
          <w:tcPr>
            <w:tcW w:w="6941" w:type="dxa"/>
            <w:tcBorders>
              <w:top w:val="nil"/>
              <w:bottom w:val="nil"/>
            </w:tcBorders>
          </w:tcPr>
          <w:p w:rsidR="00560D9F" w:rsidRDefault="008B392F">
            <w:pPr>
              <w:pStyle w:val="TableParagraph"/>
              <w:spacing w:line="256" w:lineRule="exact"/>
              <w:rPr>
                <w:sz w:val="24"/>
              </w:rPr>
            </w:pPr>
            <w:r>
              <w:rPr>
                <w:sz w:val="24"/>
              </w:rPr>
              <w:t>Материаломисследования</w:t>
            </w:r>
            <w:r>
              <w:rPr>
                <w:spacing w:val="-2"/>
                <w:sz w:val="24"/>
              </w:rPr>
              <w:t>послужили...</w:t>
            </w:r>
          </w:p>
        </w:tc>
      </w:tr>
      <w:tr w:rsidR="00560D9F">
        <w:trPr>
          <w:trHeight w:val="276"/>
        </w:trPr>
        <w:tc>
          <w:tcPr>
            <w:tcW w:w="2160" w:type="dxa"/>
            <w:tcBorders>
              <w:top w:val="nil"/>
              <w:bottom w:val="nil"/>
            </w:tcBorders>
          </w:tcPr>
          <w:p w:rsidR="00560D9F" w:rsidRDefault="008B392F">
            <w:pPr>
              <w:pStyle w:val="TableParagraph"/>
              <w:spacing w:line="256" w:lineRule="exact"/>
              <w:rPr>
                <w:sz w:val="24"/>
              </w:rPr>
            </w:pPr>
            <w:r>
              <w:rPr>
                <w:spacing w:val="-2"/>
                <w:sz w:val="24"/>
              </w:rPr>
              <w:t>используемых</w:t>
            </w:r>
          </w:p>
        </w:tc>
        <w:tc>
          <w:tcPr>
            <w:tcW w:w="6941" w:type="dxa"/>
            <w:tcBorders>
              <w:top w:val="nil"/>
              <w:bottom w:val="nil"/>
            </w:tcBorders>
          </w:tcPr>
          <w:p w:rsidR="00560D9F" w:rsidRDefault="008B392F">
            <w:pPr>
              <w:pStyle w:val="TableParagraph"/>
              <w:spacing w:line="256" w:lineRule="exact"/>
              <w:rPr>
                <w:sz w:val="24"/>
              </w:rPr>
            </w:pPr>
            <w:r>
              <w:rPr>
                <w:sz w:val="24"/>
              </w:rPr>
              <w:t>Восноверефераталежатматериалы</w:t>
            </w:r>
            <w:r>
              <w:rPr>
                <w:spacing w:val="-2"/>
                <w:sz w:val="24"/>
              </w:rPr>
              <w:t>исследований...</w:t>
            </w:r>
          </w:p>
        </w:tc>
      </w:tr>
      <w:tr w:rsidR="00560D9F">
        <w:trPr>
          <w:trHeight w:val="275"/>
        </w:trPr>
        <w:tc>
          <w:tcPr>
            <w:tcW w:w="2160" w:type="dxa"/>
            <w:tcBorders>
              <w:top w:val="nil"/>
              <w:bottom w:val="nil"/>
            </w:tcBorders>
          </w:tcPr>
          <w:p w:rsidR="00560D9F" w:rsidRDefault="008B392F">
            <w:pPr>
              <w:pStyle w:val="TableParagraph"/>
              <w:spacing w:line="256" w:lineRule="exact"/>
              <w:rPr>
                <w:sz w:val="24"/>
              </w:rPr>
            </w:pPr>
            <w:r>
              <w:rPr>
                <w:sz w:val="24"/>
              </w:rPr>
              <w:t>автором</w:t>
            </w:r>
            <w:r>
              <w:rPr>
                <w:spacing w:val="-2"/>
                <w:sz w:val="24"/>
              </w:rPr>
              <w:t>реферата</w:t>
            </w:r>
          </w:p>
        </w:tc>
        <w:tc>
          <w:tcPr>
            <w:tcW w:w="6941" w:type="dxa"/>
            <w:tcBorders>
              <w:top w:val="nil"/>
              <w:bottom w:val="nil"/>
            </w:tcBorders>
          </w:tcPr>
          <w:p w:rsidR="00560D9F" w:rsidRDefault="008B392F">
            <w:pPr>
              <w:pStyle w:val="TableParagraph"/>
              <w:spacing w:line="256" w:lineRule="exact"/>
              <w:rPr>
                <w:sz w:val="24"/>
              </w:rPr>
            </w:pPr>
            <w:r>
              <w:rPr>
                <w:sz w:val="24"/>
              </w:rPr>
              <w:t>Описаниеосновныхподходовкрешению</w:t>
            </w:r>
            <w:r>
              <w:rPr>
                <w:spacing w:val="-2"/>
                <w:sz w:val="24"/>
              </w:rPr>
              <w:t>проблемы.</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Внастоящеевремявнаукенетединогомненияпоповоду</w:t>
            </w:r>
            <w:r>
              <w:rPr>
                <w:spacing w:val="-2"/>
                <w:sz w:val="24"/>
              </w:rPr>
              <w:t>данной</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pacing w:val="-6"/>
                <w:sz w:val="24"/>
              </w:rPr>
              <w:t>проблемы.Можновыделить несколькоподходовкеерешению.</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Существуетнесколькоосновныхточекзренияна</w:t>
            </w:r>
            <w:r>
              <w:rPr>
                <w:spacing w:val="-2"/>
                <w:sz w:val="24"/>
              </w:rPr>
              <w:t>проблему.</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Первыйподходраскрываетсявработах(</w:t>
            </w:r>
            <w:r>
              <w:rPr>
                <w:i/>
                <w:sz w:val="24"/>
              </w:rPr>
              <w:t>чьих?</w:t>
            </w:r>
            <w:r>
              <w:rPr>
                <w:sz w:val="24"/>
              </w:rPr>
              <w:t>),второй</w:t>
            </w:r>
            <w:r>
              <w:rPr>
                <w:spacing w:val="-2"/>
                <w:sz w:val="24"/>
              </w:rPr>
              <w:t>подход</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прослеживаетсявтрудах(</w:t>
            </w:r>
            <w:r>
              <w:rPr>
                <w:i/>
                <w:sz w:val="24"/>
              </w:rPr>
              <w:t>кого?</w:t>
            </w:r>
            <w:r>
              <w:rPr>
                <w:sz w:val="24"/>
              </w:rPr>
              <w:t>),третийподходлежитв</w:t>
            </w:r>
            <w:r>
              <w:rPr>
                <w:spacing w:val="-2"/>
                <w:sz w:val="24"/>
              </w:rPr>
              <w:t>основе</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работ</w:t>
            </w:r>
            <w:r>
              <w:rPr>
                <w:spacing w:val="-2"/>
                <w:sz w:val="24"/>
              </w:rPr>
              <w:t xml:space="preserve"> (</w:t>
            </w:r>
            <w:r>
              <w:rPr>
                <w:i/>
                <w:spacing w:val="-2"/>
                <w:sz w:val="24"/>
              </w:rPr>
              <w:t>чьих?</w:t>
            </w:r>
            <w:r>
              <w:rPr>
                <w:spacing w:val="-2"/>
                <w:sz w:val="24"/>
              </w:rPr>
              <w:t>).</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Висследованииданнойпроблемыможновыделить</w:t>
            </w:r>
            <w:r>
              <w:rPr>
                <w:spacing w:val="-2"/>
                <w:sz w:val="24"/>
              </w:rPr>
              <w:t>несколько</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направлений(точек</w:t>
            </w:r>
            <w:r>
              <w:rPr>
                <w:spacing w:val="-2"/>
                <w:sz w:val="24"/>
              </w:rPr>
              <w:t>зрения).</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Изложениесущностиразличныхточек</w:t>
            </w:r>
            <w:r>
              <w:rPr>
                <w:spacing w:val="-2"/>
                <w:sz w:val="24"/>
              </w:rPr>
              <w:t>зрения.</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tabs>
                <w:tab w:val="left" w:pos="1041"/>
                <w:tab w:val="left" w:pos="1815"/>
                <w:tab w:val="left" w:pos="5236"/>
                <w:tab w:val="left" w:pos="5567"/>
              </w:tabs>
              <w:spacing w:line="256" w:lineRule="exact"/>
              <w:rPr>
                <w:sz w:val="24"/>
              </w:rPr>
            </w:pPr>
            <w:r>
              <w:rPr>
                <w:spacing w:val="-2"/>
                <w:sz w:val="24"/>
              </w:rPr>
              <w:t>Первая</w:t>
            </w:r>
            <w:r>
              <w:rPr>
                <w:sz w:val="24"/>
              </w:rPr>
              <w:tab/>
            </w:r>
            <w:r>
              <w:rPr>
                <w:spacing w:val="-2"/>
                <w:sz w:val="24"/>
              </w:rPr>
              <w:t>точка</w:t>
            </w:r>
            <w:r>
              <w:rPr>
                <w:sz w:val="24"/>
              </w:rPr>
              <w:tab/>
              <w:t>зренияпринадлежит</w:t>
            </w:r>
            <w:r>
              <w:rPr>
                <w:spacing w:val="-2"/>
                <w:sz w:val="24"/>
              </w:rPr>
              <w:t>(</w:t>
            </w:r>
            <w:r>
              <w:rPr>
                <w:i/>
                <w:spacing w:val="-2"/>
                <w:sz w:val="24"/>
              </w:rPr>
              <w:t>кому?</w:t>
            </w:r>
            <w:r>
              <w:rPr>
                <w:spacing w:val="-2"/>
                <w:sz w:val="24"/>
              </w:rPr>
              <w:t>)</w:t>
            </w:r>
            <w:r>
              <w:rPr>
                <w:sz w:val="24"/>
              </w:rPr>
              <w:tab/>
            </w:r>
            <w:r>
              <w:rPr>
                <w:spacing w:val="-10"/>
                <w:sz w:val="24"/>
              </w:rPr>
              <w:t>и</w:t>
            </w:r>
            <w:r>
              <w:rPr>
                <w:sz w:val="24"/>
              </w:rPr>
              <w:tab/>
            </w:r>
            <w:r>
              <w:rPr>
                <w:spacing w:val="-2"/>
                <w:sz w:val="24"/>
              </w:rPr>
              <w:t>заключается</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w:t>
            </w:r>
            <w:r>
              <w:rPr>
                <w:i/>
                <w:sz w:val="24"/>
              </w:rPr>
              <w:t>вчем?</w:t>
            </w:r>
            <w:r>
              <w:rPr>
                <w:sz w:val="24"/>
              </w:rPr>
              <w:t>).Втораяточказренияпредставленавработах</w:t>
            </w:r>
            <w:r>
              <w:rPr>
                <w:spacing w:val="-2"/>
                <w:sz w:val="24"/>
              </w:rPr>
              <w:t>(</w:t>
            </w:r>
            <w:r>
              <w:rPr>
                <w:i/>
                <w:spacing w:val="-2"/>
                <w:sz w:val="24"/>
              </w:rPr>
              <w:t>чьих?</w:t>
            </w:r>
            <w:r>
              <w:rPr>
                <w:spacing w:val="-2"/>
                <w:sz w:val="24"/>
              </w:rPr>
              <w:t>)</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исводится(</w:t>
            </w:r>
            <w:r>
              <w:rPr>
                <w:i/>
                <w:sz w:val="24"/>
              </w:rPr>
              <w:t>кчему?</w:t>
            </w:r>
            <w:r>
              <w:rPr>
                <w:sz w:val="24"/>
              </w:rPr>
              <w:t>).Сущностьтретьегоподхода</w:t>
            </w:r>
            <w:r>
              <w:rPr>
                <w:spacing w:val="-2"/>
                <w:sz w:val="24"/>
              </w:rPr>
              <w:t>раскрывается</w:t>
            </w:r>
          </w:p>
        </w:tc>
      </w:tr>
      <w:tr w:rsidR="00560D9F">
        <w:trPr>
          <w:trHeight w:val="279"/>
        </w:trPr>
        <w:tc>
          <w:tcPr>
            <w:tcW w:w="2160" w:type="dxa"/>
            <w:tcBorders>
              <w:top w:val="nil"/>
            </w:tcBorders>
          </w:tcPr>
          <w:p w:rsidR="00560D9F" w:rsidRDefault="00560D9F">
            <w:pPr>
              <w:pStyle w:val="TableParagraph"/>
              <w:ind w:left="0"/>
              <w:rPr>
                <w:sz w:val="20"/>
              </w:rPr>
            </w:pPr>
          </w:p>
        </w:tc>
        <w:tc>
          <w:tcPr>
            <w:tcW w:w="6941" w:type="dxa"/>
            <w:tcBorders>
              <w:top w:val="nil"/>
            </w:tcBorders>
          </w:tcPr>
          <w:p w:rsidR="00560D9F" w:rsidRDefault="008B392F">
            <w:pPr>
              <w:pStyle w:val="TableParagraph"/>
              <w:spacing w:line="260" w:lineRule="exact"/>
              <w:rPr>
                <w:sz w:val="24"/>
              </w:rPr>
            </w:pPr>
            <w:r>
              <w:rPr>
                <w:sz w:val="24"/>
              </w:rPr>
              <w:t>вработах(</w:t>
            </w:r>
            <w:r>
              <w:rPr>
                <w:i/>
                <w:sz w:val="24"/>
              </w:rPr>
              <w:t>чьих?</w:t>
            </w:r>
            <w:r>
              <w:rPr>
                <w:sz w:val="24"/>
              </w:rPr>
              <w:t>)исостоит(</w:t>
            </w:r>
            <w:r>
              <w:rPr>
                <w:i/>
                <w:sz w:val="24"/>
              </w:rPr>
              <w:t>в</w:t>
            </w:r>
            <w:r>
              <w:rPr>
                <w:i/>
                <w:spacing w:val="-4"/>
                <w:sz w:val="24"/>
              </w:rPr>
              <w:t>чем?</w:t>
            </w:r>
            <w:r>
              <w:rPr>
                <w:spacing w:val="-4"/>
                <w:sz w:val="24"/>
              </w:rPr>
              <w:t>)</w:t>
            </w:r>
          </w:p>
        </w:tc>
      </w:tr>
      <w:tr w:rsidR="00560D9F">
        <w:trPr>
          <w:trHeight w:val="271"/>
        </w:trPr>
        <w:tc>
          <w:tcPr>
            <w:tcW w:w="2160" w:type="dxa"/>
            <w:tcBorders>
              <w:bottom w:val="nil"/>
            </w:tcBorders>
          </w:tcPr>
          <w:p w:rsidR="00560D9F" w:rsidRDefault="008B392F">
            <w:pPr>
              <w:pStyle w:val="TableParagraph"/>
              <w:spacing w:line="252" w:lineRule="exact"/>
              <w:rPr>
                <w:sz w:val="24"/>
              </w:rPr>
            </w:pPr>
            <w:r>
              <w:rPr>
                <w:spacing w:val="-2"/>
                <w:sz w:val="24"/>
              </w:rPr>
              <w:t>Выражение</w:t>
            </w:r>
          </w:p>
        </w:tc>
        <w:tc>
          <w:tcPr>
            <w:tcW w:w="6941" w:type="dxa"/>
            <w:tcBorders>
              <w:bottom w:val="nil"/>
            </w:tcBorders>
          </w:tcPr>
          <w:p w:rsidR="00560D9F" w:rsidRDefault="008B392F">
            <w:pPr>
              <w:pStyle w:val="TableParagraph"/>
              <w:spacing w:line="252" w:lineRule="exact"/>
              <w:rPr>
                <w:i/>
                <w:sz w:val="24"/>
              </w:rPr>
            </w:pPr>
            <w:r>
              <w:rPr>
                <w:i/>
                <w:spacing w:val="-2"/>
                <w:sz w:val="24"/>
              </w:rPr>
              <w:t>Согласие:</w:t>
            </w:r>
          </w:p>
        </w:tc>
      </w:tr>
      <w:tr w:rsidR="00560D9F">
        <w:trPr>
          <w:trHeight w:val="276"/>
        </w:trPr>
        <w:tc>
          <w:tcPr>
            <w:tcW w:w="2160" w:type="dxa"/>
            <w:tcBorders>
              <w:top w:val="nil"/>
              <w:bottom w:val="nil"/>
            </w:tcBorders>
          </w:tcPr>
          <w:p w:rsidR="00560D9F" w:rsidRDefault="008B392F">
            <w:pPr>
              <w:pStyle w:val="TableParagraph"/>
              <w:spacing w:line="256" w:lineRule="exact"/>
              <w:rPr>
                <w:sz w:val="24"/>
              </w:rPr>
            </w:pPr>
            <w:r>
              <w:rPr>
                <w:spacing w:val="-2"/>
                <w:sz w:val="24"/>
              </w:rPr>
              <w:t>отношения</w:t>
            </w:r>
          </w:p>
        </w:tc>
        <w:tc>
          <w:tcPr>
            <w:tcW w:w="6941" w:type="dxa"/>
            <w:tcBorders>
              <w:top w:val="nil"/>
              <w:bottom w:val="nil"/>
            </w:tcBorders>
          </w:tcPr>
          <w:p w:rsidR="00560D9F" w:rsidRDefault="008B392F">
            <w:pPr>
              <w:pStyle w:val="TableParagraph"/>
              <w:spacing w:line="256" w:lineRule="exact"/>
              <w:rPr>
                <w:sz w:val="24"/>
              </w:rPr>
            </w:pPr>
            <w:r>
              <w:rPr>
                <w:sz w:val="24"/>
              </w:rPr>
              <w:t>Мыразделяемточкузрения</w:t>
            </w:r>
            <w:r>
              <w:rPr>
                <w:spacing w:val="-2"/>
                <w:sz w:val="24"/>
              </w:rPr>
              <w:t>автора...</w:t>
            </w:r>
          </w:p>
        </w:tc>
      </w:tr>
      <w:tr w:rsidR="00560D9F">
        <w:trPr>
          <w:trHeight w:val="276"/>
        </w:trPr>
        <w:tc>
          <w:tcPr>
            <w:tcW w:w="2160" w:type="dxa"/>
            <w:tcBorders>
              <w:top w:val="nil"/>
              <w:bottom w:val="nil"/>
            </w:tcBorders>
          </w:tcPr>
          <w:p w:rsidR="00560D9F" w:rsidRDefault="008B392F">
            <w:pPr>
              <w:pStyle w:val="TableParagraph"/>
              <w:spacing w:line="256" w:lineRule="exact"/>
              <w:rPr>
                <w:sz w:val="24"/>
              </w:rPr>
            </w:pPr>
            <w:r>
              <w:rPr>
                <w:sz w:val="24"/>
              </w:rPr>
              <w:t>к</w:t>
            </w:r>
            <w:r>
              <w:rPr>
                <w:spacing w:val="-2"/>
                <w:sz w:val="24"/>
              </w:rPr>
              <w:t>различным</w:t>
            </w:r>
          </w:p>
        </w:tc>
        <w:tc>
          <w:tcPr>
            <w:tcW w:w="6941" w:type="dxa"/>
            <w:tcBorders>
              <w:top w:val="nil"/>
              <w:bottom w:val="nil"/>
            </w:tcBorders>
          </w:tcPr>
          <w:p w:rsidR="00560D9F" w:rsidRDefault="008B392F">
            <w:pPr>
              <w:pStyle w:val="TableParagraph"/>
              <w:spacing w:line="256" w:lineRule="exact"/>
              <w:rPr>
                <w:sz w:val="24"/>
              </w:rPr>
            </w:pPr>
            <w:r>
              <w:rPr>
                <w:sz w:val="24"/>
              </w:rPr>
              <w:t>Нельзянесогласитьсясмнениемавтораотом,</w:t>
            </w:r>
            <w:r>
              <w:rPr>
                <w:spacing w:val="-2"/>
                <w:sz w:val="24"/>
              </w:rPr>
              <w:t>что...</w:t>
            </w:r>
          </w:p>
        </w:tc>
      </w:tr>
      <w:tr w:rsidR="00560D9F">
        <w:trPr>
          <w:trHeight w:val="276"/>
        </w:trPr>
        <w:tc>
          <w:tcPr>
            <w:tcW w:w="2160" w:type="dxa"/>
            <w:tcBorders>
              <w:top w:val="nil"/>
              <w:bottom w:val="nil"/>
            </w:tcBorders>
          </w:tcPr>
          <w:p w:rsidR="00560D9F" w:rsidRDefault="008B392F">
            <w:pPr>
              <w:pStyle w:val="TableParagraph"/>
              <w:spacing w:line="256" w:lineRule="exact"/>
              <w:rPr>
                <w:sz w:val="24"/>
              </w:rPr>
            </w:pPr>
            <w:r>
              <w:rPr>
                <w:sz w:val="24"/>
              </w:rPr>
              <w:t>точкам</w:t>
            </w:r>
            <w:r>
              <w:rPr>
                <w:spacing w:val="-2"/>
                <w:sz w:val="24"/>
              </w:rPr>
              <w:t>зрения</w:t>
            </w:r>
          </w:p>
        </w:tc>
        <w:tc>
          <w:tcPr>
            <w:tcW w:w="6941" w:type="dxa"/>
            <w:tcBorders>
              <w:top w:val="nil"/>
              <w:bottom w:val="nil"/>
            </w:tcBorders>
          </w:tcPr>
          <w:p w:rsidR="00560D9F" w:rsidRDefault="008B392F">
            <w:pPr>
              <w:pStyle w:val="TableParagraph"/>
              <w:spacing w:line="256" w:lineRule="exact"/>
              <w:rPr>
                <w:i/>
                <w:sz w:val="24"/>
              </w:rPr>
            </w:pPr>
            <w:r>
              <w:rPr>
                <w:i/>
                <w:sz w:val="24"/>
              </w:rPr>
              <w:t>Несогласие,</w:t>
            </w:r>
            <w:r>
              <w:rPr>
                <w:i/>
                <w:spacing w:val="-2"/>
                <w:sz w:val="24"/>
              </w:rPr>
              <w:t>критика:</w:t>
            </w:r>
          </w:p>
        </w:tc>
      </w:tr>
      <w:tr w:rsidR="00560D9F">
        <w:trPr>
          <w:trHeight w:val="275"/>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Трудносогласиться(</w:t>
            </w:r>
            <w:r>
              <w:rPr>
                <w:i/>
                <w:sz w:val="24"/>
              </w:rPr>
              <w:t>с</w:t>
            </w:r>
            <w:r>
              <w:rPr>
                <w:i/>
                <w:spacing w:val="-2"/>
                <w:sz w:val="24"/>
              </w:rPr>
              <w:t>чем?</w:t>
            </w:r>
            <w:r>
              <w:rPr>
                <w:spacing w:val="-2"/>
                <w:sz w:val="24"/>
              </w:rPr>
              <w:t>)…</w:t>
            </w:r>
          </w:p>
        </w:tc>
      </w:tr>
      <w:tr w:rsidR="00560D9F">
        <w:trPr>
          <w:trHeight w:val="276"/>
        </w:trPr>
        <w:tc>
          <w:tcPr>
            <w:tcW w:w="2160" w:type="dxa"/>
            <w:tcBorders>
              <w:top w:val="nil"/>
              <w:bottom w:val="nil"/>
            </w:tcBorders>
          </w:tcPr>
          <w:p w:rsidR="00560D9F" w:rsidRDefault="00560D9F">
            <w:pPr>
              <w:pStyle w:val="TableParagraph"/>
              <w:ind w:left="0"/>
              <w:rPr>
                <w:sz w:val="20"/>
              </w:rPr>
            </w:pPr>
          </w:p>
        </w:tc>
        <w:tc>
          <w:tcPr>
            <w:tcW w:w="6941" w:type="dxa"/>
            <w:tcBorders>
              <w:top w:val="nil"/>
              <w:bottom w:val="nil"/>
            </w:tcBorders>
          </w:tcPr>
          <w:p w:rsidR="00560D9F" w:rsidRDefault="008B392F">
            <w:pPr>
              <w:pStyle w:val="TableParagraph"/>
              <w:spacing w:line="256" w:lineRule="exact"/>
              <w:rPr>
                <w:sz w:val="24"/>
              </w:rPr>
            </w:pPr>
            <w:r>
              <w:rPr>
                <w:sz w:val="24"/>
              </w:rPr>
              <w:t>Хочетсяопровергнутьвзгляды</w:t>
            </w:r>
            <w:r>
              <w:rPr>
                <w:spacing w:val="-2"/>
                <w:sz w:val="24"/>
              </w:rPr>
              <w:t>автора...</w:t>
            </w:r>
          </w:p>
        </w:tc>
      </w:tr>
      <w:tr w:rsidR="00560D9F">
        <w:trPr>
          <w:trHeight w:val="282"/>
        </w:trPr>
        <w:tc>
          <w:tcPr>
            <w:tcW w:w="2160" w:type="dxa"/>
            <w:tcBorders>
              <w:top w:val="nil"/>
            </w:tcBorders>
          </w:tcPr>
          <w:p w:rsidR="00560D9F" w:rsidRDefault="00560D9F">
            <w:pPr>
              <w:pStyle w:val="TableParagraph"/>
              <w:ind w:left="0"/>
              <w:rPr>
                <w:sz w:val="20"/>
              </w:rPr>
            </w:pPr>
          </w:p>
        </w:tc>
        <w:tc>
          <w:tcPr>
            <w:tcW w:w="6941" w:type="dxa"/>
            <w:tcBorders>
              <w:top w:val="nil"/>
            </w:tcBorders>
          </w:tcPr>
          <w:p w:rsidR="00560D9F" w:rsidRDefault="008B392F">
            <w:pPr>
              <w:pStyle w:val="TableParagraph"/>
              <w:spacing w:line="262" w:lineRule="exact"/>
              <w:rPr>
                <w:sz w:val="24"/>
              </w:rPr>
            </w:pPr>
            <w:r>
              <w:rPr>
                <w:sz w:val="24"/>
              </w:rPr>
              <w:t>Следуетотметитьнедостаткивпозиции,аргументации</w:t>
            </w:r>
            <w:r>
              <w:rPr>
                <w:spacing w:val="-2"/>
                <w:sz w:val="24"/>
              </w:rPr>
              <w:t>автора.</w:t>
            </w:r>
          </w:p>
        </w:tc>
      </w:tr>
    </w:tbl>
    <w:p w:rsidR="00560D9F" w:rsidRDefault="00560D9F">
      <w:pPr>
        <w:pStyle w:val="TableParagraph"/>
        <w:spacing w:line="262" w:lineRule="exact"/>
        <w:rPr>
          <w:sz w:val="24"/>
        </w:rPr>
        <w:sectPr w:rsidR="00560D9F">
          <w:pgSz w:w="11900" w:h="16840"/>
          <w:pgMar w:top="1340" w:right="1275" w:bottom="1280" w:left="1275" w:header="0" w:footer="1080" w:gutter="0"/>
          <w:cols w:space="720"/>
        </w:sect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0"/>
        <w:gridCol w:w="6941"/>
      </w:tblGrid>
      <w:tr w:rsidR="00560D9F">
        <w:trPr>
          <w:trHeight w:val="1382"/>
        </w:trPr>
        <w:tc>
          <w:tcPr>
            <w:tcW w:w="2160" w:type="dxa"/>
          </w:tcPr>
          <w:p w:rsidR="00560D9F" w:rsidRDefault="00560D9F">
            <w:pPr>
              <w:pStyle w:val="TableParagraph"/>
              <w:ind w:left="0"/>
              <w:rPr>
                <w:sz w:val="26"/>
              </w:rPr>
            </w:pPr>
          </w:p>
        </w:tc>
        <w:tc>
          <w:tcPr>
            <w:tcW w:w="6941" w:type="dxa"/>
          </w:tcPr>
          <w:p w:rsidR="00560D9F" w:rsidRDefault="008B392F">
            <w:pPr>
              <w:pStyle w:val="TableParagraph"/>
              <w:rPr>
                <w:sz w:val="24"/>
              </w:rPr>
            </w:pPr>
            <w:r>
              <w:rPr>
                <w:sz w:val="24"/>
              </w:rPr>
              <w:t>Нельзя принять утверждения (</w:t>
            </w:r>
            <w:r>
              <w:rPr>
                <w:i/>
                <w:sz w:val="24"/>
              </w:rPr>
              <w:t>кого? о чем?</w:t>
            </w:r>
            <w:r>
              <w:rPr>
                <w:sz w:val="24"/>
              </w:rPr>
              <w:t>), потому что... Дискуссионной(спорной)представляетсяточказренияавтора (</w:t>
            </w:r>
            <w:r>
              <w:rPr>
                <w:i/>
                <w:sz w:val="24"/>
              </w:rPr>
              <w:t>на что?</w:t>
            </w:r>
            <w:r>
              <w:rPr>
                <w:sz w:val="24"/>
              </w:rPr>
              <w:t>).</w:t>
            </w:r>
          </w:p>
          <w:p w:rsidR="00560D9F" w:rsidRDefault="008B392F" w:rsidP="00085EDD">
            <w:pPr>
              <w:pStyle w:val="TableParagraph"/>
              <w:spacing w:line="274" w:lineRule="exact"/>
              <w:rPr>
                <w:sz w:val="24"/>
              </w:rPr>
            </w:pPr>
            <w:r>
              <w:rPr>
                <w:sz w:val="24"/>
              </w:rPr>
              <w:t>Автор упускает из виду… не подтверждает выводы фактами, необоснованно утверждает (</w:t>
            </w:r>
            <w:r>
              <w:rPr>
                <w:i/>
                <w:sz w:val="24"/>
              </w:rPr>
              <w:t>что?</w:t>
            </w:r>
            <w:r>
              <w:rPr>
                <w:sz w:val="24"/>
              </w:rPr>
              <w:t>)</w:t>
            </w:r>
          </w:p>
        </w:tc>
      </w:tr>
      <w:tr w:rsidR="00560D9F">
        <w:trPr>
          <w:trHeight w:val="3378"/>
        </w:trPr>
        <w:tc>
          <w:tcPr>
            <w:tcW w:w="2160" w:type="dxa"/>
          </w:tcPr>
          <w:p w:rsidR="00560D9F" w:rsidRDefault="008B392F">
            <w:pPr>
              <w:pStyle w:val="TableParagraph"/>
              <w:spacing w:line="268" w:lineRule="exact"/>
              <w:rPr>
                <w:sz w:val="24"/>
              </w:rPr>
            </w:pPr>
            <w:r>
              <w:rPr>
                <w:sz w:val="24"/>
              </w:rPr>
              <w:t>Выбор</w:t>
            </w:r>
            <w:r>
              <w:rPr>
                <w:spacing w:val="-5"/>
                <w:sz w:val="24"/>
              </w:rPr>
              <w:t>той</w:t>
            </w:r>
          </w:p>
          <w:p w:rsidR="00560D9F" w:rsidRDefault="008B392F">
            <w:pPr>
              <w:pStyle w:val="TableParagraph"/>
              <w:spacing w:before="7" w:line="242" w:lineRule="auto"/>
              <w:rPr>
                <w:sz w:val="24"/>
              </w:rPr>
            </w:pPr>
            <w:r>
              <w:rPr>
                <w:sz w:val="24"/>
              </w:rPr>
              <w:t>или иной точки зрения.Выводы</w:t>
            </w:r>
          </w:p>
        </w:tc>
        <w:tc>
          <w:tcPr>
            <w:tcW w:w="6941" w:type="dxa"/>
          </w:tcPr>
          <w:p w:rsidR="00560D9F" w:rsidRDefault="008B392F">
            <w:pPr>
              <w:pStyle w:val="TableParagraph"/>
              <w:spacing w:line="247" w:lineRule="auto"/>
              <w:ind w:right="90"/>
              <w:jc w:val="both"/>
              <w:rPr>
                <w:sz w:val="24"/>
              </w:rPr>
            </w:pPr>
            <w:r>
              <w:rPr>
                <w:sz w:val="24"/>
              </w:rPr>
              <w:t>Анализ литературы позволил нам выявить наиболее обоснованную точку зрения (</w:t>
            </w:r>
            <w:r>
              <w:rPr>
                <w:i/>
                <w:sz w:val="24"/>
              </w:rPr>
              <w:t>какую?</w:t>
            </w:r>
            <w:r>
              <w:rPr>
                <w:sz w:val="24"/>
              </w:rPr>
              <w:t>).</w:t>
            </w:r>
          </w:p>
          <w:p w:rsidR="00560D9F" w:rsidRDefault="008B392F">
            <w:pPr>
              <w:pStyle w:val="TableParagraph"/>
              <w:spacing w:line="247" w:lineRule="auto"/>
              <w:ind w:right="84"/>
              <w:jc w:val="both"/>
              <w:rPr>
                <w:sz w:val="24"/>
              </w:rPr>
            </w:pPr>
            <w:r>
              <w:rPr>
                <w:sz w:val="24"/>
              </w:rPr>
              <w:t xml:space="preserve">Мы считаем, что наиболее убедительной является точка зрения </w:t>
            </w:r>
            <w:r>
              <w:rPr>
                <w:spacing w:val="-2"/>
                <w:sz w:val="24"/>
              </w:rPr>
              <w:t>(</w:t>
            </w:r>
            <w:r>
              <w:rPr>
                <w:i/>
                <w:spacing w:val="-2"/>
                <w:sz w:val="24"/>
              </w:rPr>
              <w:t>кого?</w:t>
            </w:r>
            <w:r>
              <w:rPr>
                <w:spacing w:val="-2"/>
                <w:sz w:val="24"/>
              </w:rPr>
              <w:t>).</w:t>
            </w:r>
          </w:p>
          <w:p w:rsidR="00560D9F" w:rsidRDefault="008B392F">
            <w:pPr>
              <w:pStyle w:val="TableParagraph"/>
              <w:spacing w:line="247" w:lineRule="auto"/>
              <w:ind w:right="95"/>
              <w:jc w:val="both"/>
              <w:rPr>
                <w:sz w:val="24"/>
              </w:rPr>
            </w:pPr>
            <w:r>
              <w:rPr>
                <w:sz w:val="24"/>
              </w:rPr>
              <w:t>Из всего сказанного следует, что наиболее доказательным является мнение (</w:t>
            </w:r>
            <w:r>
              <w:rPr>
                <w:i/>
                <w:sz w:val="24"/>
              </w:rPr>
              <w:t>чье?</w:t>
            </w:r>
            <w:r>
              <w:rPr>
                <w:sz w:val="24"/>
              </w:rPr>
              <w:t>).</w:t>
            </w:r>
          </w:p>
          <w:p w:rsidR="00560D9F" w:rsidRDefault="008B392F">
            <w:pPr>
              <w:pStyle w:val="TableParagraph"/>
              <w:spacing w:line="247" w:lineRule="auto"/>
              <w:ind w:right="86"/>
              <w:jc w:val="both"/>
              <w:rPr>
                <w:sz w:val="24"/>
              </w:rPr>
            </w:pPr>
            <w:r>
              <w:rPr>
                <w:sz w:val="24"/>
              </w:rPr>
              <w:t>В итоге можно прийти к выводу, заключению о том, что самой оригинальной (интересной, любопытной) является идея, концепция, выдвинутая (</w:t>
            </w:r>
            <w:r>
              <w:rPr>
                <w:i/>
                <w:sz w:val="24"/>
              </w:rPr>
              <w:t>кем?</w:t>
            </w:r>
            <w:r>
              <w:rPr>
                <w:sz w:val="24"/>
              </w:rPr>
              <w:t>).</w:t>
            </w:r>
          </w:p>
          <w:p w:rsidR="00560D9F" w:rsidRDefault="008B392F">
            <w:pPr>
              <w:pStyle w:val="TableParagraph"/>
              <w:spacing w:line="268" w:lineRule="exact"/>
              <w:jc w:val="both"/>
              <w:rPr>
                <w:sz w:val="24"/>
              </w:rPr>
            </w:pPr>
            <w:r>
              <w:rPr>
                <w:sz w:val="24"/>
              </w:rPr>
              <w:t>Обобщаясказанное,можносделатьвывод,</w:t>
            </w:r>
            <w:r>
              <w:rPr>
                <w:spacing w:val="-2"/>
                <w:sz w:val="24"/>
              </w:rPr>
              <w:t>что...</w:t>
            </w:r>
          </w:p>
          <w:p w:rsidR="00560D9F" w:rsidRDefault="008B392F">
            <w:pPr>
              <w:pStyle w:val="TableParagraph"/>
              <w:spacing w:line="280" w:lineRule="atLeast"/>
              <w:ind w:right="446"/>
              <w:jc w:val="both"/>
              <w:rPr>
                <w:sz w:val="24"/>
              </w:rPr>
            </w:pPr>
            <w:r>
              <w:rPr>
                <w:sz w:val="24"/>
              </w:rPr>
              <w:t>Наосновеэтихданныхмыпринимаемточкузрения(</w:t>
            </w:r>
            <w:r>
              <w:rPr>
                <w:i/>
                <w:sz w:val="24"/>
              </w:rPr>
              <w:t>какую?</w:t>
            </w:r>
            <w:r>
              <w:rPr>
                <w:sz w:val="24"/>
              </w:rPr>
              <w:t>). Можно сделать заключение, что...</w:t>
            </w:r>
          </w:p>
        </w:tc>
      </w:tr>
    </w:tbl>
    <w:p w:rsidR="00560D9F" w:rsidRDefault="008B392F">
      <w:pPr>
        <w:pStyle w:val="a3"/>
        <w:spacing w:before="251" w:line="244" w:lineRule="auto"/>
        <w:ind w:right="138"/>
      </w:pPr>
      <w:r>
        <w:t>Непременное требование к докладу – наличие аргументов, их объективность и доказательность. При этом задача обобщить полученные факты и закономерности и сформулировать выводы представляет известную трудность. На этом этапе работы над текстом исследователь более всего нуждается в помощи научного руководителя. Нужно иметь в виду, что выводы должны кратко излагатьфакты и закономерности, полученные в ходе исследования; в них не должно быть привнесено ни соображений, оснований для которых нет в исследовании, ни излишней риторики, призванной украситьфинал. Если работа проводиласьчетко по задачам, поставленным для достижения цели, то выводы будут обязательно соотнесены с этими задачами, целью исследования и, разумеется, с формулировкой темы. Не случайнооченьаккуратные,интересные,качественныеработыначинаются с вводного слова «итак». По сути дела, по выводам можно судить о том, насколько состоялась исследовательская работа.</w:t>
      </w:r>
    </w:p>
    <w:p w:rsidR="00560D9F" w:rsidRDefault="008B392F">
      <w:pPr>
        <w:pStyle w:val="a3"/>
        <w:spacing w:before="5" w:line="244" w:lineRule="auto"/>
        <w:ind w:right="141"/>
      </w:pPr>
      <w:r>
        <w:rPr>
          <w:b/>
        </w:rPr>
        <w:t xml:space="preserve">Презентация. </w:t>
      </w:r>
      <w:r>
        <w:t>Презентация – это отдельная работа. Обычно презентации уделяется недостаточное внимание, полагаясь на качественно проведенное исследование. Но демонстрация своихрезультатовна конференции является важнейшей составляющей проделанной работы. Очень часто качество презентации оценивается выше, чем содержание работы.</w:t>
      </w:r>
    </w:p>
    <w:p w:rsidR="00560D9F" w:rsidRDefault="008B392F">
      <w:pPr>
        <w:pStyle w:val="a3"/>
        <w:spacing w:line="244" w:lineRule="auto"/>
        <w:ind w:right="138"/>
      </w:pPr>
      <w:r>
        <w:t>Презентация является эффективным способом изложения сути и результатов проведенного исследования. Ее цель на защите результатов исследовательской работы – проинформировать о содержании исследования и убедить в достоверности и обоснованности полученных результатов, предлагаемых рекомендаций.</w:t>
      </w:r>
    </w:p>
    <w:p w:rsidR="00560D9F" w:rsidRDefault="008B392F" w:rsidP="00085EDD">
      <w:pPr>
        <w:pStyle w:val="a3"/>
        <w:spacing w:before="4"/>
        <w:ind w:right="143"/>
      </w:pPr>
      <w:r>
        <w:t>Компьютерные презентации наглядны и информативны. Их удобно создаватьспомощьюпрограммыMicrosoftPowerPoint.Онапозволяет</w:t>
      </w:r>
      <w:r>
        <w:rPr>
          <w:spacing w:val="-5"/>
        </w:rPr>
        <w:t>де</w:t>
      </w:r>
      <w:r>
        <w:t>монстрироватьтекст,графики,рисунки,видеофрагментывзаданнойили произвольной последовательности, со звуком или без него.</w:t>
      </w:r>
    </w:p>
    <w:p w:rsidR="00560D9F" w:rsidRDefault="008B392F">
      <w:pPr>
        <w:spacing w:line="311" w:lineRule="exact"/>
        <w:ind w:left="539"/>
        <w:rPr>
          <w:sz w:val="28"/>
        </w:rPr>
      </w:pPr>
      <w:r>
        <w:rPr>
          <w:i/>
          <w:sz w:val="28"/>
        </w:rPr>
        <w:t>Подготовк</w:t>
      </w:r>
      <w:r>
        <w:rPr>
          <w:sz w:val="28"/>
        </w:rPr>
        <w:t>а</w:t>
      </w:r>
      <w:r>
        <w:rPr>
          <w:i/>
          <w:sz w:val="28"/>
        </w:rPr>
        <w:t>презентации</w:t>
      </w:r>
      <w:r>
        <w:rPr>
          <w:sz w:val="28"/>
        </w:rPr>
        <w:t>включаетследующие</w:t>
      </w:r>
      <w:r>
        <w:rPr>
          <w:spacing w:val="-2"/>
          <w:sz w:val="28"/>
        </w:rPr>
        <w:t>этапы:</w:t>
      </w:r>
    </w:p>
    <w:p w:rsidR="00560D9F" w:rsidRDefault="008B392F">
      <w:pPr>
        <w:pStyle w:val="a6"/>
        <w:numPr>
          <w:ilvl w:val="0"/>
          <w:numId w:val="41"/>
        </w:numPr>
        <w:tabs>
          <w:tab w:val="left" w:pos="821"/>
        </w:tabs>
        <w:spacing w:line="314" w:lineRule="exact"/>
        <w:ind w:left="821" w:hanging="282"/>
        <w:rPr>
          <w:sz w:val="28"/>
        </w:rPr>
      </w:pPr>
      <w:r>
        <w:rPr>
          <w:sz w:val="28"/>
        </w:rPr>
        <w:t>Обдумываниеструктурыи</w:t>
      </w:r>
      <w:r>
        <w:rPr>
          <w:spacing w:val="-2"/>
          <w:sz w:val="28"/>
        </w:rPr>
        <w:t>содержания.</w:t>
      </w:r>
    </w:p>
    <w:p w:rsidR="00560D9F" w:rsidRDefault="008B392F">
      <w:pPr>
        <w:pStyle w:val="a6"/>
        <w:numPr>
          <w:ilvl w:val="0"/>
          <w:numId w:val="41"/>
        </w:numPr>
        <w:tabs>
          <w:tab w:val="left" w:pos="821"/>
        </w:tabs>
        <w:spacing w:line="317" w:lineRule="exact"/>
        <w:ind w:left="821" w:hanging="282"/>
        <w:rPr>
          <w:sz w:val="28"/>
        </w:rPr>
      </w:pPr>
      <w:r>
        <w:rPr>
          <w:sz w:val="28"/>
        </w:rPr>
        <w:t>Разработка</w:t>
      </w:r>
      <w:r>
        <w:rPr>
          <w:spacing w:val="-2"/>
          <w:sz w:val="28"/>
        </w:rPr>
        <w:t>плана.</w:t>
      </w:r>
    </w:p>
    <w:p w:rsidR="00560D9F" w:rsidRDefault="008B392F">
      <w:pPr>
        <w:pStyle w:val="a6"/>
        <w:numPr>
          <w:ilvl w:val="0"/>
          <w:numId w:val="41"/>
        </w:numPr>
        <w:tabs>
          <w:tab w:val="left" w:pos="821"/>
        </w:tabs>
        <w:spacing w:line="314" w:lineRule="exact"/>
        <w:ind w:left="821" w:hanging="282"/>
        <w:rPr>
          <w:sz w:val="28"/>
        </w:rPr>
      </w:pPr>
      <w:r>
        <w:rPr>
          <w:sz w:val="28"/>
        </w:rPr>
        <w:t>Написаниетекста</w:t>
      </w:r>
      <w:r>
        <w:rPr>
          <w:spacing w:val="-2"/>
          <w:sz w:val="28"/>
        </w:rPr>
        <w:t>презентации.</w:t>
      </w:r>
    </w:p>
    <w:p w:rsidR="00560D9F" w:rsidRDefault="008B392F">
      <w:pPr>
        <w:pStyle w:val="a6"/>
        <w:numPr>
          <w:ilvl w:val="0"/>
          <w:numId w:val="41"/>
        </w:numPr>
        <w:tabs>
          <w:tab w:val="left" w:pos="821"/>
        </w:tabs>
        <w:spacing w:line="314" w:lineRule="exact"/>
        <w:ind w:left="821" w:hanging="282"/>
        <w:rPr>
          <w:sz w:val="28"/>
        </w:rPr>
      </w:pPr>
      <w:r>
        <w:rPr>
          <w:sz w:val="28"/>
        </w:rPr>
        <w:t>Подготовкаслайдов</w:t>
      </w:r>
      <w:r>
        <w:rPr>
          <w:spacing w:val="-2"/>
          <w:sz w:val="28"/>
        </w:rPr>
        <w:t>презентации.</w:t>
      </w:r>
    </w:p>
    <w:p w:rsidR="00560D9F" w:rsidRDefault="008B392F">
      <w:pPr>
        <w:pStyle w:val="a6"/>
        <w:numPr>
          <w:ilvl w:val="0"/>
          <w:numId w:val="41"/>
        </w:numPr>
        <w:tabs>
          <w:tab w:val="left" w:pos="821"/>
        </w:tabs>
        <w:spacing w:line="317" w:lineRule="exact"/>
        <w:ind w:left="821" w:hanging="282"/>
        <w:rPr>
          <w:sz w:val="28"/>
        </w:rPr>
      </w:pPr>
      <w:r>
        <w:rPr>
          <w:sz w:val="28"/>
        </w:rPr>
        <w:t>Репетиция</w:t>
      </w:r>
      <w:r>
        <w:rPr>
          <w:spacing w:val="-2"/>
          <w:sz w:val="28"/>
        </w:rPr>
        <w:t>выступления.</w:t>
      </w:r>
    </w:p>
    <w:p w:rsidR="00560D9F" w:rsidRDefault="008B392F">
      <w:pPr>
        <w:pStyle w:val="a3"/>
        <w:spacing w:before="3" w:line="235" w:lineRule="auto"/>
        <w:ind w:right="139"/>
      </w:pPr>
      <w:r>
        <w:t>Презентация должна ясно и веско доводить до аудитории центральную идею исследования и полученные результаты. Основой подготовки презентациислужитдоклад.Структурапрезентациианалогичнаструктуреиплану доклада. Рекомендации по содержанию и структуре презентации приведены в таблице 6.</w:t>
      </w:r>
    </w:p>
    <w:p w:rsidR="00560D9F" w:rsidRDefault="008B392F">
      <w:pPr>
        <w:pStyle w:val="a3"/>
        <w:spacing w:line="235" w:lineRule="auto"/>
        <w:ind w:right="138"/>
      </w:pPr>
      <w:r>
        <w:t>Презентации делаются по определенным правилам. Обычно для 10-минутной презентации достаточно 8–12 слайдов, которые располагаются следующим образом:</w:t>
      </w:r>
    </w:p>
    <w:p w:rsidR="00560D9F" w:rsidRDefault="008B392F">
      <w:pPr>
        <w:pStyle w:val="a6"/>
        <w:numPr>
          <w:ilvl w:val="0"/>
          <w:numId w:val="40"/>
        </w:numPr>
        <w:tabs>
          <w:tab w:val="left" w:pos="820"/>
        </w:tabs>
        <w:spacing w:line="235" w:lineRule="auto"/>
        <w:ind w:left="140" w:right="143" w:firstLine="398"/>
        <w:rPr>
          <w:sz w:val="28"/>
        </w:rPr>
      </w:pPr>
      <w:r>
        <w:rPr>
          <w:sz w:val="28"/>
        </w:rPr>
        <w:t>Титульный лист, на которомуказываются название работы, авторы, руководители, название учебного заведения.</w:t>
      </w:r>
    </w:p>
    <w:p w:rsidR="00560D9F" w:rsidRDefault="008B392F">
      <w:pPr>
        <w:pStyle w:val="a6"/>
        <w:numPr>
          <w:ilvl w:val="0"/>
          <w:numId w:val="40"/>
        </w:numPr>
        <w:tabs>
          <w:tab w:val="left" w:pos="821"/>
        </w:tabs>
        <w:spacing w:line="312" w:lineRule="exact"/>
        <w:ind w:left="821" w:hanging="282"/>
        <w:rPr>
          <w:sz w:val="28"/>
        </w:rPr>
      </w:pPr>
      <w:r>
        <w:rPr>
          <w:sz w:val="28"/>
        </w:rPr>
        <w:t>Цельизадачи</w:t>
      </w:r>
      <w:r>
        <w:rPr>
          <w:spacing w:val="-2"/>
          <w:sz w:val="28"/>
        </w:rPr>
        <w:t>работы.</w:t>
      </w:r>
    </w:p>
    <w:p w:rsidR="00560D9F" w:rsidRDefault="008B392F">
      <w:pPr>
        <w:pStyle w:val="a6"/>
        <w:numPr>
          <w:ilvl w:val="0"/>
          <w:numId w:val="40"/>
        </w:numPr>
        <w:tabs>
          <w:tab w:val="left" w:pos="821"/>
        </w:tabs>
        <w:spacing w:line="317" w:lineRule="exact"/>
        <w:ind w:left="821" w:hanging="282"/>
        <w:rPr>
          <w:sz w:val="28"/>
        </w:rPr>
      </w:pPr>
      <w:r>
        <w:rPr>
          <w:sz w:val="28"/>
        </w:rPr>
        <w:t>Описаниеметода</w:t>
      </w:r>
      <w:r>
        <w:rPr>
          <w:spacing w:val="-2"/>
          <w:sz w:val="28"/>
        </w:rPr>
        <w:t>исследования.</w:t>
      </w:r>
    </w:p>
    <w:p w:rsidR="00560D9F" w:rsidRDefault="008B392F">
      <w:pPr>
        <w:pStyle w:val="a6"/>
        <w:numPr>
          <w:ilvl w:val="0"/>
          <w:numId w:val="40"/>
        </w:numPr>
        <w:tabs>
          <w:tab w:val="left" w:pos="821"/>
        </w:tabs>
        <w:spacing w:line="314" w:lineRule="exact"/>
        <w:ind w:left="821" w:hanging="282"/>
        <w:rPr>
          <w:sz w:val="28"/>
        </w:rPr>
      </w:pPr>
      <w:r>
        <w:rPr>
          <w:sz w:val="28"/>
        </w:rPr>
        <w:t>Основныерезультатыиих</w:t>
      </w:r>
      <w:r>
        <w:rPr>
          <w:spacing w:val="-2"/>
          <w:sz w:val="28"/>
        </w:rPr>
        <w:t>объяснение.</w:t>
      </w:r>
    </w:p>
    <w:p w:rsidR="00560D9F" w:rsidRDefault="008B392F">
      <w:pPr>
        <w:pStyle w:val="a6"/>
        <w:numPr>
          <w:ilvl w:val="0"/>
          <w:numId w:val="40"/>
        </w:numPr>
        <w:tabs>
          <w:tab w:val="left" w:pos="821"/>
        </w:tabs>
        <w:spacing w:line="314" w:lineRule="exact"/>
        <w:ind w:left="821" w:hanging="282"/>
        <w:rPr>
          <w:sz w:val="28"/>
        </w:rPr>
      </w:pPr>
      <w:r>
        <w:rPr>
          <w:spacing w:val="-2"/>
          <w:sz w:val="28"/>
        </w:rPr>
        <w:t>Выводы.</w:t>
      </w:r>
    </w:p>
    <w:p w:rsidR="00560D9F" w:rsidRDefault="008B392F">
      <w:pPr>
        <w:pStyle w:val="a6"/>
        <w:numPr>
          <w:ilvl w:val="0"/>
          <w:numId w:val="40"/>
        </w:numPr>
        <w:tabs>
          <w:tab w:val="left" w:pos="821"/>
        </w:tabs>
        <w:spacing w:line="317" w:lineRule="exact"/>
        <w:ind w:left="821" w:hanging="282"/>
        <w:rPr>
          <w:sz w:val="28"/>
        </w:rPr>
      </w:pPr>
      <w:r>
        <w:rPr>
          <w:sz w:val="28"/>
        </w:rPr>
        <w:t>Перспективыдальнейшейработыпоэтой</w:t>
      </w:r>
      <w:r>
        <w:rPr>
          <w:spacing w:val="-2"/>
          <w:sz w:val="28"/>
        </w:rPr>
        <w:t>теме.</w:t>
      </w:r>
    </w:p>
    <w:p w:rsidR="00560D9F" w:rsidRDefault="008B392F">
      <w:pPr>
        <w:pStyle w:val="a6"/>
        <w:numPr>
          <w:ilvl w:val="0"/>
          <w:numId w:val="40"/>
        </w:numPr>
        <w:tabs>
          <w:tab w:val="left" w:pos="821"/>
        </w:tabs>
        <w:spacing w:line="317" w:lineRule="exact"/>
        <w:ind w:left="821" w:hanging="282"/>
        <w:rPr>
          <w:sz w:val="28"/>
        </w:rPr>
      </w:pPr>
      <w:r>
        <w:rPr>
          <w:sz w:val="28"/>
        </w:rPr>
        <w:t>Список</w:t>
      </w:r>
      <w:r>
        <w:rPr>
          <w:spacing w:val="-2"/>
          <w:sz w:val="28"/>
        </w:rPr>
        <w:t>литературы.</w:t>
      </w:r>
    </w:p>
    <w:p w:rsidR="00560D9F" w:rsidRDefault="008B392F">
      <w:pPr>
        <w:pStyle w:val="a3"/>
        <w:spacing w:line="235" w:lineRule="auto"/>
        <w:ind w:right="138"/>
      </w:pPr>
      <w:r>
        <w:t>Можно также указать в презентации актуальность работы, исходную гипотезу, возможное практическое применение результатов, добавить благодарности. Как и умение делать устное сообщение по теме исследования, умение создать и представить компьютерную презентацию – универсальный навык, необходимый во всех образовательных областях.</w:t>
      </w:r>
    </w:p>
    <w:p w:rsidR="00560D9F" w:rsidRDefault="008B392F">
      <w:pPr>
        <w:spacing w:before="230"/>
        <w:ind w:left="8027"/>
        <w:rPr>
          <w:i/>
          <w:sz w:val="28"/>
        </w:rPr>
      </w:pPr>
      <w:r>
        <w:rPr>
          <w:i/>
          <w:sz w:val="28"/>
        </w:rPr>
        <w:t>Таблица</w:t>
      </w:r>
      <w:r>
        <w:rPr>
          <w:i/>
          <w:spacing w:val="-10"/>
          <w:sz w:val="28"/>
        </w:rPr>
        <w:t>6</w:t>
      </w:r>
    </w:p>
    <w:p w:rsidR="00560D9F" w:rsidRDefault="008B392F">
      <w:pPr>
        <w:pStyle w:val="2"/>
        <w:spacing w:before="127" w:line="232" w:lineRule="auto"/>
        <w:ind w:left="2157" w:right="135" w:hanging="615"/>
      </w:pPr>
      <w:r>
        <w:t>Примернаяструктураисодержаниепрезентации результатов исследовательской работы</w:t>
      </w:r>
    </w:p>
    <w:p w:rsidR="00560D9F" w:rsidRDefault="00560D9F">
      <w:pPr>
        <w:pStyle w:val="a3"/>
        <w:spacing w:before="2"/>
        <w:ind w:left="0" w:firstLine="0"/>
        <w:jc w:val="left"/>
        <w:rPr>
          <w:b/>
          <w:sz w:val="11"/>
        </w:rPr>
      </w:pPr>
    </w:p>
    <w:tbl>
      <w:tblPr>
        <w:tblStyle w:val="TableNormal"/>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3"/>
        <w:gridCol w:w="7488"/>
      </w:tblGrid>
      <w:tr w:rsidR="00560D9F">
        <w:trPr>
          <w:trHeight w:val="542"/>
        </w:trPr>
        <w:tc>
          <w:tcPr>
            <w:tcW w:w="1613" w:type="dxa"/>
          </w:tcPr>
          <w:p w:rsidR="00560D9F" w:rsidRDefault="008B392F">
            <w:pPr>
              <w:pStyle w:val="TableParagraph"/>
              <w:spacing w:line="268" w:lineRule="exact"/>
              <w:ind w:left="119" w:firstLine="345"/>
              <w:rPr>
                <w:b/>
                <w:sz w:val="24"/>
              </w:rPr>
            </w:pPr>
            <w:r>
              <w:rPr>
                <w:b/>
                <w:spacing w:val="-2"/>
                <w:sz w:val="24"/>
              </w:rPr>
              <w:t>Слайд презентации</w:t>
            </w:r>
          </w:p>
        </w:tc>
        <w:tc>
          <w:tcPr>
            <w:tcW w:w="7488" w:type="dxa"/>
          </w:tcPr>
          <w:p w:rsidR="00560D9F" w:rsidRDefault="008B392F">
            <w:pPr>
              <w:pStyle w:val="TableParagraph"/>
              <w:spacing w:before="126"/>
              <w:ind w:left="6"/>
              <w:jc w:val="center"/>
              <w:rPr>
                <w:b/>
                <w:sz w:val="24"/>
              </w:rPr>
            </w:pPr>
            <w:r>
              <w:rPr>
                <w:b/>
                <w:spacing w:val="-2"/>
                <w:sz w:val="24"/>
              </w:rPr>
              <w:t>Содержание</w:t>
            </w:r>
          </w:p>
        </w:tc>
      </w:tr>
      <w:tr w:rsidR="00560D9F">
        <w:trPr>
          <w:trHeight w:val="1890"/>
        </w:trPr>
        <w:tc>
          <w:tcPr>
            <w:tcW w:w="1613" w:type="dxa"/>
          </w:tcPr>
          <w:p w:rsidR="00560D9F" w:rsidRDefault="00560D9F">
            <w:pPr>
              <w:pStyle w:val="TableParagraph"/>
              <w:ind w:left="0"/>
              <w:rPr>
                <w:b/>
                <w:sz w:val="24"/>
              </w:rPr>
            </w:pPr>
          </w:p>
          <w:p w:rsidR="00560D9F" w:rsidRDefault="00560D9F">
            <w:pPr>
              <w:pStyle w:val="TableParagraph"/>
              <w:spacing w:before="246"/>
              <w:ind w:left="0"/>
              <w:rPr>
                <w:b/>
                <w:sz w:val="24"/>
              </w:rPr>
            </w:pPr>
          </w:p>
          <w:p w:rsidR="00560D9F" w:rsidRDefault="008B392F">
            <w:pPr>
              <w:pStyle w:val="TableParagraph"/>
              <w:rPr>
                <w:sz w:val="24"/>
              </w:rPr>
            </w:pPr>
            <w:r>
              <w:rPr>
                <w:sz w:val="24"/>
              </w:rPr>
              <w:t>Слайд</w:t>
            </w:r>
            <w:r>
              <w:rPr>
                <w:spacing w:val="-10"/>
                <w:sz w:val="24"/>
              </w:rPr>
              <w:t>1</w:t>
            </w:r>
          </w:p>
        </w:tc>
        <w:tc>
          <w:tcPr>
            <w:tcW w:w="7488" w:type="dxa"/>
          </w:tcPr>
          <w:p w:rsidR="00560D9F" w:rsidRDefault="008B392F">
            <w:pPr>
              <w:pStyle w:val="TableParagraph"/>
              <w:spacing w:line="259" w:lineRule="exact"/>
              <w:rPr>
                <w:i/>
                <w:sz w:val="24"/>
              </w:rPr>
            </w:pPr>
            <w:r>
              <w:rPr>
                <w:i/>
                <w:sz w:val="24"/>
              </w:rPr>
              <w:t>Титульный</w:t>
            </w:r>
            <w:r>
              <w:rPr>
                <w:i/>
                <w:spacing w:val="-2"/>
                <w:sz w:val="24"/>
              </w:rPr>
              <w:t>лист:</w:t>
            </w:r>
          </w:p>
          <w:p w:rsidR="00560D9F" w:rsidRDefault="008B392F">
            <w:pPr>
              <w:pStyle w:val="TableParagraph"/>
              <w:spacing w:line="269" w:lineRule="exact"/>
              <w:rPr>
                <w:sz w:val="24"/>
              </w:rPr>
            </w:pPr>
            <w:r>
              <w:rPr>
                <w:spacing w:val="-2"/>
                <w:sz w:val="24"/>
              </w:rPr>
              <w:t>Образовательноеучреждение.</w:t>
            </w:r>
          </w:p>
          <w:p w:rsidR="00560D9F" w:rsidRDefault="008B392F">
            <w:pPr>
              <w:pStyle w:val="TableParagraph"/>
              <w:spacing w:line="237" w:lineRule="auto"/>
              <w:ind w:right="2279"/>
              <w:rPr>
                <w:sz w:val="24"/>
              </w:rPr>
            </w:pPr>
            <w:r>
              <w:rPr>
                <w:sz w:val="24"/>
              </w:rPr>
              <w:t>Видиназваниеисследовательскойработы. Ф.И.О. докладчика.</w:t>
            </w:r>
          </w:p>
          <w:p w:rsidR="00560D9F" w:rsidRDefault="008B392F">
            <w:pPr>
              <w:pStyle w:val="TableParagraph"/>
              <w:spacing w:line="266" w:lineRule="exact"/>
              <w:rPr>
                <w:sz w:val="24"/>
              </w:rPr>
            </w:pPr>
            <w:r>
              <w:rPr>
                <w:sz w:val="24"/>
              </w:rPr>
              <w:t>Ф.И.О.,степень,званиеидолжностьнаучного</w:t>
            </w:r>
            <w:r>
              <w:rPr>
                <w:spacing w:val="-2"/>
                <w:sz w:val="24"/>
              </w:rPr>
              <w:t>руководителя.</w:t>
            </w:r>
          </w:p>
          <w:p w:rsidR="00560D9F" w:rsidRDefault="008B392F">
            <w:pPr>
              <w:pStyle w:val="TableParagraph"/>
              <w:spacing w:line="274" w:lineRule="exact"/>
              <w:rPr>
                <w:sz w:val="24"/>
              </w:rPr>
            </w:pPr>
            <w:r>
              <w:rPr>
                <w:sz w:val="24"/>
              </w:rPr>
              <w:t>Ф.И.О.,степень,званиеидолжностьнаучногоконсультанта(</w:t>
            </w:r>
            <w:r>
              <w:rPr>
                <w:i/>
                <w:sz w:val="24"/>
              </w:rPr>
              <w:t xml:space="preserve">если </w:t>
            </w:r>
            <w:r>
              <w:rPr>
                <w:i/>
                <w:spacing w:val="-2"/>
                <w:sz w:val="24"/>
              </w:rPr>
              <w:t>есть</w:t>
            </w:r>
            <w:r>
              <w:rPr>
                <w:spacing w:val="-2"/>
                <w:sz w:val="24"/>
              </w:rPr>
              <w:t>)</w:t>
            </w:r>
          </w:p>
        </w:tc>
      </w:tr>
      <w:tr w:rsidR="00560D9F">
        <w:trPr>
          <w:trHeight w:val="541"/>
        </w:trPr>
        <w:tc>
          <w:tcPr>
            <w:tcW w:w="1613" w:type="dxa"/>
          </w:tcPr>
          <w:p w:rsidR="00560D9F" w:rsidRDefault="008B392F">
            <w:pPr>
              <w:pStyle w:val="TableParagraph"/>
              <w:spacing w:before="121"/>
              <w:rPr>
                <w:sz w:val="24"/>
              </w:rPr>
            </w:pPr>
            <w:r>
              <w:rPr>
                <w:sz w:val="24"/>
              </w:rPr>
              <w:t>Слайд</w:t>
            </w:r>
            <w:r>
              <w:rPr>
                <w:spacing w:val="-10"/>
                <w:sz w:val="24"/>
              </w:rPr>
              <w:t>2</w:t>
            </w:r>
          </w:p>
        </w:tc>
        <w:tc>
          <w:tcPr>
            <w:tcW w:w="7488" w:type="dxa"/>
          </w:tcPr>
          <w:p w:rsidR="00560D9F" w:rsidRDefault="008B392F">
            <w:pPr>
              <w:pStyle w:val="TableParagraph"/>
              <w:tabs>
                <w:tab w:val="left" w:pos="1733"/>
                <w:tab w:val="left" w:pos="2525"/>
                <w:tab w:val="left" w:pos="3596"/>
                <w:tab w:val="left" w:pos="5378"/>
                <w:tab w:val="left" w:pos="6628"/>
              </w:tabs>
              <w:spacing w:line="259" w:lineRule="exact"/>
              <w:rPr>
                <w:sz w:val="24"/>
              </w:rPr>
            </w:pPr>
            <w:r>
              <w:rPr>
                <w:spacing w:val="-2"/>
                <w:sz w:val="24"/>
              </w:rPr>
              <w:t>Актуальность</w:t>
            </w:r>
            <w:r>
              <w:rPr>
                <w:sz w:val="24"/>
              </w:rPr>
              <w:tab/>
            </w:r>
            <w:r>
              <w:rPr>
                <w:spacing w:val="-4"/>
                <w:sz w:val="24"/>
              </w:rPr>
              <w:t>темы,</w:t>
            </w:r>
            <w:r>
              <w:rPr>
                <w:sz w:val="24"/>
              </w:rPr>
              <w:tab/>
            </w:r>
            <w:r>
              <w:rPr>
                <w:spacing w:val="-2"/>
                <w:sz w:val="24"/>
              </w:rPr>
              <w:t>включая</w:t>
            </w:r>
            <w:r>
              <w:rPr>
                <w:sz w:val="24"/>
              </w:rPr>
              <w:tab/>
            </w:r>
            <w:r>
              <w:rPr>
                <w:spacing w:val="-2"/>
                <w:sz w:val="24"/>
              </w:rPr>
              <w:t>установленную</w:t>
            </w:r>
            <w:r>
              <w:rPr>
                <w:sz w:val="24"/>
              </w:rPr>
              <w:tab/>
            </w:r>
            <w:r>
              <w:rPr>
                <w:spacing w:val="-2"/>
                <w:sz w:val="24"/>
              </w:rPr>
              <w:t>проблему.</w:t>
            </w:r>
            <w:r>
              <w:rPr>
                <w:sz w:val="24"/>
              </w:rPr>
              <w:tab/>
            </w:r>
            <w:r>
              <w:rPr>
                <w:spacing w:val="-2"/>
                <w:sz w:val="24"/>
              </w:rPr>
              <w:t>Объект</w:t>
            </w:r>
          </w:p>
          <w:p w:rsidR="00560D9F" w:rsidRDefault="008B392F">
            <w:pPr>
              <w:pStyle w:val="TableParagraph"/>
              <w:spacing w:line="263" w:lineRule="exact"/>
              <w:rPr>
                <w:sz w:val="24"/>
              </w:rPr>
            </w:pPr>
            <w:r>
              <w:rPr>
                <w:sz w:val="24"/>
              </w:rPr>
              <w:t>ипредмет</w:t>
            </w:r>
            <w:r>
              <w:rPr>
                <w:spacing w:val="-2"/>
                <w:sz w:val="24"/>
              </w:rPr>
              <w:t>исследования</w:t>
            </w:r>
          </w:p>
        </w:tc>
      </w:tr>
      <w:tr w:rsidR="008A5535">
        <w:trPr>
          <w:trHeight w:val="541"/>
        </w:trPr>
        <w:tc>
          <w:tcPr>
            <w:tcW w:w="1613" w:type="dxa"/>
          </w:tcPr>
          <w:p w:rsidR="008A5535" w:rsidRDefault="008A5535" w:rsidP="008A5535">
            <w:pPr>
              <w:pStyle w:val="TableParagraph"/>
              <w:spacing w:before="121"/>
              <w:rPr>
                <w:sz w:val="24"/>
              </w:rPr>
            </w:pPr>
            <w:r>
              <w:rPr>
                <w:sz w:val="24"/>
              </w:rPr>
              <w:t>Слайд</w:t>
            </w:r>
            <w:r>
              <w:rPr>
                <w:spacing w:val="-10"/>
                <w:sz w:val="24"/>
              </w:rPr>
              <w:t>3</w:t>
            </w:r>
          </w:p>
        </w:tc>
        <w:tc>
          <w:tcPr>
            <w:tcW w:w="7488" w:type="dxa"/>
          </w:tcPr>
          <w:p w:rsidR="008A5535" w:rsidRDefault="008A5535" w:rsidP="008A5535">
            <w:pPr>
              <w:pStyle w:val="TableParagraph"/>
              <w:tabs>
                <w:tab w:val="left" w:pos="1733"/>
                <w:tab w:val="left" w:pos="2525"/>
                <w:tab w:val="left" w:pos="3596"/>
                <w:tab w:val="left" w:pos="5378"/>
                <w:tab w:val="left" w:pos="6628"/>
              </w:tabs>
              <w:spacing w:line="259" w:lineRule="exact"/>
              <w:rPr>
                <w:spacing w:val="-2"/>
                <w:sz w:val="24"/>
              </w:rPr>
            </w:pPr>
            <w:r>
              <w:rPr>
                <w:sz w:val="24"/>
              </w:rPr>
              <w:t>Цель,гипотезаизадачиисследования,ограниченияи</w:t>
            </w:r>
            <w:r>
              <w:rPr>
                <w:spacing w:val="-2"/>
                <w:sz w:val="24"/>
              </w:rPr>
              <w:t>допущения</w:t>
            </w:r>
          </w:p>
        </w:tc>
      </w:tr>
      <w:tr w:rsidR="008A5535">
        <w:trPr>
          <w:trHeight w:val="541"/>
        </w:trPr>
        <w:tc>
          <w:tcPr>
            <w:tcW w:w="1613" w:type="dxa"/>
          </w:tcPr>
          <w:p w:rsidR="008A5535" w:rsidRDefault="008A5535" w:rsidP="008A5535">
            <w:pPr>
              <w:pStyle w:val="TableParagraph"/>
              <w:spacing w:before="121"/>
              <w:rPr>
                <w:sz w:val="24"/>
              </w:rPr>
            </w:pPr>
            <w:r>
              <w:rPr>
                <w:sz w:val="24"/>
              </w:rPr>
              <w:t>Слайд</w:t>
            </w:r>
            <w:r>
              <w:rPr>
                <w:spacing w:val="-10"/>
                <w:sz w:val="24"/>
              </w:rPr>
              <w:t>4</w:t>
            </w:r>
          </w:p>
        </w:tc>
        <w:tc>
          <w:tcPr>
            <w:tcW w:w="7488" w:type="dxa"/>
          </w:tcPr>
          <w:p w:rsidR="008A5535" w:rsidRDefault="008A5535" w:rsidP="008A5535">
            <w:pPr>
              <w:pStyle w:val="TableParagraph"/>
              <w:tabs>
                <w:tab w:val="left" w:pos="1733"/>
                <w:tab w:val="left" w:pos="2525"/>
                <w:tab w:val="left" w:pos="3596"/>
                <w:tab w:val="left" w:pos="5378"/>
                <w:tab w:val="left" w:pos="6628"/>
              </w:tabs>
              <w:spacing w:line="259" w:lineRule="exact"/>
              <w:rPr>
                <w:spacing w:val="-2"/>
                <w:sz w:val="24"/>
              </w:rPr>
            </w:pPr>
            <w:r>
              <w:rPr>
                <w:sz w:val="24"/>
              </w:rPr>
              <w:t>Теоретическаябаза,методыиинструменты</w:t>
            </w:r>
            <w:r>
              <w:rPr>
                <w:spacing w:val="-2"/>
                <w:sz w:val="24"/>
              </w:rPr>
              <w:t>исследования</w:t>
            </w:r>
          </w:p>
        </w:tc>
      </w:tr>
      <w:tr w:rsidR="008A5535">
        <w:trPr>
          <w:trHeight w:val="541"/>
        </w:trPr>
        <w:tc>
          <w:tcPr>
            <w:tcW w:w="1613" w:type="dxa"/>
          </w:tcPr>
          <w:p w:rsidR="008A5535" w:rsidRDefault="008A5535" w:rsidP="008A5535">
            <w:pPr>
              <w:pStyle w:val="TableParagraph"/>
              <w:spacing w:before="121"/>
              <w:rPr>
                <w:sz w:val="24"/>
              </w:rPr>
            </w:pPr>
            <w:r>
              <w:rPr>
                <w:sz w:val="24"/>
              </w:rPr>
              <w:t>Слайд</w:t>
            </w:r>
            <w:r>
              <w:rPr>
                <w:spacing w:val="-10"/>
                <w:sz w:val="24"/>
              </w:rPr>
              <w:t>5</w:t>
            </w:r>
          </w:p>
        </w:tc>
        <w:tc>
          <w:tcPr>
            <w:tcW w:w="7488" w:type="dxa"/>
          </w:tcPr>
          <w:p w:rsidR="008A5535" w:rsidRDefault="008A5535" w:rsidP="008A5535">
            <w:pPr>
              <w:pStyle w:val="TableParagraph"/>
              <w:tabs>
                <w:tab w:val="left" w:pos="1733"/>
                <w:tab w:val="left" w:pos="2525"/>
                <w:tab w:val="left" w:pos="3596"/>
                <w:tab w:val="left" w:pos="5378"/>
                <w:tab w:val="left" w:pos="6628"/>
              </w:tabs>
              <w:spacing w:line="259" w:lineRule="exact"/>
              <w:rPr>
                <w:spacing w:val="-2"/>
                <w:sz w:val="24"/>
              </w:rPr>
            </w:pPr>
            <w:r>
              <w:rPr>
                <w:sz w:val="24"/>
              </w:rPr>
              <w:t>Основныеположения</w:t>
            </w:r>
            <w:r>
              <w:rPr>
                <w:spacing w:val="-2"/>
                <w:sz w:val="24"/>
              </w:rPr>
              <w:t>работы</w:t>
            </w:r>
          </w:p>
        </w:tc>
      </w:tr>
      <w:tr w:rsidR="008A5535">
        <w:trPr>
          <w:trHeight w:val="541"/>
        </w:trPr>
        <w:tc>
          <w:tcPr>
            <w:tcW w:w="1613" w:type="dxa"/>
          </w:tcPr>
          <w:p w:rsidR="008A5535" w:rsidRDefault="008A5535" w:rsidP="008A5535">
            <w:pPr>
              <w:pStyle w:val="TableParagraph"/>
              <w:spacing w:before="121"/>
              <w:rPr>
                <w:sz w:val="24"/>
              </w:rPr>
            </w:pPr>
            <w:r>
              <w:rPr>
                <w:sz w:val="24"/>
              </w:rPr>
              <w:t>Слайд</w:t>
            </w:r>
            <w:r>
              <w:rPr>
                <w:spacing w:val="-5"/>
                <w:sz w:val="24"/>
              </w:rPr>
              <w:t>6–8</w:t>
            </w:r>
          </w:p>
        </w:tc>
        <w:tc>
          <w:tcPr>
            <w:tcW w:w="7488" w:type="dxa"/>
          </w:tcPr>
          <w:p w:rsidR="008A5535" w:rsidRDefault="008A5535" w:rsidP="008A5535">
            <w:pPr>
              <w:pStyle w:val="TableParagraph"/>
              <w:spacing w:line="267" w:lineRule="exact"/>
              <w:rPr>
                <w:sz w:val="24"/>
              </w:rPr>
            </w:pPr>
            <w:r>
              <w:rPr>
                <w:sz w:val="24"/>
              </w:rPr>
              <w:t>Содержаниеисследования:предлагаемоерешениезадач</w:t>
            </w:r>
            <w:r>
              <w:rPr>
                <w:spacing w:val="-2"/>
                <w:sz w:val="24"/>
              </w:rPr>
              <w:t>исследования</w:t>
            </w:r>
          </w:p>
          <w:p w:rsidR="008A5535" w:rsidRDefault="008A5535" w:rsidP="008A5535">
            <w:pPr>
              <w:pStyle w:val="TableParagraph"/>
              <w:tabs>
                <w:tab w:val="left" w:pos="1733"/>
                <w:tab w:val="left" w:pos="2525"/>
                <w:tab w:val="left" w:pos="3596"/>
                <w:tab w:val="left" w:pos="5378"/>
                <w:tab w:val="left" w:pos="6628"/>
              </w:tabs>
              <w:spacing w:line="259" w:lineRule="exact"/>
              <w:rPr>
                <w:spacing w:val="-2"/>
                <w:sz w:val="24"/>
              </w:rPr>
            </w:pPr>
            <w:r>
              <w:rPr>
                <w:sz w:val="24"/>
              </w:rPr>
              <w:t>с</w:t>
            </w:r>
            <w:r>
              <w:rPr>
                <w:spacing w:val="-2"/>
                <w:sz w:val="24"/>
              </w:rPr>
              <w:t>обоснованием</w:t>
            </w:r>
          </w:p>
        </w:tc>
      </w:tr>
      <w:tr w:rsidR="008A5535">
        <w:trPr>
          <w:trHeight w:val="541"/>
        </w:trPr>
        <w:tc>
          <w:tcPr>
            <w:tcW w:w="1613" w:type="dxa"/>
          </w:tcPr>
          <w:p w:rsidR="008A5535" w:rsidRDefault="008A5535" w:rsidP="008A5535">
            <w:pPr>
              <w:pStyle w:val="TableParagraph"/>
              <w:spacing w:before="121"/>
              <w:rPr>
                <w:sz w:val="24"/>
              </w:rPr>
            </w:pPr>
            <w:r>
              <w:rPr>
                <w:sz w:val="24"/>
              </w:rPr>
              <w:t>Слайд</w:t>
            </w:r>
            <w:r>
              <w:rPr>
                <w:spacing w:val="-10"/>
                <w:sz w:val="24"/>
              </w:rPr>
              <w:t>9</w:t>
            </w:r>
          </w:p>
        </w:tc>
        <w:tc>
          <w:tcPr>
            <w:tcW w:w="7488" w:type="dxa"/>
          </w:tcPr>
          <w:p w:rsidR="008A5535" w:rsidRDefault="008A5535" w:rsidP="008A5535">
            <w:pPr>
              <w:pStyle w:val="TableParagraph"/>
              <w:spacing w:line="267" w:lineRule="exact"/>
              <w:rPr>
                <w:sz w:val="24"/>
              </w:rPr>
            </w:pPr>
            <w:r>
              <w:rPr>
                <w:sz w:val="24"/>
              </w:rPr>
              <w:t>Анализдостигнутыхрезультатов.Новизнаполученных</w:t>
            </w:r>
            <w:r>
              <w:rPr>
                <w:spacing w:val="-2"/>
                <w:sz w:val="24"/>
              </w:rPr>
              <w:t>результатов.</w:t>
            </w:r>
          </w:p>
          <w:p w:rsidR="008A5535" w:rsidRDefault="008A5535" w:rsidP="008A5535">
            <w:pPr>
              <w:pStyle w:val="TableParagraph"/>
              <w:tabs>
                <w:tab w:val="left" w:pos="1733"/>
                <w:tab w:val="left" w:pos="2525"/>
                <w:tab w:val="left" w:pos="3596"/>
                <w:tab w:val="left" w:pos="5378"/>
                <w:tab w:val="left" w:pos="6628"/>
              </w:tabs>
              <w:spacing w:line="259" w:lineRule="exact"/>
              <w:rPr>
                <w:spacing w:val="-2"/>
                <w:sz w:val="24"/>
              </w:rPr>
            </w:pPr>
            <w:r>
              <w:rPr>
                <w:spacing w:val="-2"/>
                <w:sz w:val="24"/>
              </w:rPr>
              <w:t>Практическаязначимостьполученныхрезультатов</w:t>
            </w:r>
          </w:p>
        </w:tc>
      </w:tr>
      <w:tr w:rsidR="008A5535">
        <w:trPr>
          <w:trHeight w:val="541"/>
        </w:trPr>
        <w:tc>
          <w:tcPr>
            <w:tcW w:w="1613" w:type="dxa"/>
          </w:tcPr>
          <w:p w:rsidR="008A5535" w:rsidRDefault="008A5535" w:rsidP="008A5535">
            <w:pPr>
              <w:pStyle w:val="TableParagraph"/>
              <w:spacing w:before="121"/>
              <w:rPr>
                <w:sz w:val="24"/>
              </w:rPr>
            </w:pPr>
            <w:r>
              <w:rPr>
                <w:sz w:val="24"/>
              </w:rPr>
              <w:t>Слайд</w:t>
            </w:r>
            <w:r>
              <w:rPr>
                <w:spacing w:val="-5"/>
                <w:sz w:val="24"/>
              </w:rPr>
              <w:t>10</w:t>
            </w:r>
          </w:p>
        </w:tc>
        <w:tc>
          <w:tcPr>
            <w:tcW w:w="7488" w:type="dxa"/>
          </w:tcPr>
          <w:p w:rsidR="008A5535" w:rsidRDefault="008A5535" w:rsidP="008A5535">
            <w:pPr>
              <w:pStyle w:val="TableParagraph"/>
              <w:tabs>
                <w:tab w:val="left" w:pos="1733"/>
                <w:tab w:val="left" w:pos="2525"/>
                <w:tab w:val="left" w:pos="3596"/>
                <w:tab w:val="left" w:pos="5378"/>
                <w:tab w:val="left" w:pos="6628"/>
              </w:tabs>
              <w:spacing w:line="259" w:lineRule="exact"/>
              <w:rPr>
                <w:spacing w:val="-2"/>
                <w:sz w:val="24"/>
              </w:rPr>
            </w:pPr>
            <w:r>
              <w:rPr>
                <w:sz w:val="24"/>
              </w:rPr>
              <w:t>Общеезаключениеивыводы. Перспективы развитиятемы и</w:t>
            </w:r>
            <w:r>
              <w:rPr>
                <w:spacing w:val="-2"/>
                <w:sz w:val="24"/>
              </w:rPr>
              <w:t>получен</w:t>
            </w:r>
            <w:r>
              <w:rPr>
                <w:sz w:val="24"/>
              </w:rPr>
              <w:t>ных</w:t>
            </w:r>
            <w:r>
              <w:rPr>
                <w:spacing w:val="-2"/>
                <w:sz w:val="24"/>
              </w:rPr>
              <w:t>результатов</w:t>
            </w:r>
          </w:p>
        </w:tc>
      </w:tr>
    </w:tbl>
    <w:p w:rsidR="00560D9F" w:rsidRDefault="00560D9F">
      <w:pPr>
        <w:pStyle w:val="TableParagraph"/>
        <w:spacing w:line="263" w:lineRule="exact"/>
        <w:rPr>
          <w:sz w:val="24"/>
        </w:rPr>
      </w:pPr>
    </w:p>
    <w:p w:rsidR="008A5535" w:rsidRDefault="008A5535">
      <w:pPr>
        <w:pStyle w:val="TableParagraph"/>
        <w:spacing w:line="263" w:lineRule="exact"/>
        <w:rPr>
          <w:sz w:val="24"/>
        </w:rPr>
      </w:pPr>
    </w:p>
    <w:p w:rsidR="00560D9F" w:rsidRDefault="008B392F">
      <w:pPr>
        <w:pStyle w:val="a3"/>
        <w:spacing w:before="250" w:line="242" w:lineRule="auto"/>
        <w:ind w:right="143"/>
      </w:pPr>
      <w:r>
        <w:rPr>
          <w:i/>
        </w:rPr>
        <w:t xml:space="preserve">Презентация </w:t>
      </w:r>
      <w:r>
        <w:t>должна быть наглядной. Материал рекомендуется представлять в структурном, графическом и схематичном виде. В тексте следуетизбегатьдлинныхпредложений. Приподготовкеслайдоврекомендуется придерживаться следующего:</w:t>
      </w:r>
    </w:p>
    <w:p w:rsidR="00560D9F" w:rsidRDefault="008B392F">
      <w:pPr>
        <w:pStyle w:val="a6"/>
        <w:numPr>
          <w:ilvl w:val="0"/>
          <w:numId w:val="39"/>
        </w:numPr>
        <w:tabs>
          <w:tab w:val="left" w:pos="820"/>
        </w:tabs>
        <w:ind w:left="140" w:right="138" w:firstLine="398"/>
        <w:rPr>
          <w:sz w:val="28"/>
        </w:rPr>
      </w:pPr>
      <w:r>
        <w:rPr>
          <w:sz w:val="28"/>
        </w:rPr>
        <w:t>Слайды должны быть простыми, не перегруженными текстом и излишними данными.</w:t>
      </w:r>
    </w:p>
    <w:p w:rsidR="00560D9F" w:rsidRDefault="008B392F">
      <w:pPr>
        <w:pStyle w:val="a6"/>
        <w:numPr>
          <w:ilvl w:val="0"/>
          <w:numId w:val="39"/>
        </w:numPr>
        <w:tabs>
          <w:tab w:val="left" w:pos="820"/>
        </w:tabs>
        <w:spacing w:before="4" w:line="242" w:lineRule="auto"/>
        <w:ind w:left="140" w:right="138" w:firstLine="398"/>
        <w:rPr>
          <w:sz w:val="28"/>
        </w:rPr>
      </w:pPr>
      <w:r>
        <w:rPr>
          <w:sz w:val="28"/>
        </w:rPr>
        <w:t>Желательно использовать шаблон со светлым фоном, который не отвлекает внимания от содержания слайда.</w:t>
      </w:r>
    </w:p>
    <w:p w:rsidR="00560D9F" w:rsidRDefault="008B392F">
      <w:pPr>
        <w:pStyle w:val="a6"/>
        <w:numPr>
          <w:ilvl w:val="0"/>
          <w:numId w:val="39"/>
        </w:numPr>
        <w:tabs>
          <w:tab w:val="left" w:pos="820"/>
        </w:tabs>
        <w:spacing w:line="242" w:lineRule="auto"/>
        <w:ind w:left="140" w:right="138" w:firstLine="398"/>
        <w:rPr>
          <w:sz w:val="28"/>
        </w:rPr>
      </w:pPr>
      <w:r>
        <w:rPr>
          <w:sz w:val="28"/>
        </w:rPr>
        <w:t>Текст должен легко читаться, рекомендуемый размер шрифта не ниже 20 пт, цвет – синий или черный. Текст должен быть написан простыми, короткими предложениями, отражать основные положения доклада, существенную информацию. Рекомендуется употреблять общепринятую терминологию, пояснять узкоспециализированные понятия.</w:t>
      </w:r>
    </w:p>
    <w:p w:rsidR="00560D9F" w:rsidRDefault="008B392F">
      <w:pPr>
        <w:pStyle w:val="a6"/>
        <w:numPr>
          <w:ilvl w:val="0"/>
          <w:numId w:val="39"/>
        </w:numPr>
        <w:tabs>
          <w:tab w:val="left" w:pos="820"/>
        </w:tabs>
        <w:spacing w:line="242" w:lineRule="auto"/>
        <w:ind w:left="140" w:right="142" w:firstLine="398"/>
        <w:rPr>
          <w:sz w:val="28"/>
        </w:rPr>
      </w:pPr>
      <w:r>
        <w:rPr>
          <w:sz w:val="28"/>
        </w:rPr>
        <w:t>Не следуетиспользоватьвпрезентациизвуковые эффектыибольшое количество анимации.</w:t>
      </w:r>
    </w:p>
    <w:p w:rsidR="00560D9F" w:rsidRDefault="008B392F">
      <w:pPr>
        <w:pStyle w:val="a6"/>
        <w:numPr>
          <w:ilvl w:val="0"/>
          <w:numId w:val="39"/>
        </w:numPr>
        <w:tabs>
          <w:tab w:val="left" w:pos="821"/>
        </w:tabs>
        <w:spacing w:line="322" w:lineRule="exact"/>
        <w:ind w:left="821" w:hanging="282"/>
        <w:rPr>
          <w:sz w:val="28"/>
        </w:rPr>
      </w:pPr>
      <w:r>
        <w:rPr>
          <w:sz w:val="28"/>
        </w:rPr>
        <w:t>Рисунки,графики,таблицыдолжныиметь</w:t>
      </w:r>
      <w:r>
        <w:rPr>
          <w:spacing w:val="-2"/>
          <w:sz w:val="28"/>
        </w:rPr>
        <w:t>название.</w:t>
      </w:r>
    </w:p>
    <w:p w:rsidR="00560D9F" w:rsidRDefault="008B392F">
      <w:pPr>
        <w:pStyle w:val="a6"/>
        <w:numPr>
          <w:ilvl w:val="0"/>
          <w:numId w:val="39"/>
        </w:numPr>
        <w:tabs>
          <w:tab w:val="left" w:pos="821"/>
        </w:tabs>
        <w:spacing w:line="242" w:lineRule="auto"/>
        <w:ind w:left="539" w:right="143" w:firstLine="0"/>
        <w:rPr>
          <w:sz w:val="28"/>
        </w:rPr>
      </w:pPr>
      <w:r>
        <w:rPr>
          <w:sz w:val="28"/>
        </w:rPr>
        <w:t>Содержание слайдов должно соответствовать выступлению. Дополнительныематериалы,подкрепляющиевыступлениеине</w:t>
      </w:r>
      <w:r>
        <w:rPr>
          <w:spacing w:val="-5"/>
          <w:sz w:val="28"/>
        </w:rPr>
        <w:t>во-</w:t>
      </w:r>
    </w:p>
    <w:p w:rsidR="00560D9F" w:rsidRDefault="008B392F">
      <w:pPr>
        <w:pStyle w:val="a3"/>
        <w:spacing w:line="242" w:lineRule="auto"/>
        <w:ind w:right="138" w:firstLine="0"/>
      </w:pPr>
      <w:r>
        <w:t>шедшие в презентацию, могут быть оформлены в виде раздаточного материала к докладу. Примером таких материалов могут служить основные тезисы презентации, блок-схемы, изложение расчетов, примеры разработанных документов и др. В случае наличия раздаточного материала в процессе выступления необходимо делать ссылку на соответствующий материал.</w:t>
      </w:r>
    </w:p>
    <w:p w:rsidR="00560D9F" w:rsidRDefault="008B392F">
      <w:pPr>
        <w:pStyle w:val="2"/>
        <w:spacing w:line="319" w:lineRule="exact"/>
        <w:jc w:val="both"/>
      </w:pPr>
      <w:r>
        <w:t>Правилаоформления</w:t>
      </w:r>
      <w:r>
        <w:rPr>
          <w:spacing w:val="-2"/>
        </w:rPr>
        <w:t>презентации:</w:t>
      </w:r>
    </w:p>
    <w:p w:rsidR="00560D9F" w:rsidRDefault="008B392F">
      <w:pPr>
        <w:pStyle w:val="a6"/>
        <w:numPr>
          <w:ilvl w:val="0"/>
          <w:numId w:val="38"/>
        </w:numPr>
        <w:tabs>
          <w:tab w:val="left" w:pos="821"/>
        </w:tabs>
        <w:spacing w:line="319" w:lineRule="exact"/>
        <w:ind w:left="821" w:hanging="282"/>
        <w:rPr>
          <w:i/>
          <w:sz w:val="28"/>
        </w:rPr>
      </w:pPr>
      <w:r>
        <w:rPr>
          <w:i/>
          <w:sz w:val="28"/>
        </w:rPr>
        <w:t>Общие</w:t>
      </w:r>
      <w:r>
        <w:rPr>
          <w:i/>
          <w:spacing w:val="-2"/>
          <w:sz w:val="28"/>
        </w:rPr>
        <w:t>рекомендации:</w:t>
      </w:r>
    </w:p>
    <w:p w:rsidR="00560D9F" w:rsidRDefault="008B392F">
      <w:pPr>
        <w:pStyle w:val="a6"/>
        <w:numPr>
          <w:ilvl w:val="1"/>
          <w:numId w:val="38"/>
        </w:numPr>
        <w:tabs>
          <w:tab w:val="left" w:pos="749"/>
        </w:tabs>
        <w:spacing w:before="4" w:line="242" w:lineRule="auto"/>
        <w:ind w:left="140" w:right="141" w:firstLine="398"/>
        <w:jc w:val="left"/>
        <w:rPr>
          <w:sz w:val="28"/>
        </w:rPr>
      </w:pPr>
      <w:r>
        <w:rPr>
          <w:sz w:val="28"/>
        </w:rPr>
        <w:t>наслайдвыноситсятаинформация,котораябеззрительнойопоры воспринимается хуже;</w:t>
      </w:r>
    </w:p>
    <w:p w:rsidR="00560D9F" w:rsidRDefault="008B392F">
      <w:pPr>
        <w:pStyle w:val="a6"/>
        <w:numPr>
          <w:ilvl w:val="1"/>
          <w:numId w:val="38"/>
        </w:numPr>
        <w:tabs>
          <w:tab w:val="left" w:pos="749"/>
        </w:tabs>
        <w:spacing w:line="242" w:lineRule="auto"/>
        <w:ind w:left="140" w:right="142" w:firstLine="398"/>
        <w:jc w:val="left"/>
        <w:rPr>
          <w:sz w:val="28"/>
        </w:rPr>
      </w:pPr>
      <w:r>
        <w:rPr>
          <w:sz w:val="28"/>
        </w:rPr>
        <w:t>слайдыдолжныдополнятьилиобобщатьсодержаниевыступления или его частей, а не дублировать его;</w:t>
      </w:r>
    </w:p>
    <w:p w:rsidR="00560D9F" w:rsidRDefault="008B392F">
      <w:pPr>
        <w:pStyle w:val="a6"/>
        <w:numPr>
          <w:ilvl w:val="1"/>
          <w:numId w:val="38"/>
        </w:numPr>
        <w:tabs>
          <w:tab w:val="left" w:pos="750"/>
        </w:tabs>
        <w:spacing w:line="322" w:lineRule="exact"/>
        <w:ind w:left="750" w:hanging="211"/>
        <w:jc w:val="left"/>
        <w:rPr>
          <w:sz w:val="28"/>
        </w:rPr>
      </w:pPr>
      <w:r>
        <w:rPr>
          <w:sz w:val="28"/>
        </w:rPr>
        <w:t>каждыйслайддолжениметь</w:t>
      </w:r>
      <w:r>
        <w:rPr>
          <w:spacing w:val="-2"/>
          <w:sz w:val="28"/>
        </w:rPr>
        <w:t>заголовок;</w:t>
      </w:r>
    </w:p>
    <w:p w:rsidR="00560D9F" w:rsidRDefault="008B392F">
      <w:pPr>
        <w:pStyle w:val="a6"/>
        <w:numPr>
          <w:ilvl w:val="1"/>
          <w:numId w:val="38"/>
        </w:numPr>
        <w:tabs>
          <w:tab w:val="left" w:pos="749"/>
        </w:tabs>
        <w:spacing w:line="242" w:lineRule="auto"/>
        <w:ind w:left="140" w:right="138" w:firstLine="398"/>
        <w:jc w:val="left"/>
        <w:rPr>
          <w:sz w:val="28"/>
        </w:rPr>
      </w:pPr>
      <w:r>
        <w:rPr>
          <w:sz w:val="28"/>
        </w:rPr>
        <w:t>информация на слайдах должна быть изложена кратко, четко и хорошо структурирована;</w:t>
      </w:r>
    </w:p>
    <w:p w:rsidR="00560D9F" w:rsidRDefault="008B392F">
      <w:pPr>
        <w:pStyle w:val="a6"/>
        <w:numPr>
          <w:ilvl w:val="1"/>
          <w:numId w:val="38"/>
        </w:numPr>
        <w:tabs>
          <w:tab w:val="left" w:pos="749"/>
        </w:tabs>
        <w:spacing w:before="70"/>
        <w:ind w:left="140" w:right="141" w:firstLine="398"/>
        <w:jc w:val="left"/>
        <w:rPr>
          <w:sz w:val="28"/>
        </w:rPr>
      </w:pPr>
      <w:r>
        <w:rPr>
          <w:sz w:val="28"/>
        </w:rPr>
        <w:t>слайднедолженбытьперегруженграфическимиизображениями и текстом, свободное поле слайда должно быть достаточно большим.</w:t>
      </w:r>
    </w:p>
    <w:p w:rsidR="00560D9F" w:rsidRDefault="008B392F">
      <w:pPr>
        <w:pStyle w:val="a6"/>
        <w:numPr>
          <w:ilvl w:val="0"/>
          <w:numId w:val="38"/>
        </w:numPr>
        <w:tabs>
          <w:tab w:val="left" w:pos="820"/>
        </w:tabs>
        <w:spacing w:before="4"/>
        <w:ind w:left="140" w:right="142" w:firstLine="398"/>
        <w:rPr>
          <w:sz w:val="28"/>
        </w:rPr>
      </w:pPr>
      <w:r>
        <w:rPr>
          <w:i/>
          <w:sz w:val="28"/>
        </w:rPr>
        <w:t>Дизайн:н</w:t>
      </w:r>
      <w:r>
        <w:rPr>
          <w:sz w:val="28"/>
        </w:rPr>
        <w:t>ужноиспользоватьдизайн,которыйбысоответствовалтеме выступления, не отвлекая слушателей.</w:t>
      </w:r>
    </w:p>
    <w:p w:rsidR="00560D9F" w:rsidRDefault="008B392F">
      <w:pPr>
        <w:pStyle w:val="a6"/>
        <w:numPr>
          <w:ilvl w:val="0"/>
          <w:numId w:val="38"/>
        </w:numPr>
        <w:tabs>
          <w:tab w:val="left" w:pos="821"/>
        </w:tabs>
        <w:spacing w:line="321" w:lineRule="exact"/>
        <w:ind w:left="821" w:hanging="282"/>
        <w:rPr>
          <w:sz w:val="28"/>
        </w:rPr>
      </w:pPr>
      <w:r>
        <w:rPr>
          <w:i/>
          <w:sz w:val="28"/>
        </w:rPr>
        <w:t>Титульныйслайд</w:t>
      </w:r>
      <w:r>
        <w:rPr>
          <w:sz w:val="28"/>
        </w:rPr>
        <w:t>должен</w:t>
      </w:r>
      <w:r>
        <w:rPr>
          <w:spacing w:val="-2"/>
          <w:sz w:val="28"/>
        </w:rPr>
        <w:t>содержать:</w:t>
      </w:r>
    </w:p>
    <w:p w:rsidR="00560D9F" w:rsidRDefault="008B392F">
      <w:pPr>
        <w:pStyle w:val="a6"/>
        <w:numPr>
          <w:ilvl w:val="1"/>
          <w:numId w:val="38"/>
        </w:numPr>
        <w:tabs>
          <w:tab w:val="left" w:pos="749"/>
        </w:tabs>
        <w:ind w:left="140" w:right="139" w:firstLine="398"/>
        <w:jc w:val="left"/>
        <w:rPr>
          <w:sz w:val="28"/>
        </w:rPr>
      </w:pPr>
      <w:r>
        <w:rPr>
          <w:sz w:val="28"/>
        </w:rPr>
        <w:t>логотип, полное правильное названиеучреждения – в верхней части слайда в центре;</w:t>
      </w:r>
    </w:p>
    <w:p w:rsidR="00560D9F" w:rsidRDefault="008B392F">
      <w:pPr>
        <w:pStyle w:val="a6"/>
        <w:numPr>
          <w:ilvl w:val="1"/>
          <w:numId w:val="38"/>
        </w:numPr>
        <w:tabs>
          <w:tab w:val="left" w:pos="750"/>
        </w:tabs>
        <w:spacing w:line="321" w:lineRule="exact"/>
        <w:ind w:left="750" w:hanging="211"/>
        <w:jc w:val="left"/>
        <w:rPr>
          <w:sz w:val="28"/>
        </w:rPr>
      </w:pPr>
      <w:r>
        <w:rPr>
          <w:sz w:val="28"/>
        </w:rPr>
        <w:t>названиепрезентации–вцентре</w:t>
      </w:r>
      <w:r>
        <w:rPr>
          <w:spacing w:val="-2"/>
          <w:sz w:val="28"/>
        </w:rPr>
        <w:t>слайда;</w:t>
      </w:r>
    </w:p>
    <w:p w:rsidR="00560D9F" w:rsidRDefault="008B392F">
      <w:pPr>
        <w:pStyle w:val="a6"/>
        <w:numPr>
          <w:ilvl w:val="1"/>
          <w:numId w:val="38"/>
        </w:numPr>
        <w:tabs>
          <w:tab w:val="left" w:pos="749"/>
        </w:tabs>
        <w:ind w:left="140" w:right="141" w:firstLine="398"/>
        <w:jc w:val="left"/>
        <w:rPr>
          <w:sz w:val="28"/>
        </w:rPr>
      </w:pPr>
      <w:r>
        <w:rPr>
          <w:sz w:val="28"/>
        </w:rPr>
        <w:t>Ф.И.О.автора,класс(должность)–внижнейчастислайдасправа (включить номер контактного телефона, адрес электронной почты);</w:t>
      </w:r>
    </w:p>
    <w:p w:rsidR="00560D9F" w:rsidRDefault="008B392F">
      <w:pPr>
        <w:pStyle w:val="a6"/>
        <w:numPr>
          <w:ilvl w:val="1"/>
          <w:numId w:val="38"/>
        </w:numPr>
        <w:tabs>
          <w:tab w:val="left" w:pos="750"/>
        </w:tabs>
        <w:spacing w:line="321" w:lineRule="exact"/>
        <w:ind w:left="750" w:hanging="211"/>
        <w:jc w:val="left"/>
        <w:rPr>
          <w:sz w:val="28"/>
        </w:rPr>
      </w:pPr>
      <w:r>
        <w:rPr>
          <w:sz w:val="28"/>
        </w:rPr>
        <w:t>год,город–внизуслайдав</w:t>
      </w:r>
      <w:r>
        <w:rPr>
          <w:spacing w:val="-2"/>
          <w:sz w:val="28"/>
        </w:rPr>
        <w:t>центре.</w:t>
      </w:r>
    </w:p>
    <w:p w:rsidR="00560D9F" w:rsidRDefault="008B392F">
      <w:pPr>
        <w:pStyle w:val="a6"/>
        <w:numPr>
          <w:ilvl w:val="0"/>
          <w:numId w:val="38"/>
        </w:numPr>
        <w:tabs>
          <w:tab w:val="left" w:pos="820"/>
        </w:tabs>
        <w:ind w:left="140" w:right="135" w:firstLine="398"/>
        <w:rPr>
          <w:sz w:val="28"/>
        </w:rPr>
      </w:pPr>
      <w:r>
        <w:rPr>
          <w:i/>
          <w:sz w:val="28"/>
        </w:rPr>
        <w:t xml:space="preserve">Второй слайд «Содержание»: </w:t>
      </w:r>
      <w:r>
        <w:rPr>
          <w:sz w:val="28"/>
        </w:rPr>
        <w:t>список основных рассматриваемых вопросов. Лучше оформить в виде гиперссылок (для интерактивности пре</w:t>
      </w:r>
      <w:r>
        <w:rPr>
          <w:spacing w:val="-2"/>
          <w:sz w:val="28"/>
        </w:rPr>
        <w:t>зентации).</w:t>
      </w:r>
    </w:p>
    <w:p w:rsidR="00560D9F" w:rsidRDefault="008B392F">
      <w:pPr>
        <w:pStyle w:val="a6"/>
        <w:numPr>
          <w:ilvl w:val="0"/>
          <w:numId w:val="38"/>
        </w:numPr>
        <w:tabs>
          <w:tab w:val="left" w:pos="821"/>
        </w:tabs>
        <w:spacing w:before="3" w:line="322" w:lineRule="exact"/>
        <w:ind w:left="821" w:hanging="282"/>
        <w:rPr>
          <w:i/>
          <w:sz w:val="28"/>
        </w:rPr>
      </w:pPr>
      <w:r>
        <w:rPr>
          <w:i/>
          <w:spacing w:val="-2"/>
          <w:sz w:val="28"/>
        </w:rPr>
        <w:t>Заголовки:</w:t>
      </w:r>
    </w:p>
    <w:p w:rsidR="00560D9F" w:rsidRDefault="008B392F">
      <w:pPr>
        <w:pStyle w:val="a6"/>
        <w:numPr>
          <w:ilvl w:val="1"/>
          <w:numId w:val="38"/>
        </w:numPr>
        <w:tabs>
          <w:tab w:val="left" w:pos="749"/>
        </w:tabs>
        <w:ind w:left="140" w:right="144" w:firstLine="398"/>
        <w:jc w:val="left"/>
        <w:rPr>
          <w:sz w:val="28"/>
        </w:rPr>
      </w:pPr>
      <w:r>
        <w:rPr>
          <w:sz w:val="28"/>
        </w:rPr>
        <w:t xml:space="preserve">всезаголовкивыполненывединомстиле(цвет,шрифт,размер, </w:t>
      </w:r>
      <w:r>
        <w:rPr>
          <w:spacing w:val="-2"/>
          <w:sz w:val="28"/>
        </w:rPr>
        <w:t>начертание);</w:t>
      </w:r>
    </w:p>
    <w:p w:rsidR="00560D9F" w:rsidRDefault="008B392F">
      <w:pPr>
        <w:pStyle w:val="a6"/>
        <w:numPr>
          <w:ilvl w:val="1"/>
          <w:numId w:val="38"/>
        </w:numPr>
        <w:tabs>
          <w:tab w:val="left" w:pos="750"/>
        </w:tabs>
        <w:spacing w:line="321" w:lineRule="exact"/>
        <w:ind w:left="750" w:hanging="211"/>
        <w:jc w:val="left"/>
        <w:rPr>
          <w:sz w:val="28"/>
        </w:rPr>
      </w:pPr>
      <w:r>
        <w:rPr>
          <w:sz w:val="28"/>
        </w:rPr>
        <w:t>вконцезаголовкаслайдаточканикогдане</w:t>
      </w:r>
      <w:r>
        <w:rPr>
          <w:spacing w:val="-2"/>
          <w:sz w:val="28"/>
        </w:rPr>
        <w:t>ставится;</w:t>
      </w:r>
    </w:p>
    <w:p w:rsidR="00560D9F" w:rsidRDefault="008B392F">
      <w:pPr>
        <w:pStyle w:val="a6"/>
        <w:numPr>
          <w:ilvl w:val="1"/>
          <w:numId w:val="38"/>
        </w:numPr>
        <w:tabs>
          <w:tab w:val="left" w:pos="750"/>
        </w:tabs>
        <w:spacing w:line="322" w:lineRule="exact"/>
        <w:ind w:left="750" w:hanging="211"/>
        <w:jc w:val="left"/>
        <w:rPr>
          <w:sz w:val="28"/>
        </w:rPr>
      </w:pPr>
      <w:r>
        <w:rPr>
          <w:sz w:val="28"/>
        </w:rPr>
        <w:t>анимация,какправило,кзаголовкамне</w:t>
      </w:r>
      <w:r>
        <w:rPr>
          <w:spacing w:val="-2"/>
          <w:sz w:val="28"/>
        </w:rPr>
        <w:t>применяется;</w:t>
      </w:r>
    </w:p>
    <w:p w:rsidR="00560D9F" w:rsidRDefault="008B392F">
      <w:pPr>
        <w:pStyle w:val="a6"/>
        <w:numPr>
          <w:ilvl w:val="1"/>
          <w:numId w:val="38"/>
        </w:numPr>
        <w:tabs>
          <w:tab w:val="left" w:pos="749"/>
        </w:tabs>
        <w:ind w:left="140" w:right="138" w:firstLine="398"/>
        <w:jc w:val="left"/>
        <w:rPr>
          <w:sz w:val="28"/>
        </w:rPr>
      </w:pPr>
      <w:r>
        <w:rPr>
          <w:sz w:val="28"/>
        </w:rPr>
        <w:t>не рекомендуется форматировать заголовки слайдов с помощью объектов WordArt.</w:t>
      </w:r>
    </w:p>
    <w:p w:rsidR="00560D9F" w:rsidRDefault="008B392F">
      <w:pPr>
        <w:pStyle w:val="a6"/>
        <w:numPr>
          <w:ilvl w:val="0"/>
          <w:numId w:val="38"/>
        </w:numPr>
        <w:tabs>
          <w:tab w:val="left" w:pos="821"/>
        </w:tabs>
        <w:spacing w:line="321" w:lineRule="exact"/>
        <w:ind w:left="821" w:hanging="282"/>
        <w:rPr>
          <w:i/>
          <w:sz w:val="28"/>
        </w:rPr>
      </w:pPr>
      <w:r>
        <w:rPr>
          <w:i/>
          <w:spacing w:val="-2"/>
          <w:sz w:val="28"/>
        </w:rPr>
        <w:t>Текст:</w:t>
      </w:r>
    </w:p>
    <w:p w:rsidR="00560D9F" w:rsidRDefault="008B392F">
      <w:pPr>
        <w:pStyle w:val="a6"/>
        <w:numPr>
          <w:ilvl w:val="1"/>
          <w:numId w:val="38"/>
        </w:numPr>
        <w:tabs>
          <w:tab w:val="left" w:pos="750"/>
        </w:tabs>
        <w:spacing w:line="322" w:lineRule="exact"/>
        <w:ind w:left="750" w:hanging="211"/>
        <w:jc w:val="left"/>
        <w:rPr>
          <w:sz w:val="28"/>
        </w:rPr>
      </w:pPr>
      <w:r>
        <w:rPr>
          <w:sz w:val="28"/>
        </w:rPr>
        <w:t>форматируетсяпо</w:t>
      </w:r>
      <w:r>
        <w:rPr>
          <w:spacing w:val="-2"/>
          <w:sz w:val="28"/>
        </w:rPr>
        <w:t>ширине;</w:t>
      </w:r>
    </w:p>
    <w:p w:rsidR="00560D9F" w:rsidRDefault="008B392F">
      <w:pPr>
        <w:pStyle w:val="a6"/>
        <w:numPr>
          <w:ilvl w:val="1"/>
          <w:numId w:val="38"/>
        </w:numPr>
        <w:tabs>
          <w:tab w:val="left" w:pos="750"/>
        </w:tabs>
        <w:spacing w:line="322" w:lineRule="exact"/>
        <w:ind w:left="750" w:hanging="211"/>
        <w:jc w:val="left"/>
        <w:rPr>
          <w:sz w:val="28"/>
        </w:rPr>
      </w:pPr>
      <w:r>
        <w:rPr>
          <w:sz w:val="28"/>
        </w:rPr>
        <w:t>размерицветшрифтаподбираютсятак,чтобыбылохорошо</w:t>
      </w:r>
      <w:r>
        <w:rPr>
          <w:spacing w:val="-2"/>
          <w:sz w:val="28"/>
        </w:rPr>
        <w:t>видно;</w:t>
      </w:r>
    </w:p>
    <w:p w:rsidR="00560D9F" w:rsidRDefault="008B392F">
      <w:pPr>
        <w:pStyle w:val="a6"/>
        <w:numPr>
          <w:ilvl w:val="1"/>
          <w:numId w:val="38"/>
        </w:numPr>
        <w:tabs>
          <w:tab w:val="left" w:pos="749"/>
        </w:tabs>
        <w:ind w:left="140" w:right="141" w:firstLine="398"/>
        <w:rPr>
          <w:sz w:val="28"/>
        </w:rPr>
      </w:pPr>
      <w:r>
        <w:rPr>
          <w:sz w:val="28"/>
        </w:rPr>
        <w:t xml:space="preserve">подчеркивание не используется, т.к. оно в презентации указывает на </w:t>
      </w:r>
      <w:r>
        <w:rPr>
          <w:spacing w:val="-2"/>
          <w:sz w:val="28"/>
        </w:rPr>
        <w:t>гиперссылку.</w:t>
      </w:r>
    </w:p>
    <w:p w:rsidR="00560D9F" w:rsidRDefault="008B392F">
      <w:pPr>
        <w:pStyle w:val="a6"/>
        <w:numPr>
          <w:ilvl w:val="1"/>
          <w:numId w:val="38"/>
        </w:numPr>
        <w:tabs>
          <w:tab w:val="left" w:pos="749"/>
        </w:tabs>
        <w:ind w:left="140" w:right="140" w:firstLine="398"/>
        <w:rPr>
          <w:sz w:val="28"/>
        </w:rPr>
      </w:pPr>
      <w:r>
        <w:rPr>
          <w:sz w:val="28"/>
        </w:rPr>
        <w:t>элементылюбогоспискаотделяютсяточкойсзапятой;вконцесписка обязательно ставится точка. Нужно обратить внимание на то, что после двоеточия первый элемент маркированного списка пишется с маленькой буквы.Еслисписокначинаетсясразу,топервыйэлементзаписываетсясбольшой буквы, далее – маленькими. Список не может состоять из одного элемента;</w:t>
      </w:r>
    </w:p>
    <w:p w:rsidR="00560D9F" w:rsidRDefault="008B392F">
      <w:pPr>
        <w:pStyle w:val="a6"/>
        <w:numPr>
          <w:ilvl w:val="1"/>
          <w:numId w:val="38"/>
        </w:numPr>
        <w:tabs>
          <w:tab w:val="left" w:pos="749"/>
        </w:tabs>
        <w:spacing w:before="2"/>
        <w:ind w:left="140" w:right="140" w:firstLine="398"/>
        <w:rPr>
          <w:sz w:val="28"/>
        </w:rPr>
      </w:pPr>
      <w:r>
        <w:rPr>
          <w:sz w:val="28"/>
        </w:rPr>
        <w:t>на схемах текст лучше форматировать по центру, в таблицах – по усмотрению автора;</w:t>
      </w:r>
    </w:p>
    <w:p w:rsidR="00560D9F" w:rsidRDefault="008B392F">
      <w:pPr>
        <w:pStyle w:val="a6"/>
        <w:numPr>
          <w:ilvl w:val="1"/>
          <w:numId w:val="38"/>
        </w:numPr>
        <w:tabs>
          <w:tab w:val="left" w:pos="750"/>
        </w:tabs>
        <w:spacing w:line="321" w:lineRule="exact"/>
        <w:ind w:left="750" w:hanging="211"/>
        <w:rPr>
          <w:sz w:val="28"/>
        </w:rPr>
      </w:pPr>
      <w:r>
        <w:rPr>
          <w:sz w:val="28"/>
        </w:rPr>
        <w:t>обычныйтекстпишетсябезиспользованиямаркеров</w:t>
      </w:r>
      <w:r>
        <w:rPr>
          <w:spacing w:val="-2"/>
          <w:sz w:val="28"/>
        </w:rPr>
        <w:t>списка;</w:t>
      </w:r>
    </w:p>
    <w:p w:rsidR="00560D9F" w:rsidRDefault="008B392F">
      <w:pPr>
        <w:pStyle w:val="a6"/>
        <w:numPr>
          <w:ilvl w:val="1"/>
          <w:numId w:val="38"/>
        </w:numPr>
        <w:tabs>
          <w:tab w:val="left" w:pos="749"/>
        </w:tabs>
        <w:ind w:left="140" w:right="142" w:firstLine="398"/>
        <w:rPr>
          <w:sz w:val="28"/>
        </w:rPr>
      </w:pPr>
      <w:r>
        <w:rPr>
          <w:sz w:val="28"/>
        </w:rPr>
        <w:t xml:space="preserve">выделяйте главное в тексте другим цветом (желательно все в едином </w:t>
      </w:r>
      <w:r>
        <w:rPr>
          <w:spacing w:val="-2"/>
          <w:sz w:val="28"/>
        </w:rPr>
        <w:t>стиле).</w:t>
      </w:r>
    </w:p>
    <w:p w:rsidR="00560D9F" w:rsidRDefault="008B392F">
      <w:pPr>
        <w:pStyle w:val="a6"/>
        <w:numPr>
          <w:ilvl w:val="0"/>
          <w:numId w:val="38"/>
        </w:numPr>
        <w:tabs>
          <w:tab w:val="left" w:pos="821"/>
        </w:tabs>
        <w:spacing w:line="321" w:lineRule="exact"/>
        <w:ind w:left="821" w:hanging="282"/>
        <w:rPr>
          <w:i/>
          <w:sz w:val="28"/>
        </w:rPr>
      </w:pPr>
      <w:r>
        <w:rPr>
          <w:i/>
          <w:spacing w:val="-2"/>
          <w:sz w:val="28"/>
        </w:rPr>
        <w:t>Графика:</w:t>
      </w:r>
    </w:p>
    <w:p w:rsidR="00560D9F" w:rsidRDefault="008B392F">
      <w:pPr>
        <w:pStyle w:val="a6"/>
        <w:numPr>
          <w:ilvl w:val="1"/>
          <w:numId w:val="38"/>
        </w:numPr>
        <w:tabs>
          <w:tab w:val="left" w:pos="750"/>
        </w:tabs>
        <w:spacing w:line="322" w:lineRule="exact"/>
        <w:ind w:left="750" w:hanging="211"/>
        <w:rPr>
          <w:sz w:val="28"/>
        </w:rPr>
      </w:pPr>
      <w:r>
        <w:rPr>
          <w:sz w:val="28"/>
        </w:rPr>
        <w:t>необходимоиспользоватьчеткиеизображениясхорошим</w:t>
      </w:r>
      <w:r>
        <w:rPr>
          <w:spacing w:val="-2"/>
          <w:sz w:val="28"/>
        </w:rPr>
        <w:t>качеством;</w:t>
      </w:r>
    </w:p>
    <w:p w:rsidR="00560D9F" w:rsidRDefault="008B392F" w:rsidP="004742F5">
      <w:pPr>
        <w:pStyle w:val="a6"/>
        <w:numPr>
          <w:ilvl w:val="1"/>
          <w:numId w:val="38"/>
        </w:numPr>
        <w:tabs>
          <w:tab w:val="left" w:pos="749"/>
        </w:tabs>
        <w:spacing w:before="70" w:line="242" w:lineRule="auto"/>
        <w:ind w:left="140" w:right="141" w:firstLine="0"/>
      </w:pPr>
      <w:r w:rsidRPr="004742F5">
        <w:rPr>
          <w:sz w:val="28"/>
        </w:rPr>
        <w:t xml:space="preserve">изображения (в формате jpg) нужно заранее обработать в любом графическом редакторе </w:t>
      </w:r>
      <w:r w:rsidRPr="004742F5">
        <w:rPr>
          <w:i/>
          <w:sz w:val="28"/>
        </w:rPr>
        <w:t xml:space="preserve">для уменьшения размера </w:t>
      </w:r>
      <w:r w:rsidRPr="004742F5">
        <w:rPr>
          <w:sz w:val="28"/>
        </w:rPr>
        <w:t>файла. Если такой возможностинет,используйтепанель«Настройкаизображения»–кнопку</w:t>
      </w:r>
      <w:r w:rsidRPr="004742F5">
        <w:rPr>
          <w:spacing w:val="-2"/>
          <w:sz w:val="28"/>
          <w:szCs w:val="28"/>
        </w:rPr>
        <w:t>«Сжа</w:t>
      </w:r>
      <w:r w:rsidRPr="004742F5">
        <w:rPr>
          <w:sz w:val="28"/>
          <w:szCs w:val="28"/>
        </w:rPr>
        <w:t>тиерисунков».Чтобыполучитьположительныйрезультат,вэтомварианте необходимо, чтобы рамки всех объектов (рисунков, текстов, таблиц) на всех слайдах не совпадали, не накладывались друг на друга.</w:t>
      </w:r>
    </w:p>
    <w:p w:rsidR="00560D9F" w:rsidRDefault="008B392F">
      <w:pPr>
        <w:pStyle w:val="a6"/>
        <w:numPr>
          <w:ilvl w:val="0"/>
          <w:numId w:val="38"/>
        </w:numPr>
        <w:tabs>
          <w:tab w:val="left" w:pos="825"/>
        </w:tabs>
        <w:ind w:left="140" w:right="141" w:firstLine="398"/>
        <w:rPr>
          <w:sz w:val="28"/>
        </w:rPr>
      </w:pPr>
      <w:r>
        <w:rPr>
          <w:i/>
          <w:sz w:val="28"/>
        </w:rPr>
        <w:t>Анимация</w:t>
      </w:r>
      <w:r>
        <w:rPr>
          <w:sz w:val="28"/>
        </w:rPr>
        <w:t>используется тольковтомслучае, когдаэтодействительно необходимо, лишняя анимация отвлекает.</w:t>
      </w:r>
    </w:p>
    <w:p w:rsidR="00560D9F" w:rsidRDefault="008B392F">
      <w:pPr>
        <w:pStyle w:val="a6"/>
        <w:numPr>
          <w:ilvl w:val="0"/>
          <w:numId w:val="38"/>
        </w:numPr>
        <w:tabs>
          <w:tab w:val="left" w:pos="820"/>
        </w:tabs>
        <w:ind w:left="140" w:right="139" w:firstLine="398"/>
        <w:rPr>
          <w:sz w:val="28"/>
        </w:rPr>
      </w:pPr>
      <w:r>
        <w:rPr>
          <w:i/>
          <w:sz w:val="28"/>
        </w:rPr>
        <w:t xml:space="preserve">Список ресурсов – </w:t>
      </w:r>
      <w:r>
        <w:rPr>
          <w:sz w:val="28"/>
        </w:rPr>
        <w:t>обязательный слайд. Для правильной работы презентации все вложенные файлы (документы, видео, звук и пр.) нужно класть в туже папку, что и презентацию. Названия файлов печатать латинскими буквами (не более восьми символов без пробелов).</w:t>
      </w:r>
    </w:p>
    <w:p w:rsidR="00560D9F" w:rsidRDefault="008B392F">
      <w:pPr>
        <w:pStyle w:val="a3"/>
        <w:ind w:right="137"/>
      </w:pPr>
      <w:r>
        <w:rPr>
          <w:b/>
        </w:rPr>
        <w:t xml:space="preserve">Оценка учебно-исследовательской деятельности. </w:t>
      </w:r>
      <w:r>
        <w:t>Организуя исследовательскую работу, педагог преследует определенные цели: а)привить ученику исследовательские навыки; б)повысить мотивацию изучения предметной сферы; в)развить личность исследователя и помочь его самоопределению. Оценить работу – это и значит определить, достигнуты ли названные цели. Детализация данных направлений дает критерии оценки.</w:t>
      </w:r>
    </w:p>
    <w:p w:rsidR="00560D9F" w:rsidRDefault="008B392F">
      <w:pPr>
        <w:pStyle w:val="a3"/>
        <w:ind w:right="138"/>
      </w:pPr>
      <w:r>
        <w:t>Следует оценивать умения: работать с первоисточниками (научной литературой); наблюдатьявления, факты; объяснять, сопоставлятьих, видеть противоречие; составлять и решать задачу; формулировать гипотезу; разработать и провести эксперимент; обобщить материал в виде текста.</w:t>
      </w:r>
    </w:p>
    <w:p w:rsidR="00560D9F" w:rsidRDefault="008B392F">
      <w:pPr>
        <w:pStyle w:val="a3"/>
        <w:ind w:right="138"/>
      </w:pPr>
      <w:r>
        <w:t>Критерии оценки особенно важны на заключительном этапе, когда исследовательская работа представляется на суд научного сообщества. В отличие от научных конференций, конференция школьников предполагает обязательную оценку представленных работ. Ее главная задача – способствовать объективной самооценке исследователя.</w:t>
      </w:r>
    </w:p>
    <w:p w:rsidR="00560D9F" w:rsidRDefault="008B392F">
      <w:pPr>
        <w:ind w:left="140" w:right="138" w:firstLine="398"/>
        <w:jc w:val="both"/>
        <w:rPr>
          <w:i/>
          <w:sz w:val="28"/>
        </w:rPr>
      </w:pPr>
      <w:r>
        <w:rPr>
          <w:sz w:val="28"/>
        </w:rPr>
        <w:t xml:space="preserve">Чаще всего можно встретитьследующие </w:t>
      </w:r>
      <w:r>
        <w:rPr>
          <w:i/>
          <w:sz w:val="28"/>
        </w:rPr>
        <w:t>критерии оценивания исследо</w:t>
      </w:r>
      <w:r>
        <w:rPr>
          <w:i/>
          <w:spacing w:val="-2"/>
          <w:sz w:val="28"/>
        </w:rPr>
        <w:t>вания:</w:t>
      </w:r>
    </w:p>
    <w:p w:rsidR="00560D9F" w:rsidRDefault="008B392F">
      <w:pPr>
        <w:pStyle w:val="a6"/>
        <w:numPr>
          <w:ilvl w:val="0"/>
          <w:numId w:val="37"/>
        </w:numPr>
        <w:tabs>
          <w:tab w:val="left" w:pos="750"/>
        </w:tabs>
        <w:spacing w:line="321" w:lineRule="exact"/>
        <w:ind w:left="750" w:hanging="211"/>
        <w:jc w:val="left"/>
        <w:rPr>
          <w:sz w:val="28"/>
        </w:rPr>
      </w:pPr>
      <w:r>
        <w:rPr>
          <w:sz w:val="28"/>
        </w:rPr>
        <w:t>точноеизложениевзглядов</w:t>
      </w:r>
      <w:r>
        <w:rPr>
          <w:spacing w:val="-2"/>
          <w:sz w:val="28"/>
        </w:rPr>
        <w:t>авторов;</w:t>
      </w:r>
    </w:p>
    <w:p w:rsidR="00560D9F" w:rsidRDefault="008B392F">
      <w:pPr>
        <w:pStyle w:val="a6"/>
        <w:numPr>
          <w:ilvl w:val="0"/>
          <w:numId w:val="37"/>
        </w:numPr>
        <w:tabs>
          <w:tab w:val="left" w:pos="750"/>
        </w:tabs>
        <w:spacing w:line="322" w:lineRule="exact"/>
        <w:ind w:left="750" w:hanging="211"/>
        <w:jc w:val="left"/>
        <w:rPr>
          <w:sz w:val="28"/>
        </w:rPr>
      </w:pPr>
      <w:r>
        <w:rPr>
          <w:sz w:val="28"/>
        </w:rPr>
        <w:t>содержательностьанализа</w:t>
      </w:r>
      <w:r>
        <w:rPr>
          <w:spacing w:val="-2"/>
          <w:sz w:val="28"/>
        </w:rPr>
        <w:t>литературы;</w:t>
      </w:r>
    </w:p>
    <w:p w:rsidR="00560D9F" w:rsidRDefault="008B392F">
      <w:pPr>
        <w:pStyle w:val="a6"/>
        <w:numPr>
          <w:ilvl w:val="0"/>
          <w:numId w:val="37"/>
        </w:numPr>
        <w:tabs>
          <w:tab w:val="left" w:pos="750"/>
        </w:tabs>
        <w:spacing w:line="322" w:lineRule="exact"/>
        <w:ind w:left="750" w:hanging="211"/>
        <w:jc w:val="left"/>
        <w:rPr>
          <w:sz w:val="28"/>
        </w:rPr>
      </w:pPr>
      <w:r>
        <w:rPr>
          <w:sz w:val="28"/>
        </w:rPr>
        <w:t>соответствиесодержанияработызаявленной</w:t>
      </w:r>
      <w:r>
        <w:rPr>
          <w:spacing w:val="-2"/>
          <w:sz w:val="28"/>
        </w:rPr>
        <w:t>теме;</w:t>
      </w:r>
    </w:p>
    <w:p w:rsidR="00560D9F" w:rsidRDefault="008B392F">
      <w:pPr>
        <w:pStyle w:val="a6"/>
        <w:numPr>
          <w:ilvl w:val="0"/>
          <w:numId w:val="37"/>
        </w:numPr>
        <w:tabs>
          <w:tab w:val="left" w:pos="750"/>
        </w:tabs>
        <w:spacing w:line="322" w:lineRule="exact"/>
        <w:ind w:left="750" w:hanging="211"/>
        <w:jc w:val="left"/>
        <w:rPr>
          <w:sz w:val="28"/>
        </w:rPr>
      </w:pPr>
      <w:r>
        <w:rPr>
          <w:sz w:val="28"/>
        </w:rPr>
        <w:t>соблюдениеединого</w:t>
      </w:r>
      <w:r>
        <w:rPr>
          <w:spacing w:val="-2"/>
          <w:sz w:val="28"/>
        </w:rPr>
        <w:t>стиля;</w:t>
      </w:r>
    </w:p>
    <w:p w:rsidR="00560D9F" w:rsidRDefault="008B392F">
      <w:pPr>
        <w:pStyle w:val="a6"/>
        <w:numPr>
          <w:ilvl w:val="0"/>
          <w:numId w:val="37"/>
        </w:numPr>
        <w:tabs>
          <w:tab w:val="left" w:pos="750"/>
        </w:tabs>
        <w:spacing w:line="322" w:lineRule="exact"/>
        <w:ind w:left="750" w:hanging="211"/>
        <w:jc w:val="left"/>
        <w:rPr>
          <w:sz w:val="28"/>
        </w:rPr>
      </w:pPr>
      <w:r>
        <w:rPr>
          <w:sz w:val="28"/>
        </w:rPr>
        <w:t>логичностьизложения</w:t>
      </w:r>
      <w:r>
        <w:rPr>
          <w:spacing w:val="-2"/>
          <w:sz w:val="28"/>
        </w:rPr>
        <w:t>материала;</w:t>
      </w:r>
    </w:p>
    <w:p w:rsidR="00560D9F" w:rsidRDefault="008B392F">
      <w:pPr>
        <w:pStyle w:val="a6"/>
        <w:numPr>
          <w:ilvl w:val="0"/>
          <w:numId w:val="37"/>
        </w:numPr>
        <w:tabs>
          <w:tab w:val="left" w:pos="750"/>
        </w:tabs>
        <w:spacing w:line="322" w:lineRule="exact"/>
        <w:ind w:left="750" w:hanging="211"/>
        <w:jc w:val="left"/>
        <w:rPr>
          <w:sz w:val="28"/>
        </w:rPr>
      </w:pPr>
      <w:r>
        <w:rPr>
          <w:sz w:val="28"/>
        </w:rPr>
        <w:t>обоснованностьвыбораметодовиисточников</w:t>
      </w:r>
      <w:r>
        <w:rPr>
          <w:spacing w:val="-2"/>
          <w:sz w:val="28"/>
        </w:rPr>
        <w:t>информации;</w:t>
      </w:r>
    </w:p>
    <w:p w:rsidR="00560D9F" w:rsidRDefault="008B392F">
      <w:pPr>
        <w:pStyle w:val="a6"/>
        <w:numPr>
          <w:ilvl w:val="0"/>
          <w:numId w:val="37"/>
        </w:numPr>
        <w:tabs>
          <w:tab w:val="left" w:pos="750"/>
        </w:tabs>
        <w:spacing w:line="322" w:lineRule="exact"/>
        <w:ind w:left="750" w:hanging="211"/>
        <w:jc w:val="left"/>
        <w:rPr>
          <w:sz w:val="28"/>
        </w:rPr>
      </w:pPr>
      <w:r>
        <w:rPr>
          <w:sz w:val="28"/>
        </w:rPr>
        <w:t>владениеметодами</w:t>
      </w:r>
      <w:r>
        <w:rPr>
          <w:spacing w:val="-2"/>
          <w:sz w:val="28"/>
        </w:rPr>
        <w:t>исследования;</w:t>
      </w:r>
    </w:p>
    <w:p w:rsidR="00560D9F" w:rsidRDefault="008B392F">
      <w:pPr>
        <w:pStyle w:val="a6"/>
        <w:numPr>
          <w:ilvl w:val="0"/>
          <w:numId w:val="37"/>
        </w:numPr>
        <w:tabs>
          <w:tab w:val="left" w:pos="750"/>
        </w:tabs>
        <w:spacing w:line="322" w:lineRule="exact"/>
        <w:ind w:left="750" w:hanging="211"/>
        <w:jc w:val="left"/>
        <w:rPr>
          <w:sz w:val="28"/>
        </w:rPr>
      </w:pPr>
      <w:r>
        <w:rPr>
          <w:sz w:val="28"/>
        </w:rPr>
        <w:t>наличиесобственныхоригинальныхидей,</w:t>
      </w:r>
      <w:r>
        <w:rPr>
          <w:spacing w:val="-2"/>
          <w:sz w:val="28"/>
        </w:rPr>
        <w:t>разработок;</w:t>
      </w:r>
    </w:p>
    <w:p w:rsidR="00560D9F" w:rsidRDefault="008B392F">
      <w:pPr>
        <w:pStyle w:val="a6"/>
        <w:numPr>
          <w:ilvl w:val="0"/>
          <w:numId w:val="37"/>
        </w:numPr>
        <w:tabs>
          <w:tab w:val="left" w:pos="749"/>
        </w:tabs>
        <w:ind w:left="140" w:right="144" w:firstLine="398"/>
        <w:jc w:val="left"/>
        <w:rPr>
          <w:sz w:val="28"/>
        </w:rPr>
      </w:pPr>
      <w:r>
        <w:rPr>
          <w:sz w:val="28"/>
        </w:rPr>
        <w:t>соблюдениетребованийк оформлениюработы (цитирование, ссылки, грамотность изложения, объем работы и т.п.);</w:t>
      </w:r>
    </w:p>
    <w:p w:rsidR="00560D9F" w:rsidRDefault="008B392F">
      <w:pPr>
        <w:pStyle w:val="a6"/>
        <w:numPr>
          <w:ilvl w:val="0"/>
          <w:numId w:val="37"/>
        </w:numPr>
        <w:tabs>
          <w:tab w:val="left" w:pos="750"/>
        </w:tabs>
        <w:spacing w:line="321" w:lineRule="exact"/>
        <w:ind w:left="750" w:hanging="211"/>
        <w:jc w:val="left"/>
        <w:rPr>
          <w:sz w:val="28"/>
        </w:rPr>
      </w:pPr>
      <w:r>
        <w:rPr>
          <w:sz w:val="28"/>
        </w:rPr>
        <w:t>уровеньсамостоятельности</w:t>
      </w:r>
      <w:r>
        <w:rPr>
          <w:spacing w:val="-2"/>
          <w:sz w:val="28"/>
        </w:rPr>
        <w:t>учащегося;</w:t>
      </w:r>
    </w:p>
    <w:p w:rsidR="00560D9F" w:rsidRDefault="008B392F">
      <w:pPr>
        <w:pStyle w:val="a6"/>
        <w:numPr>
          <w:ilvl w:val="0"/>
          <w:numId w:val="37"/>
        </w:numPr>
        <w:tabs>
          <w:tab w:val="left" w:pos="750"/>
        </w:tabs>
        <w:spacing w:line="322" w:lineRule="exact"/>
        <w:ind w:left="750" w:hanging="211"/>
        <w:jc w:val="left"/>
        <w:rPr>
          <w:sz w:val="28"/>
        </w:rPr>
      </w:pPr>
      <w:r>
        <w:rPr>
          <w:sz w:val="28"/>
        </w:rPr>
        <w:t>аргументированность(доказательность</w:t>
      </w:r>
      <w:r>
        <w:rPr>
          <w:spacing w:val="-2"/>
          <w:sz w:val="28"/>
        </w:rPr>
        <w:t>выводов).</w:t>
      </w:r>
    </w:p>
    <w:p w:rsidR="00560D9F" w:rsidRDefault="008B392F">
      <w:pPr>
        <w:tabs>
          <w:tab w:val="left" w:pos="1878"/>
          <w:tab w:val="left" w:pos="3433"/>
          <w:tab w:val="left" w:pos="4619"/>
          <w:tab w:val="left" w:pos="6418"/>
          <w:tab w:val="left" w:pos="7522"/>
          <w:tab w:val="left" w:pos="7868"/>
        </w:tabs>
        <w:ind w:left="539" w:right="142"/>
        <w:rPr>
          <w:i/>
          <w:sz w:val="28"/>
        </w:rPr>
      </w:pPr>
      <w:r>
        <w:rPr>
          <w:sz w:val="28"/>
        </w:rPr>
        <w:t xml:space="preserve">Экспертами могут быть введены дополнительные критерии оценки. </w:t>
      </w:r>
      <w:r>
        <w:rPr>
          <w:spacing w:val="-2"/>
          <w:sz w:val="28"/>
        </w:rPr>
        <w:t>Практика</w:t>
      </w:r>
      <w:r>
        <w:rPr>
          <w:sz w:val="28"/>
        </w:rPr>
        <w:tab/>
      </w:r>
      <w:r>
        <w:rPr>
          <w:spacing w:val="-2"/>
          <w:sz w:val="28"/>
        </w:rPr>
        <w:t>показывает</w:t>
      </w:r>
      <w:r>
        <w:rPr>
          <w:sz w:val="28"/>
        </w:rPr>
        <w:tab/>
      </w:r>
      <w:r>
        <w:rPr>
          <w:spacing w:val="-2"/>
          <w:sz w:val="28"/>
        </w:rPr>
        <w:t>наличие</w:t>
      </w:r>
      <w:r>
        <w:rPr>
          <w:sz w:val="28"/>
        </w:rPr>
        <w:tab/>
      </w:r>
      <w:r>
        <w:rPr>
          <w:i/>
          <w:spacing w:val="-2"/>
          <w:sz w:val="28"/>
        </w:rPr>
        <w:t>характерных</w:t>
      </w:r>
      <w:r>
        <w:rPr>
          <w:i/>
          <w:sz w:val="28"/>
        </w:rPr>
        <w:tab/>
      </w:r>
      <w:r>
        <w:rPr>
          <w:i/>
          <w:spacing w:val="-2"/>
          <w:sz w:val="28"/>
        </w:rPr>
        <w:t>ошибок</w:t>
      </w:r>
      <w:r>
        <w:rPr>
          <w:i/>
          <w:sz w:val="28"/>
        </w:rPr>
        <w:tab/>
      </w:r>
      <w:r>
        <w:rPr>
          <w:i/>
          <w:spacing w:val="-10"/>
          <w:sz w:val="28"/>
        </w:rPr>
        <w:t>и</w:t>
      </w:r>
      <w:r>
        <w:rPr>
          <w:i/>
          <w:sz w:val="28"/>
        </w:rPr>
        <w:tab/>
      </w:r>
      <w:r>
        <w:rPr>
          <w:i/>
          <w:spacing w:val="-2"/>
          <w:sz w:val="28"/>
        </w:rPr>
        <w:t>недочетов.</w:t>
      </w:r>
    </w:p>
    <w:p w:rsidR="00560D9F" w:rsidRDefault="008B392F">
      <w:pPr>
        <w:pStyle w:val="a3"/>
        <w:spacing w:line="322" w:lineRule="exact"/>
        <w:ind w:firstLine="0"/>
        <w:jc w:val="left"/>
      </w:pPr>
      <w:r>
        <w:rPr>
          <w:spacing w:val="-2"/>
        </w:rPr>
        <w:t>Например:</w:t>
      </w:r>
    </w:p>
    <w:p w:rsidR="00560D9F" w:rsidRPr="004742F5" w:rsidRDefault="008B392F" w:rsidP="004742F5">
      <w:pPr>
        <w:pStyle w:val="a6"/>
        <w:numPr>
          <w:ilvl w:val="0"/>
          <w:numId w:val="37"/>
        </w:numPr>
        <w:tabs>
          <w:tab w:val="left" w:pos="750"/>
        </w:tabs>
        <w:ind w:left="750" w:hanging="211"/>
        <w:jc w:val="left"/>
        <w:rPr>
          <w:sz w:val="28"/>
        </w:rPr>
      </w:pPr>
      <w:r>
        <w:rPr>
          <w:sz w:val="28"/>
        </w:rPr>
        <w:t>отклонениеоттемы,подменаее</w:t>
      </w:r>
      <w:r>
        <w:rPr>
          <w:spacing w:val="-2"/>
          <w:sz w:val="28"/>
        </w:rPr>
        <w:t>другой;</w:t>
      </w:r>
    </w:p>
    <w:p w:rsidR="00560D9F" w:rsidRDefault="008B392F">
      <w:pPr>
        <w:pStyle w:val="a6"/>
        <w:numPr>
          <w:ilvl w:val="0"/>
          <w:numId w:val="37"/>
        </w:numPr>
        <w:tabs>
          <w:tab w:val="left" w:pos="750"/>
        </w:tabs>
        <w:spacing w:before="70" w:line="322" w:lineRule="exact"/>
        <w:ind w:left="750" w:hanging="211"/>
        <w:jc w:val="left"/>
        <w:rPr>
          <w:sz w:val="28"/>
        </w:rPr>
      </w:pPr>
      <w:r>
        <w:rPr>
          <w:sz w:val="28"/>
        </w:rPr>
        <w:t>отсутствиечеткихцелейизадач,неконкретность</w:t>
      </w:r>
      <w:r>
        <w:rPr>
          <w:spacing w:val="-2"/>
          <w:sz w:val="28"/>
        </w:rPr>
        <w:t>выводов;</w:t>
      </w:r>
    </w:p>
    <w:p w:rsidR="00560D9F" w:rsidRDefault="008B392F">
      <w:pPr>
        <w:pStyle w:val="a6"/>
        <w:numPr>
          <w:ilvl w:val="0"/>
          <w:numId w:val="37"/>
        </w:numPr>
        <w:tabs>
          <w:tab w:val="left" w:pos="750"/>
        </w:tabs>
        <w:ind w:left="750" w:hanging="211"/>
        <w:jc w:val="left"/>
        <w:rPr>
          <w:sz w:val="28"/>
        </w:rPr>
      </w:pPr>
      <w:r>
        <w:rPr>
          <w:sz w:val="28"/>
        </w:rPr>
        <w:t>неоправданнаяизбыточность</w:t>
      </w:r>
      <w:r>
        <w:rPr>
          <w:spacing w:val="-2"/>
          <w:sz w:val="28"/>
        </w:rPr>
        <w:t>материала;</w:t>
      </w:r>
    </w:p>
    <w:p w:rsidR="00560D9F" w:rsidRDefault="008B392F">
      <w:pPr>
        <w:pStyle w:val="a6"/>
        <w:numPr>
          <w:ilvl w:val="0"/>
          <w:numId w:val="37"/>
        </w:numPr>
        <w:tabs>
          <w:tab w:val="left" w:pos="750"/>
        </w:tabs>
        <w:spacing w:before="5" w:line="322" w:lineRule="exact"/>
        <w:ind w:left="750" w:hanging="211"/>
        <w:jc w:val="left"/>
        <w:rPr>
          <w:sz w:val="28"/>
        </w:rPr>
      </w:pPr>
      <w:r>
        <w:rPr>
          <w:sz w:val="28"/>
        </w:rPr>
        <w:t>речевыеистилистические</w:t>
      </w:r>
      <w:r>
        <w:rPr>
          <w:spacing w:val="-2"/>
          <w:sz w:val="28"/>
        </w:rPr>
        <w:t>ошибки;</w:t>
      </w:r>
    </w:p>
    <w:p w:rsidR="00560D9F" w:rsidRDefault="008B392F">
      <w:pPr>
        <w:pStyle w:val="a6"/>
        <w:numPr>
          <w:ilvl w:val="0"/>
          <w:numId w:val="37"/>
        </w:numPr>
        <w:tabs>
          <w:tab w:val="left" w:pos="750"/>
        </w:tabs>
        <w:spacing w:line="322" w:lineRule="exact"/>
        <w:ind w:left="750" w:hanging="211"/>
        <w:jc w:val="left"/>
        <w:rPr>
          <w:sz w:val="28"/>
        </w:rPr>
      </w:pPr>
      <w:r>
        <w:rPr>
          <w:sz w:val="28"/>
        </w:rPr>
        <w:t>неоднозначностьформулировоквнутритекстаодной</w:t>
      </w:r>
      <w:r>
        <w:rPr>
          <w:spacing w:val="-2"/>
          <w:sz w:val="28"/>
        </w:rPr>
        <w:t>работы;</w:t>
      </w:r>
    </w:p>
    <w:p w:rsidR="00560D9F" w:rsidRDefault="008B392F">
      <w:pPr>
        <w:pStyle w:val="a6"/>
        <w:numPr>
          <w:ilvl w:val="0"/>
          <w:numId w:val="37"/>
        </w:numPr>
        <w:tabs>
          <w:tab w:val="left" w:pos="750"/>
        </w:tabs>
        <w:spacing w:line="322" w:lineRule="exact"/>
        <w:ind w:left="750" w:hanging="211"/>
        <w:jc w:val="left"/>
        <w:rPr>
          <w:sz w:val="28"/>
        </w:rPr>
      </w:pPr>
      <w:r>
        <w:rPr>
          <w:sz w:val="28"/>
        </w:rPr>
        <w:t>злоупотреблениетерминами,</w:t>
      </w:r>
      <w:r>
        <w:rPr>
          <w:spacing w:val="-2"/>
          <w:sz w:val="28"/>
        </w:rPr>
        <w:t>понятиями;</w:t>
      </w:r>
    </w:p>
    <w:p w:rsidR="00560D9F" w:rsidRDefault="008B392F">
      <w:pPr>
        <w:pStyle w:val="a6"/>
        <w:numPr>
          <w:ilvl w:val="0"/>
          <w:numId w:val="37"/>
        </w:numPr>
        <w:tabs>
          <w:tab w:val="left" w:pos="750"/>
        </w:tabs>
        <w:spacing w:line="322" w:lineRule="exact"/>
        <w:ind w:left="750" w:hanging="211"/>
        <w:jc w:val="left"/>
        <w:rPr>
          <w:sz w:val="28"/>
        </w:rPr>
      </w:pPr>
      <w:r>
        <w:rPr>
          <w:sz w:val="28"/>
        </w:rPr>
        <w:t>слишкомгромкаяречь,монотонностьизложения</w:t>
      </w:r>
      <w:r>
        <w:rPr>
          <w:spacing w:val="-2"/>
          <w:sz w:val="28"/>
        </w:rPr>
        <w:t>(доклад).</w:t>
      </w:r>
    </w:p>
    <w:p w:rsidR="00560D9F" w:rsidRDefault="008B392F">
      <w:pPr>
        <w:spacing w:line="322" w:lineRule="exact"/>
        <w:ind w:left="539"/>
        <w:rPr>
          <w:i/>
          <w:sz w:val="28"/>
        </w:rPr>
      </w:pPr>
      <w:r>
        <w:rPr>
          <w:i/>
          <w:sz w:val="28"/>
        </w:rPr>
        <w:t>Методыоценкииформыпроведения</w:t>
      </w:r>
      <w:r>
        <w:rPr>
          <w:i/>
          <w:spacing w:val="-2"/>
          <w:sz w:val="28"/>
        </w:rPr>
        <w:t>оценивания:</w:t>
      </w:r>
    </w:p>
    <w:p w:rsidR="00560D9F" w:rsidRDefault="008B392F">
      <w:pPr>
        <w:pStyle w:val="a6"/>
        <w:numPr>
          <w:ilvl w:val="0"/>
          <w:numId w:val="37"/>
        </w:numPr>
        <w:tabs>
          <w:tab w:val="left" w:pos="749"/>
        </w:tabs>
        <w:ind w:left="140" w:right="142" w:firstLine="398"/>
        <w:rPr>
          <w:sz w:val="28"/>
        </w:rPr>
      </w:pPr>
      <w:r>
        <w:rPr>
          <w:sz w:val="28"/>
        </w:rPr>
        <w:t>анализ текста исследовательской работы членами жюри или рецен</w:t>
      </w:r>
      <w:r>
        <w:rPr>
          <w:spacing w:val="-2"/>
          <w:sz w:val="28"/>
        </w:rPr>
        <w:t>зентами;</w:t>
      </w:r>
    </w:p>
    <w:p w:rsidR="00560D9F" w:rsidRDefault="008B392F">
      <w:pPr>
        <w:pStyle w:val="a6"/>
        <w:numPr>
          <w:ilvl w:val="0"/>
          <w:numId w:val="37"/>
        </w:numPr>
        <w:tabs>
          <w:tab w:val="left" w:pos="750"/>
        </w:tabs>
        <w:spacing w:line="321" w:lineRule="exact"/>
        <w:ind w:left="750" w:hanging="211"/>
        <w:rPr>
          <w:sz w:val="28"/>
        </w:rPr>
      </w:pPr>
      <w:r>
        <w:rPr>
          <w:sz w:val="28"/>
        </w:rPr>
        <w:t>анализустноговыступления</w:t>
      </w:r>
      <w:r>
        <w:rPr>
          <w:spacing w:val="-2"/>
          <w:sz w:val="28"/>
        </w:rPr>
        <w:t>(доклада);</w:t>
      </w:r>
    </w:p>
    <w:p w:rsidR="00560D9F" w:rsidRDefault="008B392F">
      <w:pPr>
        <w:pStyle w:val="a6"/>
        <w:numPr>
          <w:ilvl w:val="0"/>
          <w:numId w:val="37"/>
        </w:numPr>
        <w:tabs>
          <w:tab w:val="left" w:pos="750"/>
        </w:tabs>
        <w:spacing w:line="322" w:lineRule="exact"/>
        <w:ind w:left="750" w:hanging="211"/>
        <w:rPr>
          <w:sz w:val="28"/>
        </w:rPr>
      </w:pPr>
      <w:r>
        <w:rPr>
          <w:sz w:val="28"/>
        </w:rPr>
        <w:t>собеседованиепослеустногопредставления</w:t>
      </w:r>
      <w:r>
        <w:rPr>
          <w:spacing w:val="-2"/>
          <w:sz w:val="28"/>
        </w:rPr>
        <w:t>работы;</w:t>
      </w:r>
    </w:p>
    <w:p w:rsidR="00560D9F" w:rsidRDefault="008B392F">
      <w:pPr>
        <w:pStyle w:val="a6"/>
        <w:numPr>
          <w:ilvl w:val="0"/>
          <w:numId w:val="37"/>
        </w:numPr>
        <w:tabs>
          <w:tab w:val="left" w:pos="749"/>
        </w:tabs>
        <w:ind w:left="140" w:right="138" w:firstLine="398"/>
        <w:rPr>
          <w:sz w:val="28"/>
        </w:rPr>
      </w:pPr>
      <w:r>
        <w:rPr>
          <w:sz w:val="28"/>
        </w:rPr>
        <w:t>самооценка (рефлексия) в ходе беседы или анкетирования после завершения исследовательской работы.</w:t>
      </w:r>
    </w:p>
    <w:p w:rsidR="00560D9F" w:rsidRDefault="008B392F">
      <w:pPr>
        <w:pStyle w:val="a3"/>
        <w:spacing w:line="242" w:lineRule="auto"/>
        <w:ind w:right="140"/>
      </w:pPr>
      <w:r>
        <w:t>На практике обычно применяются комбинации из тех или иных форм оценивания (см. Приложение 7).</w:t>
      </w:r>
    </w:p>
    <w:p w:rsidR="00560D9F" w:rsidRDefault="008B392F">
      <w:pPr>
        <w:pStyle w:val="a3"/>
        <w:ind w:right="138"/>
      </w:pPr>
      <w:r>
        <w:t>По методам оценивания их можно противопоставлять друг другу как внешние и внутренние. Анализ текста, выступления, собеседования – это оценивание извне, которое делает научное сообщество. Рефлексия исследователя – оценивание изнутри. При всей разнице этих методов они направлены на одно и то же: выявление результата работы и через его осознание – дальнейшее развитие исследователя.</w:t>
      </w:r>
    </w:p>
    <w:p w:rsidR="00560D9F" w:rsidRDefault="008B392F">
      <w:pPr>
        <w:pStyle w:val="a3"/>
        <w:ind w:right="137"/>
      </w:pPr>
      <w:r>
        <w:t>К сожалению, не так часто, как хотелось бы, возникает возможность получить подробную рецензию на исследовательскую работу. Оценки жюрипринагражденииучастниковконференцииносятобобщенныйхарактер, обобщены и пожелания участникам. Редко сопровождаются комментариями исследовательские работы школьников, опубликованные в научно- методических изданиях.</w:t>
      </w:r>
    </w:p>
    <w:p w:rsidR="00560D9F" w:rsidRDefault="008B392F">
      <w:pPr>
        <w:pStyle w:val="a3"/>
        <w:ind w:right="135"/>
      </w:pPr>
      <w:r>
        <w:rPr>
          <w:i/>
        </w:rPr>
        <w:t xml:space="preserve">Самооценка </w:t>
      </w:r>
      <w:r>
        <w:t>– следующий этап в исследовательской работе. Умение оценить собственную работу, найти в ней недостатки, связано со способностью к рефлексии, которую необходимо развивать у начинающих исследователей. В педагогической психологии установлена закономерность: сначаларебенокучитсянаблюдатьособенностивповеденииихарактере удругих, азатем усебя. Поэтому участиевконкурсахи конференциях, обсуждение представленных работ служат основой для развития рефлексии по поводу собственного исследовательского опыта. Современные обучающиеся чаще всего уже знакомы с устным выступлением с мультимедийным сопровождением. Но будет полезна тренировка в представлении результатов исследовательской или проектной деятельности перед различными слушателями: в классе, на школьной конференции.</w:t>
      </w:r>
    </w:p>
    <w:p w:rsidR="00560D9F" w:rsidRDefault="008B392F" w:rsidP="004742F5">
      <w:pPr>
        <w:pStyle w:val="a3"/>
        <w:spacing w:line="242" w:lineRule="auto"/>
        <w:ind w:right="138"/>
      </w:pPr>
      <w:r>
        <w:t>Научным руководителям следует инициировать обсуждение, подведение итогов УИР. Участники конкурса могут свободно обмениваться мнениямиивпечатлениямипослепредставленияработили</w:t>
      </w:r>
      <w:r>
        <w:rPr>
          <w:spacing w:val="-2"/>
        </w:rPr>
        <w:t>целенаправленно</w:t>
      </w:r>
      <w:r>
        <w:t>обсуждать лучшую из представленных работ; обсуждать причины того, почему рецензенты заочного конкурса предложили доработать исследование; заполнять анкеты.</w:t>
      </w:r>
    </w:p>
    <w:p w:rsidR="00560D9F" w:rsidRDefault="008B392F">
      <w:pPr>
        <w:pStyle w:val="a3"/>
        <w:ind w:right="138"/>
      </w:pPr>
      <w:r>
        <w:t>После проведения публичного выступления обязательно нужно обсудить ораторские навыки обучающегося и проблемные места наглядности (чаще всего это «слепые» таблицы, обилие текста на слайде или плакате, стенде, «немые» графики, нечитаемые заголовки, перегруженность анимацией) и выступление в целом (манера поведения, полнота ответов на вопросы, характер вопросов аудитории, полнота изложения, соблюдение регламента и т.п.). Необходимо принять меры по исправлению недостатков, совершенствованию соответствующих навыков.</w:t>
      </w:r>
    </w:p>
    <w:p w:rsidR="00560D9F" w:rsidRDefault="00C11EA2">
      <w:pPr>
        <w:pStyle w:val="a3"/>
        <w:ind w:right="140"/>
      </w:pPr>
      <w:r>
        <w:rPr>
          <w:noProof/>
          <w:lang w:eastAsia="ru-RU"/>
        </w:rPr>
        <w:pict>
          <v:shape id="Textbox 41" o:spid="_x0000_s1027" type="#_x0000_t202" style="position:absolute;left:0;text-align:left;margin-left:517.2pt;margin-top:778.4pt;width:13.95pt;height:15.45pt;z-index:-2516167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" filled="f" stroked="f">
            <v:path arrowok="t"/>
            <v:textbox inset="0,0,0,0">
              <w:txbxContent>
                <w:p w:rsidR="00085EDD" w:rsidRDefault="00085EDD">
                  <w:pPr>
                    <w:pStyle w:val="a3"/>
                    <w:spacing w:line="308" w:lineRule="exact"/>
                    <w:ind w:left="0" w:firstLine="0"/>
                    <w:jc w:val="left"/>
                  </w:pPr>
                  <w:r>
                    <w:rPr>
                      <w:spacing w:val="-7"/>
                    </w:rPr>
                    <w:t>60</w:t>
                  </w:r>
                </w:p>
              </w:txbxContent>
            </v:textbox>
            <w10:wrap anchorx="page" anchory="page"/>
          </v:shape>
        </w:pict>
      </w:r>
      <w:r w:rsidR="008B392F">
        <w:t>Как показывает практика, без этапа рефлексии обойтись нельзя. Какую бы деятельность – исследовательскую или проектную – своего подопечного педагог не развивал, следуетпомнить, что стремление клучшемувсегда базируется на достижениях прошлого.</w:t>
      </w:r>
    </w:p>
    <w:p w:rsidR="00560D9F" w:rsidRDefault="00560D9F" w:rsidP="00D81FF1">
      <w:pPr>
        <w:pStyle w:val="a3"/>
        <w:ind w:left="0" w:firstLine="0"/>
        <w:sectPr w:rsidR="00560D9F">
          <w:footerReference w:type="even" r:id="rId22"/>
          <w:pgSz w:w="11900" w:h="16840"/>
          <w:pgMar w:top="1340" w:right="1275" w:bottom="280" w:left="1275" w:header="0" w:footer="0" w:gutter="0"/>
          <w:cols w:space="720"/>
        </w:sectPr>
      </w:pPr>
    </w:p>
    <w:p w:rsidR="00560D9F" w:rsidRDefault="008B392F">
      <w:pPr>
        <w:pStyle w:val="1"/>
        <w:ind w:right="552"/>
      </w:pPr>
      <w:bookmarkStart w:id="6" w:name="_TOC_250000"/>
      <w:bookmarkEnd w:id="6"/>
      <w:r>
        <w:rPr>
          <w:spacing w:val="-2"/>
        </w:rPr>
        <w:t>ЛИТЕРАТУРА</w:t>
      </w:r>
    </w:p>
    <w:p w:rsidR="00560D9F" w:rsidRDefault="00560D9F">
      <w:pPr>
        <w:pStyle w:val="a3"/>
        <w:spacing w:before="33"/>
        <w:ind w:left="0" w:firstLine="0"/>
        <w:jc w:val="left"/>
        <w:rPr>
          <w:b/>
        </w:rPr>
      </w:pPr>
    </w:p>
    <w:p w:rsidR="00560D9F" w:rsidRDefault="008B392F">
      <w:pPr>
        <w:pStyle w:val="a6"/>
        <w:numPr>
          <w:ilvl w:val="0"/>
          <w:numId w:val="36"/>
        </w:numPr>
        <w:tabs>
          <w:tab w:val="left" w:pos="834"/>
        </w:tabs>
        <w:ind w:left="140" w:right="141" w:firstLine="398"/>
        <w:rPr>
          <w:sz w:val="28"/>
        </w:rPr>
      </w:pPr>
      <w:r>
        <w:rPr>
          <w:sz w:val="28"/>
        </w:rPr>
        <w:t xml:space="preserve">БуковскаяГ.В.Научно-практическаяконференция−важныйэтапв организации исследовательской деятельности студентов [Электронныйресурс]//КиберЛенинка.Режимдоступа: https://cyberleninka.ru/article/n/ </w:t>
      </w:r>
      <w:r>
        <w:rPr>
          <w:spacing w:val="-2"/>
          <w:sz w:val="28"/>
        </w:rPr>
        <w:t>nauchno-prakticheskaya-konferentsiya-vazhnyy-etap-v-organizatsii-issledovatelskoy-deyatelnosti-studentov.</w:t>
      </w:r>
    </w:p>
    <w:p w:rsidR="00560D9F" w:rsidRDefault="008B392F">
      <w:pPr>
        <w:pStyle w:val="a6"/>
        <w:numPr>
          <w:ilvl w:val="0"/>
          <w:numId w:val="36"/>
        </w:numPr>
        <w:tabs>
          <w:tab w:val="left" w:pos="820"/>
        </w:tabs>
        <w:spacing w:line="242" w:lineRule="auto"/>
        <w:ind w:left="140" w:right="143" w:firstLine="398"/>
        <w:rPr>
          <w:sz w:val="28"/>
        </w:rPr>
      </w:pPr>
      <w:r>
        <w:rPr>
          <w:sz w:val="28"/>
        </w:rPr>
        <w:t>ГостевА.Г., ЛебедевМ.В. Научное общество учащихся в лицее: современные представления и факторы развития: учебное пособие. Челябинск: ИЦ «Уральская академия», 2011. 124 с.</w:t>
      </w:r>
    </w:p>
    <w:p w:rsidR="00560D9F" w:rsidRDefault="008B392F">
      <w:pPr>
        <w:pStyle w:val="a6"/>
        <w:numPr>
          <w:ilvl w:val="0"/>
          <w:numId w:val="36"/>
        </w:numPr>
        <w:tabs>
          <w:tab w:val="left" w:pos="820"/>
        </w:tabs>
        <w:ind w:left="140" w:right="138" w:firstLine="398"/>
        <w:rPr>
          <w:sz w:val="28"/>
        </w:rPr>
      </w:pPr>
      <w:r>
        <w:rPr>
          <w:sz w:val="28"/>
        </w:rPr>
        <w:t>ЕрмилинА.И., ЕрмилинаЕ.В. Исследовательская конференция в системе дополнительного научного образования школьников [Элек</w:t>
      </w:r>
      <w:r w:rsidR="00D81FF1">
        <w:rPr>
          <w:sz w:val="28"/>
        </w:rPr>
        <w:t xml:space="preserve">тронный ресурс]. Режим доступа: </w:t>
      </w:r>
      <w:hyperlink r:id="rId23">
        <w:r>
          <w:rPr>
            <w:sz w:val="28"/>
          </w:rPr>
          <w:t>www.nngasu.ru/</w:t>
        </w:r>
      </w:hyperlink>
      <w:r>
        <w:rPr>
          <w:sz w:val="28"/>
        </w:rPr>
        <w:t>…avtoreferat/avtoref_ermilina.doc.</w:t>
      </w:r>
    </w:p>
    <w:p w:rsidR="00560D9F" w:rsidRDefault="008B392F">
      <w:pPr>
        <w:pStyle w:val="a6"/>
        <w:numPr>
          <w:ilvl w:val="0"/>
          <w:numId w:val="36"/>
        </w:numPr>
        <w:tabs>
          <w:tab w:val="left" w:pos="834"/>
        </w:tabs>
        <w:ind w:left="140" w:right="140" w:firstLine="398"/>
        <w:rPr>
          <w:sz w:val="28"/>
        </w:rPr>
      </w:pPr>
      <w:r>
        <w:rPr>
          <w:sz w:val="28"/>
        </w:rPr>
        <w:t xml:space="preserve">Жилина Е.В. Организация научно-исследовательской деятельности учащихся по экологии [Электронный ресурс]. Режим доступа: https://xn-- </w:t>
      </w:r>
      <w:r>
        <w:rPr>
          <w:spacing w:val="-2"/>
          <w:sz w:val="28"/>
        </w:rPr>
        <w:t xml:space="preserve">i1abbnckbmcl9fb.xn--p1ai/%D1%81%D1%82%D0%B0%D1%82%D1%8C% </w:t>
      </w:r>
      <w:r>
        <w:rPr>
          <w:sz w:val="28"/>
        </w:rPr>
        <w:t>D0% B8/412353/</w:t>
      </w:r>
    </w:p>
    <w:p w:rsidR="00560D9F" w:rsidRDefault="008B392F">
      <w:pPr>
        <w:pStyle w:val="a6"/>
        <w:numPr>
          <w:ilvl w:val="0"/>
          <w:numId w:val="36"/>
        </w:numPr>
        <w:tabs>
          <w:tab w:val="left" w:pos="820"/>
        </w:tabs>
        <w:ind w:left="140" w:right="136" w:firstLine="398"/>
        <w:rPr>
          <w:sz w:val="28"/>
        </w:rPr>
      </w:pPr>
      <w:r>
        <w:rPr>
          <w:sz w:val="28"/>
        </w:rPr>
        <w:t>КарасёваН.М. Развитие лингвистических способностей учащихся черезисследовательскуюдеятельность(изопытаработыпопредмету</w:t>
      </w:r>
    </w:p>
    <w:p w:rsidR="00560D9F" w:rsidRDefault="008B392F">
      <w:pPr>
        <w:pStyle w:val="a3"/>
        <w:ind w:right="135" w:firstLine="0"/>
      </w:pPr>
      <w:r>
        <w:t xml:space="preserve">«Русский язык и литература») [Электронный ресурс]. Режим доступа: </w:t>
      </w:r>
      <w:r>
        <w:rPr>
          <w:spacing w:val="-2"/>
        </w:rPr>
        <w:t>https://for-teacher.ru/edu/russkii_yazyk_literatura/doc-9ocg501.html.</w:t>
      </w:r>
    </w:p>
    <w:p w:rsidR="00560D9F" w:rsidRDefault="008B392F">
      <w:pPr>
        <w:pStyle w:val="a6"/>
        <w:numPr>
          <w:ilvl w:val="0"/>
          <w:numId w:val="36"/>
        </w:numPr>
        <w:tabs>
          <w:tab w:val="left" w:pos="820"/>
        </w:tabs>
        <w:ind w:left="140" w:right="143" w:firstLine="398"/>
        <w:rPr>
          <w:sz w:val="28"/>
        </w:rPr>
      </w:pPr>
      <w:r>
        <w:rPr>
          <w:sz w:val="28"/>
        </w:rPr>
        <w:t xml:space="preserve">КожинаТ.И. Экологическая конференция как творческая форма учебного процесса [Электронный ресурс]. Режим доступа: </w:t>
      </w:r>
      <w:hyperlink r:id="rId24">
        <w:r>
          <w:rPr>
            <w:sz w:val="28"/>
          </w:rPr>
          <w:t>http://festival.</w:t>
        </w:r>
      </w:hyperlink>
      <w:r>
        <w:rPr>
          <w:spacing w:val="-2"/>
          <w:sz w:val="28"/>
        </w:rPr>
        <w:t>1september.ru/articles/212207/.</w:t>
      </w:r>
    </w:p>
    <w:p w:rsidR="00560D9F" w:rsidRDefault="008B392F">
      <w:pPr>
        <w:pStyle w:val="a6"/>
        <w:numPr>
          <w:ilvl w:val="0"/>
          <w:numId w:val="36"/>
        </w:numPr>
        <w:tabs>
          <w:tab w:val="left" w:pos="820"/>
        </w:tabs>
        <w:ind w:left="140" w:right="138" w:firstLine="398"/>
        <w:rPr>
          <w:sz w:val="28"/>
        </w:rPr>
      </w:pPr>
      <w:r>
        <w:rPr>
          <w:sz w:val="28"/>
        </w:rPr>
        <w:t>Корженкова А.А.Развитиеисследовательскойпозицииподростковвпроцессе исследовательской деятельности // Исследовательская деятельность учащихся в современном образовательном пространстве: сборник статей. М., 2006.</w:t>
      </w:r>
    </w:p>
    <w:p w:rsidR="00560D9F" w:rsidRDefault="008B392F">
      <w:pPr>
        <w:pStyle w:val="a6"/>
        <w:numPr>
          <w:ilvl w:val="0"/>
          <w:numId w:val="36"/>
        </w:numPr>
        <w:tabs>
          <w:tab w:val="left" w:pos="820"/>
        </w:tabs>
        <w:ind w:left="140" w:right="138" w:firstLine="398"/>
        <w:rPr>
          <w:sz w:val="28"/>
        </w:rPr>
      </w:pPr>
      <w:r>
        <w:rPr>
          <w:sz w:val="28"/>
        </w:rPr>
        <w:t>ЛебедевМ.В.Исследовательскаяподготовкастаршеклассников вусловиях организации лицейского научного общества учащихся: автореф. дис. ... канд. пед. наук: 13.00.01. Челябинск: ИЦ «Уральская академия», 2011. 24 с.</w:t>
      </w:r>
    </w:p>
    <w:p w:rsidR="00560D9F" w:rsidRDefault="008B392F">
      <w:pPr>
        <w:pStyle w:val="a6"/>
        <w:numPr>
          <w:ilvl w:val="0"/>
          <w:numId w:val="36"/>
        </w:numPr>
        <w:tabs>
          <w:tab w:val="left" w:pos="820"/>
        </w:tabs>
        <w:spacing w:line="242" w:lineRule="auto"/>
        <w:ind w:left="140" w:right="138" w:firstLine="398"/>
        <w:rPr>
          <w:sz w:val="28"/>
        </w:rPr>
      </w:pPr>
      <w:r>
        <w:rPr>
          <w:sz w:val="28"/>
        </w:rPr>
        <w:t>ЛеонтовичА.В. Пособие по разработке методической карты по организации исследовательской работы школьников. М.: Изд. Московского городского дворца детского (юношеского) творчества, 2003.</w:t>
      </w:r>
    </w:p>
    <w:p w:rsidR="00560D9F" w:rsidRDefault="00560D9F">
      <w:pPr>
        <w:pStyle w:val="a6"/>
        <w:spacing w:line="242" w:lineRule="auto"/>
        <w:rPr>
          <w:sz w:val="28"/>
        </w:rPr>
        <w:sectPr w:rsidR="00560D9F">
          <w:footerReference w:type="even" r:id="rId25"/>
          <w:footerReference w:type="default" r:id="rId26"/>
          <w:pgSz w:w="11900" w:h="16840"/>
          <w:pgMar w:top="1940" w:right="1275" w:bottom="1280" w:left="1275" w:header="0" w:footer="1080" w:gutter="0"/>
          <w:pgNumType w:start="61"/>
          <w:cols w:space="720"/>
        </w:sectPr>
      </w:pPr>
    </w:p>
    <w:p w:rsidR="00560D9F" w:rsidRDefault="008B392F">
      <w:pPr>
        <w:pStyle w:val="a6"/>
        <w:numPr>
          <w:ilvl w:val="0"/>
          <w:numId w:val="36"/>
        </w:numPr>
        <w:tabs>
          <w:tab w:val="left" w:pos="959"/>
        </w:tabs>
        <w:spacing w:before="70" w:line="242" w:lineRule="auto"/>
        <w:ind w:left="140" w:right="142" w:firstLine="398"/>
        <w:rPr>
          <w:sz w:val="28"/>
        </w:rPr>
      </w:pPr>
      <w:r>
        <w:rPr>
          <w:sz w:val="28"/>
        </w:rPr>
        <w:t>ЛеонтовичА.В., СаввичевА.С. Исследовательская и проектная работа школьников. 5–11 классы / под ред. А.В. Леонтовича. М.: ВАКО,2014. 160 с.</w:t>
      </w:r>
    </w:p>
    <w:p w:rsidR="00560D9F" w:rsidRDefault="008B392F">
      <w:pPr>
        <w:pStyle w:val="a6"/>
        <w:numPr>
          <w:ilvl w:val="0"/>
          <w:numId w:val="36"/>
        </w:numPr>
        <w:tabs>
          <w:tab w:val="left" w:pos="959"/>
        </w:tabs>
        <w:ind w:left="140" w:right="143" w:firstLine="398"/>
        <w:rPr>
          <w:sz w:val="28"/>
        </w:rPr>
      </w:pPr>
      <w:r>
        <w:rPr>
          <w:sz w:val="28"/>
        </w:rPr>
        <w:t xml:space="preserve">ЛеонтовичА.В. Модельнаучнойшколыипрактикаорганизацииисследовательскойдеятельности учащихся [Электронный ресурс]. Режимдо- ступа: </w:t>
      </w:r>
      <w:hyperlink r:id="rId27">
        <w:r>
          <w:rPr>
            <w:sz w:val="28"/>
          </w:rPr>
          <w:t>http://www.researcher.ru/methodics/teor/teor_0002.html.</w:t>
        </w:r>
      </w:hyperlink>
    </w:p>
    <w:p w:rsidR="00560D9F" w:rsidRDefault="008B392F">
      <w:pPr>
        <w:pStyle w:val="a6"/>
        <w:numPr>
          <w:ilvl w:val="0"/>
          <w:numId w:val="36"/>
        </w:numPr>
        <w:tabs>
          <w:tab w:val="left" w:pos="959"/>
        </w:tabs>
        <w:ind w:left="140" w:right="135" w:firstLine="398"/>
        <w:rPr>
          <w:sz w:val="28"/>
        </w:rPr>
      </w:pPr>
      <w:r>
        <w:rPr>
          <w:sz w:val="28"/>
        </w:rPr>
        <w:t>Национальная образовательная инициатива «Наша новая школа» (утв. Президентом РФ от 4 февраля 2010г. NПр-271) [Электронный ресурс]. Доступ из справ.-правовой системы «КонсультантПлюс».</w:t>
      </w:r>
    </w:p>
    <w:p w:rsidR="00560D9F" w:rsidRDefault="008B392F">
      <w:pPr>
        <w:pStyle w:val="a6"/>
        <w:numPr>
          <w:ilvl w:val="0"/>
          <w:numId w:val="36"/>
        </w:numPr>
        <w:tabs>
          <w:tab w:val="left" w:pos="959"/>
        </w:tabs>
        <w:ind w:left="140" w:right="139" w:firstLine="398"/>
        <w:rPr>
          <w:sz w:val="28"/>
        </w:rPr>
      </w:pPr>
      <w:r>
        <w:rPr>
          <w:sz w:val="28"/>
        </w:rPr>
        <w:t xml:space="preserve">Ненахова Е.Н. Школьная научно-практическая конференция как условие успешной исследовательской деятельности учащихся [Электронный ресурс].Режим доступа: </w:t>
      </w:r>
      <w:hyperlink r:id="rId28">
        <w:r>
          <w:rPr>
            <w:sz w:val="28"/>
          </w:rPr>
          <w:t>http://old.erono.ru/nomer4/Tema_No/Statja_o_</w:t>
        </w:r>
      </w:hyperlink>
      <w:r>
        <w:rPr>
          <w:sz w:val="28"/>
        </w:rPr>
        <w:t xml:space="preserve"> konferencii.html (дата обращения: 20.04.2019).</w:t>
      </w:r>
    </w:p>
    <w:p w:rsidR="00560D9F" w:rsidRDefault="008B392F">
      <w:pPr>
        <w:pStyle w:val="a6"/>
        <w:numPr>
          <w:ilvl w:val="0"/>
          <w:numId w:val="36"/>
        </w:numPr>
        <w:tabs>
          <w:tab w:val="left" w:pos="959"/>
        </w:tabs>
        <w:spacing w:line="242" w:lineRule="auto"/>
        <w:ind w:left="140" w:right="143" w:firstLine="398"/>
        <w:rPr>
          <w:sz w:val="28"/>
        </w:rPr>
      </w:pPr>
      <w:r>
        <w:rPr>
          <w:sz w:val="28"/>
        </w:rPr>
        <w:t xml:space="preserve">ОбуховА. Учить учителя. Исследовательская работа школьников. </w:t>
      </w:r>
      <w:r>
        <w:rPr>
          <w:spacing w:val="-2"/>
          <w:sz w:val="28"/>
        </w:rPr>
        <w:t>2014.</w:t>
      </w:r>
    </w:p>
    <w:p w:rsidR="00560D9F" w:rsidRDefault="008B392F">
      <w:pPr>
        <w:pStyle w:val="a6"/>
        <w:numPr>
          <w:ilvl w:val="0"/>
          <w:numId w:val="36"/>
        </w:numPr>
        <w:tabs>
          <w:tab w:val="left" w:pos="959"/>
        </w:tabs>
        <w:ind w:left="140" w:right="140" w:firstLine="398"/>
        <w:rPr>
          <w:sz w:val="28"/>
        </w:rPr>
      </w:pPr>
      <w:r>
        <w:rPr>
          <w:sz w:val="28"/>
        </w:rPr>
        <w:t>Огурэ А. Научные конференции школьников: старты и фальстартыв большую науку // Директор школы. 2001. N 4. С. 39–41.</w:t>
      </w:r>
    </w:p>
    <w:p w:rsidR="00560D9F" w:rsidRDefault="008B392F">
      <w:pPr>
        <w:pStyle w:val="a6"/>
        <w:numPr>
          <w:ilvl w:val="0"/>
          <w:numId w:val="36"/>
        </w:numPr>
        <w:tabs>
          <w:tab w:val="left" w:pos="959"/>
        </w:tabs>
        <w:ind w:left="140" w:right="143" w:firstLine="398"/>
        <w:rPr>
          <w:sz w:val="28"/>
        </w:rPr>
      </w:pPr>
      <w:r>
        <w:rPr>
          <w:sz w:val="28"/>
        </w:rPr>
        <w:t>Оформление списка литературы по ГОСТу 2019 [Электронный ресурс] // Диплом. 2019. Режим доступа: https://journal.duplom.ru/ (дата обращения: 14.02.2019).</w:t>
      </w:r>
    </w:p>
    <w:p w:rsidR="00560D9F" w:rsidRDefault="008B392F">
      <w:pPr>
        <w:pStyle w:val="a6"/>
        <w:numPr>
          <w:ilvl w:val="0"/>
          <w:numId w:val="36"/>
        </w:numPr>
        <w:tabs>
          <w:tab w:val="left" w:pos="959"/>
        </w:tabs>
        <w:ind w:left="140" w:right="138" w:firstLine="398"/>
        <w:rPr>
          <w:sz w:val="28"/>
        </w:rPr>
      </w:pPr>
      <w:r>
        <w:rPr>
          <w:sz w:val="28"/>
        </w:rPr>
        <w:t xml:space="preserve">Педагогика: учеб. пособие для студентов педагогических учеб. заведений / В. Сластенин, И. Исаев, А. Мищенко и др. [Электронный ресурс]. Режим доступа: </w:t>
      </w:r>
      <w:hyperlink r:id="rId29">
        <w:r>
          <w:rPr>
            <w:sz w:val="28"/>
          </w:rPr>
          <w:t>http://www.gumer.info/bibliotek_Buks/Pedagog/slast/</w:t>
        </w:r>
      </w:hyperlink>
      <w:r>
        <w:rPr>
          <w:spacing w:val="-2"/>
          <w:sz w:val="28"/>
        </w:rPr>
        <w:t>index.php.</w:t>
      </w:r>
    </w:p>
    <w:p w:rsidR="00560D9F" w:rsidRDefault="008B392F">
      <w:pPr>
        <w:pStyle w:val="a6"/>
        <w:numPr>
          <w:ilvl w:val="0"/>
          <w:numId w:val="36"/>
        </w:numPr>
        <w:tabs>
          <w:tab w:val="left" w:pos="959"/>
        </w:tabs>
        <w:ind w:left="140" w:right="142" w:firstLine="398"/>
        <w:rPr>
          <w:sz w:val="28"/>
        </w:rPr>
      </w:pPr>
      <w:r>
        <w:rPr>
          <w:sz w:val="28"/>
        </w:rPr>
        <w:t>ПоливановаК.Н. Проектная деятельность школьников: пособие для учителя. 2-е изд. М.: Просвещение, 2011. 192 с.</w:t>
      </w:r>
    </w:p>
    <w:p w:rsidR="00560D9F" w:rsidRDefault="008B392F">
      <w:pPr>
        <w:pStyle w:val="a6"/>
        <w:numPr>
          <w:ilvl w:val="0"/>
          <w:numId w:val="36"/>
        </w:numPr>
        <w:tabs>
          <w:tab w:val="left" w:pos="959"/>
        </w:tabs>
        <w:ind w:left="140" w:right="138" w:firstLine="398"/>
        <w:rPr>
          <w:sz w:val="28"/>
        </w:rPr>
      </w:pPr>
      <w:r>
        <w:rPr>
          <w:sz w:val="28"/>
        </w:rPr>
        <w:t>ПриказМинистерстваобразованияинаукиРФот17мая2012г. N413 «Об утверждении федерального государственного образовательного стандарта среднего общего образования» (с изменениями и дополнениями). Зарегистрировано в Минюсте России 07.06.2012 N 24480 [Электронный ресурс]. Доступ из справ.-правовой системы «КонсультантПлюс».</w:t>
      </w:r>
    </w:p>
    <w:p w:rsidR="00560D9F" w:rsidRDefault="008B392F">
      <w:pPr>
        <w:pStyle w:val="a6"/>
        <w:numPr>
          <w:ilvl w:val="0"/>
          <w:numId w:val="36"/>
        </w:numPr>
        <w:tabs>
          <w:tab w:val="left" w:pos="960"/>
        </w:tabs>
        <w:spacing w:line="322" w:lineRule="exact"/>
        <w:ind w:left="960" w:hanging="421"/>
        <w:rPr>
          <w:sz w:val="28"/>
        </w:rPr>
      </w:pPr>
      <w:r>
        <w:rPr>
          <w:sz w:val="28"/>
        </w:rPr>
        <w:t>ПушкареваЕ.В.Общешкольнаянаучно-практическая</w:t>
      </w:r>
      <w:r>
        <w:rPr>
          <w:spacing w:val="-2"/>
          <w:sz w:val="28"/>
        </w:rPr>
        <w:t>конференция</w:t>
      </w:r>
    </w:p>
    <w:p w:rsidR="00560D9F" w:rsidRDefault="008B392F">
      <w:pPr>
        <w:pStyle w:val="a3"/>
        <w:ind w:right="141" w:firstLine="0"/>
      </w:pPr>
      <w:r>
        <w:t>«Современные информационные технологии в профессиональной деятельности» [Электронный ресурс] // Фестиваль педагогических идей «Открытый урок»:сайт. Режимдоступа:</w:t>
      </w:r>
      <w:hyperlink r:id="rId30">
        <w:r>
          <w:t>http://festival.1september.ru/articles/604871/</w:t>
        </w:r>
      </w:hyperlink>
      <w:r>
        <w:t xml:space="preserve"> (дата обращения: 12.03.2019).</w:t>
      </w:r>
    </w:p>
    <w:p w:rsidR="00560D9F" w:rsidRDefault="008B392F">
      <w:pPr>
        <w:pStyle w:val="a6"/>
        <w:numPr>
          <w:ilvl w:val="0"/>
          <w:numId w:val="36"/>
        </w:numPr>
        <w:tabs>
          <w:tab w:val="left" w:pos="959"/>
        </w:tabs>
        <w:ind w:left="140" w:right="140" w:firstLine="398"/>
        <w:rPr>
          <w:sz w:val="28"/>
        </w:rPr>
      </w:pPr>
      <w:r>
        <w:rPr>
          <w:sz w:val="28"/>
        </w:rPr>
        <w:t>Рождественская И.В. Управление программой интеллектуально- творческого развития личности на основе исследовательской деятельности педагоговиучащихся//Исследовательскаяработашкольников.2007.N</w:t>
      </w:r>
      <w:r>
        <w:rPr>
          <w:spacing w:val="-5"/>
          <w:sz w:val="28"/>
        </w:rPr>
        <w:t>4.</w:t>
      </w:r>
    </w:p>
    <w:p w:rsidR="00560D9F" w:rsidRDefault="008B392F">
      <w:pPr>
        <w:pStyle w:val="a3"/>
        <w:spacing w:line="321" w:lineRule="exact"/>
        <w:ind w:firstLine="0"/>
      </w:pPr>
      <w:r>
        <w:t>C.</w:t>
      </w:r>
      <w:r>
        <w:rPr>
          <w:spacing w:val="-2"/>
        </w:rPr>
        <w:t>44–51.</w:t>
      </w:r>
    </w:p>
    <w:p w:rsidR="00D81FF1" w:rsidRPr="00FB614E" w:rsidRDefault="008B392F" w:rsidP="00D81FF1">
      <w:pPr>
        <w:pStyle w:val="a6"/>
        <w:numPr>
          <w:ilvl w:val="0"/>
          <w:numId w:val="36"/>
        </w:numPr>
        <w:tabs>
          <w:tab w:val="left" w:pos="959"/>
        </w:tabs>
        <w:ind w:left="140" w:right="143" w:firstLine="398"/>
        <w:rPr>
          <w:sz w:val="28"/>
        </w:rPr>
      </w:pPr>
      <w:r>
        <w:rPr>
          <w:sz w:val="28"/>
        </w:rPr>
        <w:t xml:space="preserve">РозинВ.М. Новая философская энциклопедия: в 4 т. М.: Мысль. </w:t>
      </w:r>
      <w:r>
        <w:rPr>
          <w:spacing w:val="-2"/>
          <w:sz w:val="28"/>
        </w:rPr>
        <w:t>2001.</w:t>
      </w:r>
    </w:p>
    <w:p w:rsidR="00560D9F" w:rsidRDefault="00C11EA2">
      <w:pPr>
        <w:pStyle w:val="a6"/>
        <w:numPr>
          <w:ilvl w:val="0"/>
          <w:numId w:val="36"/>
        </w:numPr>
        <w:tabs>
          <w:tab w:val="left" w:pos="959"/>
        </w:tabs>
        <w:spacing w:before="70" w:line="242" w:lineRule="auto"/>
        <w:ind w:left="140" w:right="143" w:firstLine="398"/>
        <w:rPr>
          <w:sz w:val="28"/>
        </w:rPr>
      </w:pPr>
      <w:r>
        <w:rPr>
          <w:noProof/>
          <w:sz w:val="28"/>
          <w:lang w:eastAsia="ru-RU"/>
        </w:rPr>
        <w:pict>
          <v:shape id="Textbox 45" o:spid="_x0000_s1028" type="#_x0000_t202" style="position:absolute;left:0;text-align:left;margin-left:510.5pt;margin-top:778pt;width:13.95pt;height:15.45pt;z-index:-176655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" filled="f" stroked="f">
            <v:path arrowok="t"/>
            <v:textbox inset="0,0,0,0">
              <w:txbxContent>
                <w:p w:rsidR="00085EDD" w:rsidRDefault="00085EDD">
                  <w:pPr>
                    <w:pStyle w:val="a3"/>
                    <w:spacing w:line="308" w:lineRule="exact"/>
                    <w:ind w:left="0" w:firstLine="0"/>
                    <w:jc w:val="left"/>
                  </w:pPr>
                  <w:r>
                    <w:rPr>
                      <w:spacing w:val="-7"/>
                    </w:rPr>
                    <w:t>63</w:t>
                  </w:r>
                </w:p>
              </w:txbxContent>
            </v:textbox>
            <w10:wrap anchorx="page" anchory="page"/>
          </v:shape>
        </w:pict>
      </w:r>
      <w:r>
        <w:rPr>
          <w:noProof/>
          <w:sz w:val="28"/>
          <w:lang w:eastAsia="ru-RU"/>
        </w:rPr>
        <w:pict>
          <v:shape id="Graphic 46" o:spid="_x0000_s1041" style="position:absolute;left:0;text-align:left;margin-left:498.95pt;margin-top:769.05pt;width:43.95pt;height:33.15pt;z-index:15748096;visibility:visible;mso-wrap-style:square;mso-wrap-distance-left:0;mso-wrap-distance-top:0;mso-wrap-distance-right:0;mso-wrap-distance-bottom:0;mso-position-horizontal:absolute;mso-position-horizontal-relative:page;mso-position-vertical:absolute;mso-position-vertical-relative:page;v-text-anchor:top" coordsize="558165,421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" path="m557784,l,,,420624r557784,l557784,xe" stroked="f">
            <v:path arrowok="t"/>
            <w10:wrap anchorx="page" anchory="page"/>
          </v:shape>
        </w:pict>
      </w:r>
      <w:r w:rsidR="008B392F">
        <w:rPr>
          <w:sz w:val="28"/>
        </w:rPr>
        <w:t xml:space="preserve">РусецкаяО.В. Особенности организации учебного исследования [Электронный ресурс]. Режим доступа: </w:t>
      </w:r>
      <w:hyperlink r:id="rId31">
        <w:r w:rsidR="008B392F">
          <w:rPr>
            <w:sz w:val="28"/>
          </w:rPr>
          <w:t>http://orucezkaya.ucoz.ru/load/</w:t>
        </w:r>
      </w:hyperlink>
      <w:r w:rsidR="008B392F">
        <w:rPr>
          <w:sz w:val="28"/>
        </w:rPr>
        <w:t xml:space="preserve"> (дата обращения: 14.10.19).</w:t>
      </w:r>
    </w:p>
    <w:p w:rsidR="00FB614E" w:rsidRDefault="00FB614E" w:rsidP="00FB614E">
      <w:pPr>
        <w:pStyle w:val="a6"/>
        <w:tabs>
          <w:tab w:val="left" w:pos="959"/>
        </w:tabs>
        <w:spacing w:before="70" w:line="242" w:lineRule="auto"/>
        <w:ind w:left="538" w:right="143" w:firstLine="0"/>
        <w:rPr>
          <w:sz w:val="28"/>
        </w:rPr>
      </w:pPr>
    </w:p>
    <w:p w:rsidR="00560D9F" w:rsidRDefault="008B392F">
      <w:pPr>
        <w:pStyle w:val="a6"/>
        <w:numPr>
          <w:ilvl w:val="0"/>
          <w:numId w:val="36"/>
        </w:numPr>
        <w:tabs>
          <w:tab w:val="left" w:pos="959"/>
        </w:tabs>
        <w:ind w:left="140" w:right="137" w:firstLine="398"/>
        <w:rPr>
          <w:sz w:val="28"/>
        </w:rPr>
      </w:pPr>
      <w:r>
        <w:rPr>
          <w:sz w:val="28"/>
        </w:rPr>
        <w:t>СавенковА. Психология исследовательского поведения и исследо- вательские способности//Исследовательская работа школьника. 2003. N2. С. 76–78.</w:t>
      </w:r>
    </w:p>
    <w:p w:rsidR="00560D9F" w:rsidRDefault="008B392F">
      <w:pPr>
        <w:pStyle w:val="a6"/>
        <w:numPr>
          <w:ilvl w:val="0"/>
          <w:numId w:val="36"/>
        </w:numPr>
        <w:tabs>
          <w:tab w:val="left" w:pos="960"/>
        </w:tabs>
        <w:spacing w:line="321" w:lineRule="exact"/>
        <w:ind w:left="960" w:hanging="421"/>
        <w:rPr>
          <w:sz w:val="28"/>
        </w:rPr>
      </w:pPr>
      <w:r>
        <w:rPr>
          <w:sz w:val="28"/>
        </w:rPr>
        <w:t>СартрЖ.П.Проблемыметода.М.,</w:t>
      </w:r>
      <w:r>
        <w:rPr>
          <w:spacing w:val="-4"/>
          <w:sz w:val="28"/>
        </w:rPr>
        <w:t>1994.</w:t>
      </w:r>
    </w:p>
    <w:p w:rsidR="00560D9F" w:rsidRDefault="008B392F">
      <w:pPr>
        <w:pStyle w:val="a6"/>
        <w:numPr>
          <w:ilvl w:val="0"/>
          <w:numId w:val="36"/>
        </w:numPr>
        <w:tabs>
          <w:tab w:val="left" w:pos="959"/>
        </w:tabs>
        <w:ind w:left="140" w:right="135" w:firstLine="398"/>
        <w:rPr>
          <w:sz w:val="28"/>
        </w:rPr>
      </w:pPr>
      <w:r>
        <w:rPr>
          <w:sz w:val="28"/>
        </w:rPr>
        <w:t>УсоваА.В. Формирование у школьников научных понятий в про- цессе обучения:монография / А.В. Усова; Труды д. чл. и чл.-кор. РАО. М.: Изд-во Ун-та РАО, 2007. 309 с.</w:t>
      </w:r>
    </w:p>
    <w:p w:rsidR="00560D9F" w:rsidRDefault="008B392F">
      <w:pPr>
        <w:pStyle w:val="a6"/>
        <w:numPr>
          <w:ilvl w:val="0"/>
          <w:numId w:val="36"/>
        </w:numPr>
        <w:tabs>
          <w:tab w:val="left" w:pos="959"/>
        </w:tabs>
        <w:ind w:left="140" w:right="140" w:firstLine="398"/>
        <w:rPr>
          <w:sz w:val="28"/>
        </w:rPr>
      </w:pPr>
      <w:r>
        <w:rPr>
          <w:sz w:val="28"/>
        </w:rPr>
        <w:t>Федеральный закон «Об образовании в Российской Федерации» от 29.12.2012 N 273-ФЗ (последняя редакция) [Электронный ресурс]. Доступ из справ.-правовой системы «КонсультантПлюс».</w:t>
      </w:r>
    </w:p>
    <w:p w:rsidR="00560D9F" w:rsidRDefault="008B392F">
      <w:pPr>
        <w:pStyle w:val="a6"/>
        <w:numPr>
          <w:ilvl w:val="0"/>
          <w:numId w:val="36"/>
        </w:numPr>
        <w:tabs>
          <w:tab w:val="left" w:pos="959"/>
        </w:tabs>
        <w:spacing w:line="242" w:lineRule="auto"/>
        <w:ind w:left="140" w:right="135" w:firstLine="398"/>
        <w:rPr>
          <w:sz w:val="28"/>
        </w:rPr>
      </w:pPr>
      <w:r>
        <w:rPr>
          <w:sz w:val="28"/>
        </w:rPr>
        <w:t>Федеральный государственный образовательный стандарт основно- го общего образования / М-во образования и науки Рос. Федерации. М.: Просвещение, 2011. 48 с. (Стандарты второго поколения).</w:t>
      </w:r>
    </w:p>
    <w:p w:rsidR="00560D9F" w:rsidRDefault="008B392F">
      <w:pPr>
        <w:pStyle w:val="a6"/>
        <w:numPr>
          <w:ilvl w:val="0"/>
          <w:numId w:val="36"/>
        </w:numPr>
        <w:tabs>
          <w:tab w:val="left" w:pos="959"/>
        </w:tabs>
        <w:ind w:left="140" w:right="136" w:firstLine="398"/>
        <w:rPr>
          <w:sz w:val="28"/>
        </w:rPr>
      </w:pPr>
      <w:r>
        <w:rPr>
          <w:sz w:val="28"/>
        </w:rPr>
        <w:t xml:space="preserve">Федеральный государственный образовательный стандарт [Элек- тронный ресурс]. Режим доступа: </w:t>
      </w:r>
      <w:hyperlink r:id="rId32">
        <w:r>
          <w:rPr>
            <w:sz w:val="28"/>
          </w:rPr>
          <w:t>http://standart.edu.ru/catalog.aspx?</w:t>
        </w:r>
      </w:hyperlink>
      <w:r>
        <w:rPr>
          <w:sz w:val="28"/>
        </w:rPr>
        <w:t xml:space="preserve"> CatalogId = 224 (дата обращения: 23.03.2019).</w:t>
      </w:r>
    </w:p>
    <w:p w:rsidR="00560D9F" w:rsidRDefault="008B392F">
      <w:pPr>
        <w:pStyle w:val="a6"/>
        <w:numPr>
          <w:ilvl w:val="0"/>
          <w:numId w:val="36"/>
        </w:numPr>
        <w:tabs>
          <w:tab w:val="left" w:pos="1055"/>
        </w:tabs>
        <w:ind w:left="140" w:right="138" w:firstLine="398"/>
        <w:rPr>
          <w:sz w:val="28"/>
        </w:rPr>
      </w:pPr>
      <w:r>
        <w:rPr>
          <w:sz w:val="28"/>
        </w:rPr>
        <w:t xml:space="preserve">Формирование исследовательской деятельности школьников мето- дом проекта [Электронный ресурс] // Виртуальный университет социаль- ной сети работников образования. Руководитель курса: Назарова С.А. Ре- жимдоступа:https://nsportal.ru/vu/formirovanie-issledovatelskoi-deyatelnosti- </w:t>
      </w:r>
      <w:r>
        <w:rPr>
          <w:spacing w:val="-2"/>
          <w:sz w:val="28"/>
        </w:rPr>
        <w:t>shkolnikov-metodom-proekta/lektsiya-3-nauchno-issledov.</w:t>
      </w:r>
    </w:p>
    <w:p w:rsidR="00560D9F" w:rsidRDefault="008B392F">
      <w:pPr>
        <w:pStyle w:val="a6"/>
        <w:numPr>
          <w:ilvl w:val="0"/>
          <w:numId w:val="36"/>
        </w:numPr>
        <w:tabs>
          <w:tab w:val="left" w:pos="959"/>
        </w:tabs>
        <w:ind w:left="140" w:right="140" w:firstLine="398"/>
        <w:rPr>
          <w:sz w:val="28"/>
        </w:rPr>
      </w:pPr>
      <w:r>
        <w:rPr>
          <w:sz w:val="28"/>
        </w:rPr>
        <w:t xml:space="preserve">Этапы научного исследования и их краткое содержание [Электрон- ный ресурс]. Режим доступа: </w:t>
      </w:r>
      <w:hyperlink r:id="rId33">
        <w:r>
          <w:rPr>
            <w:sz w:val="28"/>
          </w:rPr>
          <w:t>http://magma-team.ru/biblioteka/biblioteka/</w:t>
        </w:r>
      </w:hyperlink>
      <w:r>
        <w:rPr>
          <w:sz w:val="28"/>
        </w:rPr>
        <w:t xml:space="preserve"> teoriia-fizicheskoi-kultury-i-sporta/ (дата обращения: 07.10.19).</w:t>
      </w:r>
    </w:p>
    <w:p w:rsidR="00560D9F" w:rsidRDefault="008B392F">
      <w:pPr>
        <w:pStyle w:val="a6"/>
        <w:numPr>
          <w:ilvl w:val="0"/>
          <w:numId w:val="36"/>
        </w:numPr>
        <w:tabs>
          <w:tab w:val="left" w:pos="959"/>
        </w:tabs>
        <w:ind w:left="140" w:right="135" w:firstLine="398"/>
        <w:rPr>
          <w:sz w:val="28"/>
        </w:rPr>
      </w:pPr>
      <w:r>
        <w:rPr>
          <w:sz w:val="28"/>
        </w:rPr>
        <w:t xml:space="preserve">Первые шаги в науку [Электронный ресурс]. Режим доступа: </w:t>
      </w:r>
      <w:r>
        <w:rPr>
          <w:spacing w:val="-2"/>
          <w:sz w:val="28"/>
        </w:rPr>
        <w:t>https://pandia.ru/text/79/093/379.php.</w:t>
      </w:r>
    </w:p>
    <w:p w:rsidR="00560D9F" w:rsidRDefault="00560D9F">
      <w:pPr>
        <w:pStyle w:val="a6"/>
        <w:rPr>
          <w:sz w:val="28"/>
        </w:rPr>
        <w:sectPr w:rsidR="00560D9F">
          <w:footerReference w:type="default" r:id="rId34"/>
          <w:pgSz w:w="11900" w:h="16840"/>
          <w:pgMar w:top="1340" w:right="1275" w:bottom="280" w:left="1275" w:header="0" w:footer="0" w:gutter="0"/>
          <w:cols w:space="720"/>
        </w:sectPr>
      </w:pPr>
    </w:p>
    <w:p w:rsidR="00560D9F" w:rsidRDefault="008B392F">
      <w:pPr>
        <w:spacing w:before="70"/>
        <w:ind w:right="140"/>
        <w:jc w:val="right"/>
        <w:rPr>
          <w:i/>
          <w:sz w:val="28"/>
        </w:rPr>
      </w:pPr>
      <w:r>
        <w:rPr>
          <w:i/>
          <w:sz w:val="28"/>
        </w:rPr>
        <w:t>Приложение</w:t>
      </w:r>
      <w:r>
        <w:rPr>
          <w:i/>
          <w:spacing w:val="-10"/>
          <w:sz w:val="28"/>
        </w:rPr>
        <w:t>1</w:t>
      </w:r>
    </w:p>
    <w:p w:rsidR="00560D9F" w:rsidRDefault="00560D9F">
      <w:pPr>
        <w:pStyle w:val="a3"/>
        <w:ind w:left="0" w:firstLine="0"/>
        <w:jc w:val="left"/>
        <w:rPr>
          <w:i/>
          <w:sz w:val="20"/>
        </w:rPr>
      </w:pPr>
    </w:p>
    <w:p w:rsidR="00560D9F" w:rsidRDefault="00560D9F">
      <w:pPr>
        <w:pStyle w:val="a3"/>
        <w:ind w:left="0" w:firstLine="0"/>
        <w:jc w:val="left"/>
        <w:rPr>
          <w:i/>
          <w:sz w:val="20"/>
        </w:rPr>
      </w:pPr>
    </w:p>
    <w:p w:rsidR="00560D9F" w:rsidRDefault="00560D9F">
      <w:pPr>
        <w:pStyle w:val="a3"/>
        <w:ind w:left="0" w:firstLine="0"/>
        <w:jc w:val="left"/>
        <w:rPr>
          <w:i/>
          <w:sz w:val="20"/>
        </w:rPr>
      </w:pPr>
    </w:p>
    <w:p w:rsidR="00560D9F" w:rsidRDefault="00560D9F">
      <w:pPr>
        <w:pStyle w:val="a3"/>
        <w:ind w:left="0" w:firstLine="0"/>
        <w:jc w:val="left"/>
        <w:rPr>
          <w:i/>
          <w:sz w:val="20"/>
        </w:rPr>
      </w:pPr>
    </w:p>
    <w:p w:rsidR="00560D9F" w:rsidRDefault="00560D9F">
      <w:pPr>
        <w:pStyle w:val="a3"/>
        <w:ind w:left="0" w:firstLine="0"/>
        <w:jc w:val="left"/>
        <w:rPr>
          <w:i/>
          <w:sz w:val="20"/>
        </w:rPr>
      </w:pPr>
    </w:p>
    <w:p w:rsidR="00560D9F" w:rsidRDefault="00560D9F">
      <w:pPr>
        <w:pStyle w:val="a3"/>
        <w:ind w:left="0" w:firstLine="0"/>
        <w:jc w:val="left"/>
        <w:rPr>
          <w:i/>
          <w:sz w:val="20"/>
        </w:rPr>
      </w:pPr>
    </w:p>
    <w:p w:rsidR="00560D9F" w:rsidRDefault="00560D9F">
      <w:pPr>
        <w:pStyle w:val="a3"/>
        <w:ind w:left="0" w:firstLine="0"/>
        <w:jc w:val="left"/>
        <w:rPr>
          <w:i/>
          <w:sz w:val="20"/>
        </w:rPr>
      </w:pPr>
    </w:p>
    <w:p w:rsidR="00560D9F" w:rsidRDefault="008B392F">
      <w:pPr>
        <w:pStyle w:val="a3"/>
        <w:spacing w:before="77"/>
        <w:ind w:left="0" w:firstLine="0"/>
        <w:jc w:val="left"/>
        <w:rPr>
          <w:i/>
          <w:sz w:val="20"/>
        </w:rPr>
      </w:pPr>
      <w:r>
        <w:rPr>
          <w:i/>
          <w:noProof/>
          <w:sz w:val="20"/>
          <w:lang w:eastAsia="ru-RU"/>
        </w:rPr>
        <w:drawing>
          <wp:anchor distT="0" distB="0" distL="0" distR="0" simplePos="0" relativeHeight="487607808" behindDoc="1" locked="0" layoutInCell="1" allowOverlap="1">
            <wp:simplePos x="0" y="0"/>
            <wp:positionH relativeFrom="page">
              <wp:posOffset>899160</wp:posOffset>
            </wp:positionH>
            <wp:positionV relativeFrom="paragraph">
              <wp:posOffset>210670</wp:posOffset>
            </wp:positionV>
            <wp:extent cx="5605335" cy="6982968"/>
            <wp:effectExtent l="0" t="0" r="0" b="0"/>
            <wp:wrapTopAndBottom/>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5" cstate="print"/>
                    <a:stretch>
                      <a:fillRect/>
                    </a:stretch>
                  </pic:blipFill>
                  <pic:spPr>
                    <a:xfrm>
                      <a:off x="0" y="0"/>
                      <a:ext cx="5605335" cy="6982968"/>
                    </a:xfrm>
                    <a:prstGeom prst="rect">
                      <a:avLst/>
                    </a:prstGeom>
                  </pic:spPr>
                </pic:pic>
              </a:graphicData>
            </a:graphic>
          </wp:anchor>
        </w:drawing>
      </w:r>
    </w:p>
    <w:p w:rsidR="00560D9F" w:rsidRDefault="00560D9F">
      <w:pPr>
        <w:pStyle w:val="a3"/>
        <w:jc w:val="left"/>
        <w:rPr>
          <w:i/>
          <w:sz w:val="20"/>
        </w:rPr>
        <w:sectPr w:rsidR="00560D9F">
          <w:footerReference w:type="even" r:id="rId36"/>
          <w:footerReference w:type="default" r:id="rId37"/>
          <w:pgSz w:w="11900" w:h="16840"/>
          <w:pgMar w:top="1340" w:right="1275" w:bottom="1280" w:left="1275" w:header="0" w:footer="1080" w:gutter="0"/>
          <w:pgNumType w:start="64"/>
          <w:cols w:space="720"/>
        </w:sectPr>
      </w:pPr>
    </w:p>
    <w:p w:rsidR="00560D9F" w:rsidRDefault="008B392F">
      <w:pPr>
        <w:spacing w:before="65"/>
        <w:ind w:right="140"/>
        <w:jc w:val="right"/>
        <w:rPr>
          <w:i/>
          <w:sz w:val="28"/>
        </w:rPr>
      </w:pPr>
      <w:r>
        <w:rPr>
          <w:i/>
          <w:sz w:val="28"/>
        </w:rPr>
        <w:t>Приложение</w:t>
      </w:r>
      <w:r>
        <w:rPr>
          <w:i/>
          <w:spacing w:val="-10"/>
          <w:sz w:val="28"/>
        </w:rPr>
        <w:t>2</w:t>
      </w:r>
    </w:p>
    <w:p w:rsidR="00560D9F" w:rsidRDefault="00560D9F">
      <w:pPr>
        <w:pStyle w:val="a3"/>
        <w:spacing w:before="310"/>
        <w:ind w:left="0" w:firstLine="0"/>
        <w:jc w:val="left"/>
        <w:rPr>
          <w:i/>
        </w:rPr>
      </w:pPr>
    </w:p>
    <w:p w:rsidR="00560D9F" w:rsidRDefault="008B392F">
      <w:pPr>
        <w:pStyle w:val="1"/>
        <w:ind w:right="560"/>
      </w:pPr>
      <w:r>
        <w:t>ПЛАНРАБОТЫ</w:t>
      </w:r>
      <w:r>
        <w:rPr>
          <w:spacing w:val="-5"/>
        </w:rPr>
        <w:t>НОУ</w:t>
      </w:r>
    </w:p>
    <w:p w:rsidR="00560D9F" w:rsidRDefault="00560D9F">
      <w:pPr>
        <w:pStyle w:val="a3"/>
        <w:spacing w:before="7"/>
        <w:ind w:left="0" w:firstLine="0"/>
        <w:jc w:val="left"/>
        <w:rPr>
          <w:b/>
          <w:sz w:val="1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2"/>
        <w:gridCol w:w="4378"/>
        <w:gridCol w:w="3063"/>
      </w:tblGrid>
      <w:tr w:rsidR="00560D9F">
        <w:trPr>
          <w:trHeight w:val="546"/>
        </w:trPr>
        <w:tc>
          <w:tcPr>
            <w:tcW w:w="1632" w:type="dxa"/>
          </w:tcPr>
          <w:p w:rsidR="00560D9F" w:rsidRDefault="008B392F">
            <w:pPr>
              <w:pStyle w:val="TableParagraph"/>
              <w:spacing w:line="274" w:lineRule="exact"/>
              <w:ind w:left="186" w:firstLine="369"/>
              <w:rPr>
                <w:b/>
                <w:sz w:val="24"/>
              </w:rPr>
            </w:pPr>
            <w:r>
              <w:rPr>
                <w:b/>
                <w:spacing w:val="-4"/>
                <w:sz w:val="24"/>
              </w:rPr>
              <w:t xml:space="preserve">Дата </w:t>
            </w:r>
            <w:r>
              <w:rPr>
                <w:b/>
                <w:spacing w:val="-2"/>
                <w:sz w:val="24"/>
              </w:rPr>
              <w:t>проведения</w:t>
            </w:r>
          </w:p>
        </w:tc>
        <w:tc>
          <w:tcPr>
            <w:tcW w:w="4378" w:type="dxa"/>
          </w:tcPr>
          <w:p w:rsidR="00560D9F" w:rsidRDefault="008B392F">
            <w:pPr>
              <w:pStyle w:val="TableParagraph"/>
              <w:spacing w:before="135"/>
              <w:ind w:left="14"/>
              <w:jc w:val="center"/>
              <w:rPr>
                <w:b/>
                <w:sz w:val="24"/>
              </w:rPr>
            </w:pPr>
            <w:r>
              <w:rPr>
                <w:b/>
                <w:sz w:val="24"/>
              </w:rPr>
              <w:t>Вид</w:t>
            </w:r>
            <w:r>
              <w:rPr>
                <w:b/>
                <w:spacing w:val="-2"/>
                <w:sz w:val="24"/>
              </w:rPr>
              <w:t>работы</w:t>
            </w:r>
          </w:p>
        </w:tc>
        <w:tc>
          <w:tcPr>
            <w:tcW w:w="3063" w:type="dxa"/>
          </w:tcPr>
          <w:p w:rsidR="00560D9F" w:rsidRDefault="008B392F">
            <w:pPr>
              <w:pStyle w:val="TableParagraph"/>
              <w:spacing w:before="135"/>
              <w:ind w:left="5"/>
              <w:jc w:val="center"/>
              <w:rPr>
                <w:b/>
                <w:sz w:val="24"/>
              </w:rPr>
            </w:pPr>
            <w:r>
              <w:rPr>
                <w:b/>
                <w:spacing w:val="-4"/>
                <w:sz w:val="24"/>
              </w:rPr>
              <w:t>Цель</w:t>
            </w:r>
          </w:p>
        </w:tc>
      </w:tr>
      <w:tr w:rsidR="00560D9F">
        <w:trPr>
          <w:trHeight w:val="454"/>
        </w:trPr>
        <w:tc>
          <w:tcPr>
            <w:tcW w:w="9073" w:type="dxa"/>
            <w:gridSpan w:val="3"/>
          </w:tcPr>
          <w:p w:rsidR="00560D9F" w:rsidRDefault="008B392F">
            <w:pPr>
              <w:pStyle w:val="TableParagraph"/>
              <w:spacing w:before="86"/>
              <w:ind w:left="3076"/>
              <w:rPr>
                <w:b/>
                <w:sz w:val="24"/>
              </w:rPr>
            </w:pPr>
            <w:r>
              <w:rPr>
                <w:b/>
                <w:sz w:val="24"/>
              </w:rPr>
              <w:t>1.Диагностическая</w:t>
            </w:r>
            <w:r>
              <w:rPr>
                <w:b/>
                <w:spacing w:val="-2"/>
                <w:sz w:val="24"/>
              </w:rPr>
              <w:t>работа</w:t>
            </w:r>
          </w:p>
        </w:tc>
      </w:tr>
      <w:tr w:rsidR="00560D9F">
        <w:trPr>
          <w:trHeight w:val="820"/>
        </w:trPr>
        <w:tc>
          <w:tcPr>
            <w:tcW w:w="1632" w:type="dxa"/>
          </w:tcPr>
          <w:p w:rsidR="00560D9F" w:rsidRDefault="008B392F">
            <w:pPr>
              <w:pStyle w:val="TableParagraph"/>
              <w:spacing w:line="237" w:lineRule="auto"/>
              <w:ind w:right="470"/>
              <w:rPr>
                <w:sz w:val="24"/>
              </w:rPr>
            </w:pPr>
            <w:r>
              <w:rPr>
                <w:sz w:val="24"/>
              </w:rPr>
              <w:t xml:space="preserve">Октябрь– </w:t>
            </w:r>
            <w:r>
              <w:rPr>
                <w:spacing w:val="-2"/>
                <w:sz w:val="24"/>
              </w:rPr>
              <w:t>апрель</w:t>
            </w:r>
          </w:p>
        </w:tc>
        <w:tc>
          <w:tcPr>
            <w:tcW w:w="4378" w:type="dxa"/>
          </w:tcPr>
          <w:p w:rsidR="00560D9F" w:rsidRDefault="008B392F">
            <w:pPr>
              <w:pStyle w:val="TableParagraph"/>
              <w:spacing w:line="237" w:lineRule="auto"/>
              <w:rPr>
                <w:sz w:val="24"/>
              </w:rPr>
            </w:pPr>
            <w:r>
              <w:rPr>
                <w:sz w:val="24"/>
              </w:rPr>
              <w:t>Исследованиеобщихиспециальных способностей обучающихся</w:t>
            </w:r>
          </w:p>
        </w:tc>
        <w:tc>
          <w:tcPr>
            <w:tcW w:w="3063" w:type="dxa"/>
          </w:tcPr>
          <w:p w:rsidR="00560D9F" w:rsidRDefault="008B392F" w:rsidP="00035A9B">
            <w:pPr>
              <w:pStyle w:val="TableParagraph"/>
              <w:spacing w:line="237" w:lineRule="auto"/>
              <w:ind w:left="109"/>
              <w:rPr>
                <w:sz w:val="24"/>
              </w:rPr>
            </w:pPr>
            <w:r>
              <w:rPr>
                <w:sz w:val="24"/>
              </w:rPr>
              <w:t xml:space="preserve">Распределить детей с разнымивидамиодаренностипо </w:t>
            </w:r>
            <w:r>
              <w:rPr>
                <w:spacing w:val="-2"/>
                <w:sz w:val="24"/>
              </w:rPr>
              <w:t>группам</w:t>
            </w:r>
          </w:p>
        </w:tc>
      </w:tr>
      <w:tr w:rsidR="00560D9F">
        <w:trPr>
          <w:trHeight w:val="3282"/>
        </w:trPr>
        <w:tc>
          <w:tcPr>
            <w:tcW w:w="1632" w:type="dxa"/>
          </w:tcPr>
          <w:p w:rsidR="00560D9F" w:rsidRDefault="008B392F">
            <w:pPr>
              <w:pStyle w:val="TableParagraph"/>
              <w:spacing w:line="268" w:lineRule="exact"/>
              <w:rPr>
                <w:sz w:val="24"/>
              </w:rPr>
            </w:pPr>
            <w:r>
              <w:rPr>
                <w:spacing w:val="-2"/>
                <w:sz w:val="24"/>
              </w:rPr>
              <w:t>Ноябрь</w:t>
            </w:r>
          </w:p>
        </w:tc>
        <w:tc>
          <w:tcPr>
            <w:tcW w:w="4378" w:type="dxa"/>
          </w:tcPr>
          <w:p w:rsidR="00560D9F" w:rsidRDefault="008B392F">
            <w:pPr>
              <w:pStyle w:val="TableParagraph"/>
              <w:spacing w:line="267" w:lineRule="exact"/>
              <w:rPr>
                <w:sz w:val="24"/>
              </w:rPr>
            </w:pPr>
            <w:r>
              <w:rPr>
                <w:sz w:val="24"/>
              </w:rPr>
              <w:t>Мотивация(2,3</w:t>
            </w:r>
            <w:r>
              <w:rPr>
                <w:spacing w:val="-4"/>
                <w:sz w:val="24"/>
              </w:rPr>
              <w:t>кл.).</w:t>
            </w:r>
          </w:p>
          <w:p w:rsidR="00560D9F" w:rsidRDefault="008B392F">
            <w:pPr>
              <w:pStyle w:val="TableParagraph"/>
              <w:spacing w:before="1" w:line="237" w:lineRule="auto"/>
              <w:rPr>
                <w:sz w:val="24"/>
              </w:rPr>
            </w:pPr>
            <w:r>
              <w:rPr>
                <w:sz w:val="24"/>
              </w:rPr>
              <w:t>Адаптацияучащихсяначальнойшколы (1, 5 кл.).</w:t>
            </w:r>
          </w:p>
          <w:p w:rsidR="00560D9F" w:rsidRDefault="008B392F">
            <w:pPr>
              <w:pStyle w:val="TableParagraph"/>
              <w:spacing w:before="1" w:line="237" w:lineRule="auto"/>
              <w:ind w:right="210"/>
              <w:rPr>
                <w:sz w:val="24"/>
              </w:rPr>
            </w:pPr>
            <w:r>
              <w:rPr>
                <w:sz w:val="24"/>
              </w:rPr>
              <w:t>Успешностьпереходавсреднеезвено (4 кл.).</w:t>
            </w:r>
          </w:p>
          <w:p w:rsidR="00560D9F" w:rsidRDefault="008B392F">
            <w:pPr>
              <w:pStyle w:val="TableParagraph"/>
              <w:spacing w:line="237" w:lineRule="auto"/>
              <w:ind w:right="210"/>
              <w:rPr>
                <w:sz w:val="24"/>
              </w:rPr>
            </w:pPr>
            <w:r>
              <w:rPr>
                <w:sz w:val="24"/>
              </w:rPr>
              <w:t xml:space="preserve">Готовностьквыборупрофессии(9,11 </w:t>
            </w:r>
            <w:r>
              <w:rPr>
                <w:spacing w:val="-4"/>
                <w:sz w:val="24"/>
              </w:rPr>
              <w:t>кл.)</w:t>
            </w:r>
          </w:p>
        </w:tc>
        <w:tc>
          <w:tcPr>
            <w:tcW w:w="3063" w:type="dxa"/>
          </w:tcPr>
          <w:p w:rsidR="00560D9F" w:rsidRDefault="008B392F">
            <w:pPr>
              <w:pStyle w:val="TableParagraph"/>
              <w:spacing w:line="237" w:lineRule="auto"/>
              <w:ind w:left="109" w:right="226"/>
              <w:rPr>
                <w:sz w:val="24"/>
              </w:rPr>
            </w:pPr>
            <w:r>
              <w:rPr>
                <w:sz w:val="24"/>
              </w:rPr>
              <w:t>Выявитьсубъективноеотношение ученика к деятельности, к самому себе и окружающим.</w:t>
            </w:r>
          </w:p>
          <w:p w:rsidR="00560D9F" w:rsidRDefault="008B392F" w:rsidP="00035A9B">
            <w:pPr>
              <w:pStyle w:val="TableParagraph"/>
              <w:spacing w:line="274" w:lineRule="exact"/>
              <w:ind w:left="109" w:right="77"/>
              <w:rPr>
                <w:sz w:val="24"/>
              </w:rPr>
            </w:pPr>
            <w:r>
              <w:rPr>
                <w:sz w:val="24"/>
              </w:rPr>
              <w:t>Выявить степень готовности к обучению в школе. Выявитьуспешностьучебной деятельности при переходе из начальной школы в среднее звено. Опре</w:t>
            </w:r>
            <w:r w:rsidR="00035A9B">
              <w:rPr>
                <w:sz w:val="24"/>
              </w:rPr>
              <w:t>делить готовность к выбо</w:t>
            </w:r>
            <w:r>
              <w:rPr>
                <w:sz w:val="24"/>
              </w:rPr>
              <w:t>ру профессии</w:t>
            </w:r>
          </w:p>
        </w:tc>
      </w:tr>
      <w:tr w:rsidR="00560D9F">
        <w:trPr>
          <w:trHeight w:val="544"/>
        </w:trPr>
        <w:tc>
          <w:tcPr>
            <w:tcW w:w="1632" w:type="dxa"/>
            <w:vMerge w:val="restart"/>
          </w:tcPr>
          <w:p w:rsidR="00560D9F" w:rsidRDefault="008B392F">
            <w:pPr>
              <w:pStyle w:val="TableParagraph"/>
              <w:spacing w:line="266" w:lineRule="exact"/>
              <w:rPr>
                <w:sz w:val="24"/>
              </w:rPr>
            </w:pPr>
            <w:r>
              <w:rPr>
                <w:spacing w:val="-2"/>
                <w:sz w:val="24"/>
              </w:rPr>
              <w:t>Ноябрь</w:t>
            </w:r>
          </w:p>
        </w:tc>
        <w:tc>
          <w:tcPr>
            <w:tcW w:w="4378" w:type="dxa"/>
          </w:tcPr>
          <w:p w:rsidR="00560D9F" w:rsidRDefault="008B392F">
            <w:pPr>
              <w:pStyle w:val="TableParagraph"/>
              <w:spacing w:line="264" w:lineRule="exact"/>
              <w:rPr>
                <w:sz w:val="24"/>
              </w:rPr>
            </w:pPr>
            <w:r>
              <w:rPr>
                <w:spacing w:val="-2"/>
                <w:sz w:val="24"/>
              </w:rPr>
              <w:t>Исследованиетворческихспособностей</w:t>
            </w:r>
          </w:p>
          <w:p w:rsidR="00560D9F" w:rsidRDefault="008B392F">
            <w:pPr>
              <w:pStyle w:val="TableParagraph"/>
              <w:spacing w:line="260" w:lineRule="exact"/>
              <w:rPr>
                <w:sz w:val="24"/>
              </w:rPr>
            </w:pPr>
            <w:r>
              <w:rPr>
                <w:sz w:val="24"/>
              </w:rPr>
              <w:t>учащихся–членов</w:t>
            </w:r>
            <w:r>
              <w:rPr>
                <w:spacing w:val="-5"/>
                <w:sz w:val="24"/>
              </w:rPr>
              <w:t xml:space="preserve"> ШНО</w:t>
            </w:r>
          </w:p>
        </w:tc>
        <w:tc>
          <w:tcPr>
            <w:tcW w:w="3063" w:type="dxa"/>
          </w:tcPr>
          <w:p w:rsidR="00560D9F" w:rsidRDefault="008B392F">
            <w:pPr>
              <w:pStyle w:val="TableParagraph"/>
              <w:spacing w:line="264" w:lineRule="exact"/>
              <w:ind w:left="109"/>
              <w:rPr>
                <w:sz w:val="24"/>
              </w:rPr>
            </w:pPr>
            <w:r>
              <w:rPr>
                <w:sz w:val="24"/>
              </w:rPr>
              <w:t>Выявление</w:t>
            </w:r>
            <w:r>
              <w:rPr>
                <w:spacing w:val="-2"/>
                <w:sz w:val="24"/>
              </w:rPr>
              <w:t>творческого</w:t>
            </w:r>
          </w:p>
          <w:p w:rsidR="00560D9F" w:rsidRDefault="008B392F">
            <w:pPr>
              <w:pStyle w:val="TableParagraph"/>
              <w:spacing w:line="260" w:lineRule="exact"/>
              <w:ind w:left="109"/>
              <w:rPr>
                <w:sz w:val="24"/>
              </w:rPr>
            </w:pPr>
            <w:r>
              <w:rPr>
                <w:sz w:val="24"/>
              </w:rPr>
              <w:t>потенциала</w:t>
            </w:r>
            <w:r>
              <w:rPr>
                <w:spacing w:val="-4"/>
                <w:sz w:val="24"/>
              </w:rPr>
              <w:t>детей</w:t>
            </w:r>
          </w:p>
        </w:tc>
      </w:tr>
      <w:tr w:rsidR="00560D9F">
        <w:trPr>
          <w:trHeight w:val="825"/>
        </w:trPr>
        <w:tc>
          <w:tcPr>
            <w:tcW w:w="1632" w:type="dxa"/>
            <w:vMerge/>
            <w:tcBorders>
              <w:top w:val="nil"/>
            </w:tcBorders>
          </w:tcPr>
          <w:p w:rsidR="00560D9F" w:rsidRDefault="00560D9F">
            <w:pPr>
              <w:rPr>
                <w:sz w:val="2"/>
                <w:szCs w:val="2"/>
              </w:rPr>
            </w:pPr>
          </w:p>
        </w:tc>
        <w:tc>
          <w:tcPr>
            <w:tcW w:w="4378" w:type="dxa"/>
          </w:tcPr>
          <w:p w:rsidR="00560D9F" w:rsidRDefault="008B392F">
            <w:pPr>
              <w:pStyle w:val="TableParagraph"/>
              <w:spacing w:line="237" w:lineRule="auto"/>
              <w:rPr>
                <w:sz w:val="24"/>
              </w:rPr>
            </w:pPr>
            <w:r>
              <w:rPr>
                <w:spacing w:val="-4"/>
                <w:sz w:val="24"/>
              </w:rPr>
              <w:t>Формированиебанкаданныхпоучащим</w:t>
            </w:r>
            <w:r>
              <w:rPr>
                <w:sz w:val="24"/>
              </w:rPr>
              <w:t>ся с различными видами одаренности</w:t>
            </w:r>
          </w:p>
          <w:p w:rsidR="00560D9F" w:rsidRDefault="008B392F">
            <w:pPr>
              <w:pStyle w:val="TableParagraph"/>
              <w:spacing w:line="261" w:lineRule="exact"/>
              <w:rPr>
                <w:sz w:val="24"/>
              </w:rPr>
            </w:pPr>
            <w:r>
              <w:rPr>
                <w:spacing w:val="-4"/>
                <w:sz w:val="24"/>
              </w:rPr>
              <w:t>исповышенноймотивациейкобучению</w:t>
            </w:r>
          </w:p>
        </w:tc>
        <w:tc>
          <w:tcPr>
            <w:tcW w:w="3063" w:type="dxa"/>
          </w:tcPr>
          <w:p w:rsidR="00560D9F" w:rsidRDefault="008B392F" w:rsidP="00035A9B">
            <w:pPr>
              <w:pStyle w:val="TableParagraph"/>
              <w:spacing w:line="237" w:lineRule="auto"/>
              <w:ind w:left="109"/>
              <w:rPr>
                <w:sz w:val="24"/>
              </w:rPr>
            </w:pPr>
            <w:r>
              <w:rPr>
                <w:sz w:val="24"/>
              </w:rPr>
              <w:t>Систематизацияинакоплениеданныхоб</w:t>
            </w:r>
            <w:r>
              <w:rPr>
                <w:spacing w:val="-2"/>
                <w:sz w:val="24"/>
              </w:rPr>
              <w:t>одарен</w:t>
            </w:r>
            <w:r>
              <w:rPr>
                <w:sz w:val="24"/>
              </w:rPr>
              <w:t>ных</w:t>
            </w:r>
            <w:r>
              <w:rPr>
                <w:spacing w:val="-2"/>
                <w:sz w:val="24"/>
              </w:rPr>
              <w:t>детях</w:t>
            </w:r>
          </w:p>
        </w:tc>
      </w:tr>
      <w:tr w:rsidR="00560D9F">
        <w:trPr>
          <w:trHeight w:val="450"/>
        </w:trPr>
        <w:tc>
          <w:tcPr>
            <w:tcW w:w="9073" w:type="dxa"/>
            <w:gridSpan w:val="3"/>
          </w:tcPr>
          <w:p w:rsidR="00560D9F" w:rsidRDefault="008B392F">
            <w:pPr>
              <w:pStyle w:val="TableParagraph"/>
              <w:spacing w:before="83"/>
              <w:ind w:left="2313"/>
              <w:rPr>
                <w:b/>
                <w:sz w:val="24"/>
              </w:rPr>
            </w:pPr>
            <w:r>
              <w:rPr>
                <w:b/>
                <w:spacing w:val="-2"/>
                <w:sz w:val="24"/>
              </w:rPr>
              <w:t>2.Организационно-развивающаяработа</w:t>
            </w:r>
          </w:p>
        </w:tc>
      </w:tr>
      <w:tr w:rsidR="00560D9F">
        <w:trPr>
          <w:trHeight w:val="1641"/>
        </w:trPr>
        <w:tc>
          <w:tcPr>
            <w:tcW w:w="1632" w:type="dxa"/>
          </w:tcPr>
          <w:p w:rsidR="00560D9F" w:rsidRDefault="008B392F">
            <w:pPr>
              <w:pStyle w:val="TableParagraph"/>
              <w:spacing w:line="268" w:lineRule="exact"/>
              <w:rPr>
                <w:sz w:val="24"/>
              </w:rPr>
            </w:pPr>
            <w:r>
              <w:rPr>
                <w:spacing w:val="-2"/>
                <w:sz w:val="24"/>
              </w:rPr>
              <w:t>Ноябрь</w:t>
            </w:r>
          </w:p>
        </w:tc>
        <w:tc>
          <w:tcPr>
            <w:tcW w:w="4378" w:type="dxa"/>
          </w:tcPr>
          <w:p w:rsidR="00560D9F" w:rsidRDefault="008B392F">
            <w:pPr>
              <w:pStyle w:val="TableParagraph"/>
              <w:spacing w:line="237" w:lineRule="auto"/>
              <w:rPr>
                <w:sz w:val="24"/>
              </w:rPr>
            </w:pPr>
            <w:r>
              <w:rPr>
                <w:sz w:val="24"/>
              </w:rPr>
              <w:t>Организационноезаседаниеучащихся– членов НОУ:</w:t>
            </w:r>
          </w:p>
          <w:p w:rsidR="00560D9F" w:rsidRDefault="008B392F">
            <w:pPr>
              <w:pStyle w:val="TableParagraph"/>
              <w:numPr>
                <w:ilvl w:val="0"/>
                <w:numId w:val="35"/>
              </w:numPr>
              <w:tabs>
                <w:tab w:val="left" w:pos="353"/>
              </w:tabs>
              <w:spacing w:line="237" w:lineRule="auto"/>
              <w:ind w:right="105" w:firstLine="0"/>
              <w:rPr>
                <w:sz w:val="24"/>
              </w:rPr>
            </w:pPr>
            <w:r>
              <w:rPr>
                <w:sz w:val="24"/>
              </w:rPr>
              <w:t>Знакомствоснормативнымидоку</w:t>
            </w:r>
            <w:r>
              <w:rPr>
                <w:spacing w:val="-2"/>
                <w:sz w:val="24"/>
              </w:rPr>
              <w:t>ментами.</w:t>
            </w:r>
          </w:p>
          <w:p w:rsidR="00560D9F" w:rsidRDefault="008B392F">
            <w:pPr>
              <w:pStyle w:val="TableParagraph"/>
              <w:numPr>
                <w:ilvl w:val="0"/>
                <w:numId w:val="35"/>
              </w:numPr>
              <w:tabs>
                <w:tab w:val="left" w:pos="353"/>
                <w:tab w:val="left" w:pos="1939"/>
                <w:tab w:val="left" w:pos="2737"/>
                <w:tab w:val="left" w:pos="3683"/>
              </w:tabs>
              <w:spacing w:line="273" w:lineRule="exact"/>
              <w:ind w:left="353" w:hanging="243"/>
              <w:rPr>
                <w:sz w:val="24"/>
              </w:rPr>
            </w:pPr>
            <w:r>
              <w:rPr>
                <w:spacing w:val="-2"/>
                <w:sz w:val="24"/>
              </w:rPr>
              <w:t>Утверждение</w:t>
            </w:r>
            <w:r>
              <w:rPr>
                <w:sz w:val="24"/>
              </w:rPr>
              <w:tab/>
            </w:r>
            <w:r>
              <w:rPr>
                <w:spacing w:val="-4"/>
                <w:sz w:val="24"/>
              </w:rPr>
              <w:t>плана</w:t>
            </w:r>
            <w:r>
              <w:rPr>
                <w:sz w:val="24"/>
              </w:rPr>
              <w:tab/>
            </w:r>
            <w:r>
              <w:rPr>
                <w:spacing w:val="-2"/>
                <w:sz w:val="24"/>
              </w:rPr>
              <w:t>работы</w:t>
            </w:r>
            <w:r>
              <w:rPr>
                <w:sz w:val="24"/>
              </w:rPr>
              <w:tab/>
            </w:r>
            <w:r>
              <w:rPr>
                <w:spacing w:val="-5"/>
                <w:sz w:val="24"/>
              </w:rPr>
              <w:t>ШНО</w:t>
            </w:r>
          </w:p>
          <w:p w:rsidR="00560D9F" w:rsidRDefault="008B392F">
            <w:pPr>
              <w:pStyle w:val="TableParagraph"/>
              <w:spacing w:line="260" w:lineRule="exact"/>
              <w:rPr>
                <w:sz w:val="24"/>
              </w:rPr>
            </w:pPr>
            <w:r>
              <w:rPr>
                <w:spacing w:val="-2"/>
                <w:sz w:val="24"/>
              </w:rPr>
              <w:t>«</w:t>
            </w:r>
            <w:r>
              <w:rPr>
                <w:i/>
                <w:spacing w:val="-2"/>
                <w:sz w:val="24"/>
              </w:rPr>
              <w:t>название</w:t>
            </w:r>
            <w:r>
              <w:rPr>
                <w:spacing w:val="-2"/>
                <w:sz w:val="24"/>
              </w:rPr>
              <w:t>»</w:t>
            </w:r>
          </w:p>
        </w:tc>
        <w:tc>
          <w:tcPr>
            <w:tcW w:w="3063" w:type="dxa"/>
          </w:tcPr>
          <w:p w:rsidR="00560D9F" w:rsidRDefault="008B392F">
            <w:pPr>
              <w:pStyle w:val="TableParagraph"/>
              <w:spacing w:line="268" w:lineRule="exact"/>
              <w:ind w:left="109"/>
              <w:rPr>
                <w:sz w:val="24"/>
              </w:rPr>
            </w:pPr>
            <w:r>
              <w:rPr>
                <w:spacing w:val="-2"/>
                <w:sz w:val="24"/>
              </w:rPr>
              <w:t>Организационная</w:t>
            </w:r>
          </w:p>
        </w:tc>
      </w:tr>
      <w:tr w:rsidR="00560D9F">
        <w:trPr>
          <w:trHeight w:val="546"/>
        </w:trPr>
        <w:tc>
          <w:tcPr>
            <w:tcW w:w="1632" w:type="dxa"/>
          </w:tcPr>
          <w:p w:rsidR="00560D9F" w:rsidRDefault="008B392F">
            <w:pPr>
              <w:pStyle w:val="TableParagraph"/>
              <w:spacing w:line="268" w:lineRule="exact"/>
              <w:rPr>
                <w:sz w:val="24"/>
              </w:rPr>
            </w:pPr>
            <w:r>
              <w:rPr>
                <w:spacing w:val="-2"/>
                <w:sz w:val="24"/>
              </w:rPr>
              <w:t>Ноябрь</w:t>
            </w:r>
          </w:p>
        </w:tc>
        <w:tc>
          <w:tcPr>
            <w:tcW w:w="4378" w:type="dxa"/>
          </w:tcPr>
          <w:p w:rsidR="00560D9F" w:rsidRDefault="008B392F" w:rsidP="00035A9B">
            <w:pPr>
              <w:pStyle w:val="TableParagraph"/>
              <w:spacing w:line="267" w:lineRule="exact"/>
              <w:rPr>
                <w:sz w:val="24"/>
              </w:rPr>
            </w:pPr>
            <w:r>
              <w:rPr>
                <w:sz w:val="24"/>
              </w:rPr>
              <w:t>Обучающийсеминарпо</w:t>
            </w:r>
            <w:r>
              <w:rPr>
                <w:spacing w:val="-2"/>
                <w:sz w:val="24"/>
              </w:rPr>
              <w:t>исследователь</w:t>
            </w:r>
            <w:r>
              <w:rPr>
                <w:sz w:val="24"/>
              </w:rPr>
              <w:t>скойдеятельностидлячленов</w:t>
            </w:r>
            <w:r>
              <w:rPr>
                <w:spacing w:val="-5"/>
                <w:sz w:val="24"/>
              </w:rPr>
              <w:t>НОУ</w:t>
            </w:r>
          </w:p>
        </w:tc>
        <w:tc>
          <w:tcPr>
            <w:tcW w:w="3063" w:type="dxa"/>
          </w:tcPr>
          <w:p w:rsidR="00560D9F" w:rsidRDefault="008B392F" w:rsidP="00035A9B">
            <w:pPr>
              <w:pStyle w:val="TableParagraph"/>
              <w:spacing w:line="267" w:lineRule="exact"/>
              <w:ind w:left="109"/>
              <w:rPr>
                <w:sz w:val="24"/>
              </w:rPr>
            </w:pPr>
            <w:r>
              <w:rPr>
                <w:spacing w:val="-6"/>
                <w:sz w:val="24"/>
              </w:rPr>
              <w:t>Развитиесистемногомыш</w:t>
            </w:r>
            <w:r>
              <w:rPr>
                <w:spacing w:val="-8"/>
                <w:sz w:val="24"/>
              </w:rPr>
              <w:t>ленияшкольников,обучение</w:t>
            </w:r>
          </w:p>
        </w:tc>
      </w:tr>
      <w:tr w:rsidR="00560D9F">
        <w:trPr>
          <w:trHeight w:val="825"/>
        </w:trPr>
        <w:tc>
          <w:tcPr>
            <w:tcW w:w="1632" w:type="dxa"/>
          </w:tcPr>
          <w:p w:rsidR="00560D9F" w:rsidRDefault="008B392F">
            <w:pPr>
              <w:pStyle w:val="TableParagraph"/>
              <w:spacing w:line="273" w:lineRule="exact"/>
              <w:rPr>
                <w:sz w:val="24"/>
              </w:rPr>
            </w:pPr>
            <w:r>
              <w:rPr>
                <w:spacing w:val="-2"/>
                <w:sz w:val="24"/>
              </w:rPr>
              <w:t>Ноябрь</w:t>
            </w:r>
          </w:p>
        </w:tc>
        <w:tc>
          <w:tcPr>
            <w:tcW w:w="4378" w:type="dxa"/>
          </w:tcPr>
          <w:p w:rsidR="00560D9F" w:rsidRDefault="008B392F">
            <w:pPr>
              <w:pStyle w:val="TableParagraph"/>
              <w:spacing w:line="237" w:lineRule="auto"/>
              <w:rPr>
                <w:sz w:val="24"/>
              </w:rPr>
            </w:pPr>
            <w:r>
              <w:rPr>
                <w:sz w:val="24"/>
              </w:rPr>
              <w:t>Определениетемисследовательских работ (подготовительный этап)</w:t>
            </w:r>
          </w:p>
        </w:tc>
        <w:tc>
          <w:tcPr>
            <w:tcW w:w="3063" w:type="dxa"/>
          </w:tcPr>
          <w:p w:rsidR="00560D9F" w:rsidRDefault="008B392F" w:rsidP="00035A9B">
            <w:pPr>
              <w:pStyle w:val="TableParagraph"/>
              <w:spacing w:line="274" w:lineRule="exact"/>
              <w:ind w:left="109" w:right="197"/>
              <w:jc w:val="both"/>
              <w:rPr>
                <w:sz w:val="24"/>
              </w:rPr>
            </w:pPr>
            <w:r>
              <w:rPr>
                <w:sz w:val="24"/>
              </w:rPr>
              <w:t>Актуализация знаний учащихсявпредметныхобла</w:t>
            </w:r>
            <w:r>
              <w:rPr>
                <w:spacing w:val="-4"/>
                <w:sz w:val="24"/>
              </w:rPr>
              <w:t>стях</w:t>
            </w:r>
          </w:p>
        </w:tc>
      </w:tr>
      <w:tr w:rsidR="00560D9F">
        <w:trPr>
          <w:trHeight w:val="546"/>
        </w:trPr>
        <w:tc>
          <w:tcPr>
            <w:tcW w:w="1632" w:type="dxa"/>
          </w:tcPr>
          <w:p w:rsidR="00560D9F" w:rsidRDefault="008B392F">
            <w:pPr>
              <w:pStyle w:val="TableParagraph"/>
              <w:spacing w:line="267" w:lineRule="exact"/>
              <w:rPr>
                <w:sz w:val="24"/>
              </w:rPr>
            </w:pPr>
            <w:r>
              <w:rPr>
                <w:sz w:val="24"/>
              </w:rPr>
              <w:t>В</w:t>
            </w:r>
            <w:r>
              <w:rPr>
                <w:spacing w:val="-2"/>
                <w:sz w:val="24"/>
              </w:rPr>
              <w:t xml:space="preserve"> течение</w:t>
            </w:r>
          </w:p>
          <w:p w:rsidR="00560D9F" w:rsidRDefault="008B392F">
            <w:pPr>
              <w:pStyle w:val="TableParagraph"/>
              <w:spacing w:line="260" w:lineRule="exact"/>
              <w:rPr>
                <w:sz w:val="24"/>
              </w:rPr>
            </w:pPr>
            <w:r>
              <w:rPr>
                <w:spacing w:val="-4"/>
                <w:sz w:val="24"/>
              </w:rPr>
              <w:t>года</w:t>
            </w:r>
          </w:p>
        </w:tc>
        <w:tc>
          <w:tcPr>
            <w:tcW w:w="4378" w:type="dxa"/>
          </w:tcPr>
          <w:p w:rsidR="00560D9F" w:rsidRDefault="008B392F">
            <w:pPr>
              <w:pStyle w:val="TableParagraph"/>
              <w:spacing w:line="268" w:lineRule="exact"/>
              <w:rPr>
                <w:sz w:val="24"/>
              </w:rPr>
            </w:pPr>
            <w:r>
              <w:rPr>
                <w:sz w:val="24"/>
              </w:rPr>
              <w:t>Кружок«Я–</w:t>
            </w:r>
            <w:r>
              <w:rPr>
                <w:spacing w:val="-2"/>
                <w:sz w:val="24"/>
              </w:rPr>
              <w:t>Исследователь»</w:t>
            </w:r>
          </w:p>
        </w:tc>
        <w:tc>
          <w:tcPr>
            <w:tcW w:w="3063" w:type="dxa"/>
          </w:tcPr>
          <w:p w:rsidR="00560D9F" w:rsidRDefault="008B392F" w:rsidP="00035A9B">
            <w:pPr>
              <w:pStyle w:val="TableParagraph"/>
              <w:spacing w:line="267" w:lineRule="exact"/>
              <w:ind w:left="109"/>
              <w:rPr>
                <w:sz w:val="24"/>
              </w:rPr>
            </w:pPr>
            <w:r>
              <w:rPr>
                <w:sz w:val="24"/>
              </w:rPr>
              <w:t>Развитие</w:t>
            </w:r>
            <w:r>
              <w:rPr>
                <w:spacing w:val="-2"/>
                <w:sz w:val="24"/>
              </w:rPr>
              <w:t>исследователь</w:t>
            </w:r>
            <w:r>
              <w:rPr>
                <w:sz w:val="24"/>
              </w:rPr>
              <w:t>ских</w:t>
            </w:r>
            <w:r>
              <w:rPr>
                <w:spacing w:val="-2"/>
                <w:sz w:val="24"/>
              </w:rPr>
              <w:t>умений</w:t>
            </w:r>
          </w:p>
        </w:tc>
      </w:tr>
    </w:tbl>
    <w:p w:rsidR="00560D9F" w:rsidRDefault="00560D9F">
      <w:pPr>
        <w:pStyle w:val="TableParagraph"/>
        <w:spacing w:line="260" w:lineRule="exact"/>
        <w:rPr>
          <w:sz w:val="24"/>
        </w:rPr>
        <w:sectPr w:rsidR="00560D9F">
          <w:pgSz w:w="11900" w:h="16840"/>
          <w:pgMar w:top="1340" w:right="1275" w:bottom="1280" w:left="1275" w:header="0" w:footer="108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2"/>
        <w:gridCol w:w="4378"/>
        <w:gridCol w:w="3063"/>
      </w:tblGrid>
      <w:tr w:rsidR="00560D9F">
        <w:trPr>
          <w:trHeight w:val="849"/>
        </w:trPr>
        <w:tc>
          <w:tcPr>
            <w:tcW w:w="1632" w:type="dxa"/>
          </w:tcPr>
          <w:p w:rsidR="00560D9F" w:rsidRDefault="008B392F">
            <w:pPr>
              <w:pStyle w:val="TableParagraph"/>
              <w:spacing w:line="247" w:lineRule="auto"/>
              <w:rPr>
                <w:sz w:val="24"/>
              </w:rPr>
            </w:pPr>
            <w:r>
              <w:rPr>
                <w:sz w:val="24"/>
              </w:rPr>
              <w:t xml:space="preserve">Ноябрь– </w:t>
            </w:r>
            <w:r>
              <w:rPr>
                <w:spacing w:val="-2"/>
                <w:sz w:val="24"/>
              </w:rPr>
              <w:t>декабрь</w:t>
            </w:r>
          </w:p>
        </w:tc>
        <w:tc>
          <w:tcPr>
            <w:tcW w:w="4378" w:type="dxa"/>
          </w:tcPr>
          <w:p w:rsidR="00560D9F" w:rsidRDefault="008B392F">
            <w:pPr>
              <w:pStyle w:val="TableParagraph"/>
              <w:spacing w:line="268" w:lineRule="exact"/>
              <w:rPr>
                <w:sz w:val="24"/>
              </w:rPr>
            </w:pPr>
            <w:r>
              <w:rPr>
                <w:sz w:val="24"/>
              </w:rPr>
              <w:t>Подготовкаиучастие</w:t>
            </w:r>
            <w:r>
              <w:rPr>
                <w:spacing w:val="-2"/>
                <w:sz w:val="24"/>
              </w:rPr>
              <w:t>победителей</w:t>
            </w:r>
          </w:p>
          <w:p w:rsidR="00560D9F" w:rsidRDefault="008B392F">
            <w:pPr>
              <w:pStyle w:val="TableParagraph"/>
              <w:spacing w:before="1" w:line="280" w:lineRule="atLeast"/>
              <w:ind w:right="210"/>
              <w:rPr>
                <w:sz w:val="24"/>
              </w:rPr>
            </w:pPr>
            <w:r>
              <w:rPr>
                <w:sz w:val="24"/>
              </w:rPr>
              <w:t>школьноготурапредметныхолимпиад в муниципальном этапе</w:t>
            </w:r>
          </w:p>
        </w:tc>
        <w:tc>
          <w:tcPr>
            <w:tcW w:w="3063" w:type="dxa"/>
          </w:tcPr>
          <w:p w:rsidR="00560D9F" w:rsidRDefault="008B392F" w:rsidP="00035A9B">
            <w:pPr>
              <w:pStyle w:val="TableParagraph"/>
              <w:spacing w:line="268" w:lineRule="exact"/>
              <w:ind w:left="109"/>
              <w:rPr>
                <w:sz w:val="24"/>
              </w:rPr>
            </w:pPr>
            <w:r>
              <w:rPr>
                <w:sz w:val="24"/>
              </w:rPr>
              <w:t>Актуализациязнаний</w:t>
            </w:r>
            <w:r>
              <w:rPr>
                <w:spacing w:val="-4"/>
                <w:sz w:val="24"/>
              </w:rPr>
              <w:t>уча</w:t>
            </w:r>
            <w:r>
              <w:rPr>
                <w:sz w:val="24"/>
              </w:rPr>
              <w:t>щихсявпредметныхобла</w:t>
            </w:r>
            <w:r>
              <w:rPr>
                <w:spacing w:val="-4"/>
                <w:sz w:val="24"/>
              </w:rPr>
              <w:t>стях</w:t>
            </w:r>
          </w:p>
        </w:tc>
      </w:tr>
      <w:tr w:rsidR="00560D9F">
        <w:trPr>
          <w:trHeight w:val="561"/>
        </w:trPr>
        <w:tc>
          <w:tcPr>
            <w:tcW w:w="1632" w:type="dxa"/>
          </w:tcPr>
          <w:p w:rsidR="00560D9F" w:rsidRDefault="008B392F">
            <w:pPr>
              <w:pStyle w:val="TableParagraph"/>
              <w:spacing w:line="268" w:lineRule="exact"/>
              <w:rPr>
                <w:sz w:val="24"/>
              </w:rPr>
            </w:pPr>
            <w:r>
              <w:rPr>
                <w:spacing w:val="-2"/>
                <w:sz w:val="24"/>
              </w:rPr>
              <w:t>Декабрь</w:t>
            </w:r>
          </w:p>
        </w:tc>
        <w:tc>
          <w:tcPr>
            <w:tcW w:w="4378" w:type="dxa"/>
          </w:tcPr>
          <w:p w:rsidR="00560D9F" w:rsidRDefault="008B392F">
            <w:pPr>
              <w:pStyle w:val="TableParagraph"/>
              <w:spacing w:line="268" w:lineRule="exact"/>
              <w:rPr>
                <w:sz w:val="24"/>
              </w:rPr>
            </w:pPr>
            <w:r>
              <w:rPr>
                <w:sz w:val="24"/>
              </w:rPr>
              <w:t>Обучениеработесисточниками</w:t>
            </w:r>
            <w:r>
              <w:rPr>
                <w:spacing w:val="-5"/>
                <w:sz w:val="24"/>
              </w:rPr>
              <w:t>ин-</w:t>
            </w:r>
          </w:p>
          <w:p w:rsidR="00560D9F" w:rsidRDefault="008B392F">
            <w:pPr>
              <w:pStyle w:val="TableParagraph"/>
              <w:spacing w:before="2" w:line="271" w:lineRule="exact"/>
              <w:rPr>
                <w:sz w:val="24"/>
              </w:rPr>
            </w:pPr>
            <w:r>
              <w:rPr>
                <w:spacing w:val="-2"/>
                <w:sz w:val="24"/>
              </w:rPr>
              <w:t>формации</w:t>
            </w:r>
          </w:p>
        </w:tc>
        <w:tc>
          <w:tcPr>
            <w:tcW w:w="3063" w:type="dxa"/>
          </w:tcPr>
          <w:p w:rsidR="00560D9F" w:rsidRDefault="008B392F">
            <w:pPr>
              <w:pStyle w:val="TableParagraph"/>
              <w:spacing w:line="268" w:lineRule="exact"/>
              <w:ind w:left="109"/>
              <w:rPr>
                <w:sz w:val="24"/>
              </w:rPr>
            </w:pPr>
            <w:r>
              <w:rPr>
                <w:sz w:val="24"/>
              </w:rPr>
              <w:t>Развитие</w:t>
            </w:r>
            <w:r>
              <w:rPr>
                <w:spacing w:val="-2"/>
                <w:sz w:val="24"/>
              </w:rPr>
              <w:t>теоретического</w:t>
            </w:r>
          </w:p>
          <w:p w:rsidR="00560D9F" w:rsidRDefault="008B392F">
            <w:pPr>
              <w:pStyle w:val="TableParagraph"/>
              <w:spacing w:before="2" w:line="271" w:lineRule="exact"/>
              <w:ind w:left="109"/>
              <w:rPr>
                <w:sz w:val="24"/>
              </w:rPr>
            </w:pPr>
            <w:r>
              <w:rPr>
                <w:sz w:val="24"/>
              </w:rPr>
              <w:t>системного</w:t>
            </w:r>
            <w:r>
              <w:rPr>
                <w:spacing w:val="-2"/>
                <w:sz w:val="24"/>
              </w:rPr>
              <w:t>мышления</w:t>
            </w:r>
          </w:p>
        </w:tc>
      </w:tr>
      <w:tr w:rsidR="00560D9F">
        <w:trPr>
          <w:trHeight w:val="844"/>
        </w:trPr>
        <w:tc>
          <w:tcPr>
            <w:tcW w:w="1632" w:type="dxa"/>
          </w:tcPr>
          <w:p w:rsidR="00560D9F" w:rsidRDefault="008B392F">
            <w:pPr>
              <w:pStyle w:val="TableParagraph"/>
              <w:spacing w:line="247" w:lineRule="auto"/>
              <w:ind w:right="482"/>
              <w:rPr>
                <w:sz w:val="24"/>
              </w:rPr>
            </w:pPr>
            <w:r>
              <w:rPr>
                <w:sz w:val="24"/>
              </w:rPr>
              <w:t xml:space="preserve">Декабрь– </w:t>
            </w:r>
            <w:r>
              <w:rPr>
                <w:spacing w:val="-2"/>
                <w:sz w:val="24"/>
              </w:rPr>
              <w:t>январь</w:t>
            </w:r>
          </w:p>
        </w:tc>
        <w:tc>
          <w:tcPr>
            <w:tcW w:w="4378" w:type="dxa"/>
          </w:tcPr>
          <w:p w:rsidR="00560D9F" w:rsidRDefault="008B392F">
            <w:pPr>
              <w:pStyle w:val="TableParagraph"/>
              <w:spacing w:line="268" w:lineRule="exact"/>
              <w:rPr>
                <w:sz w:val="24"/>
              </w:rPr>
            </w:pPr>
            <w:r>
              <w:rPr>
                <w:sz w:val="24"/>
              </w:rPr>
              <w:t>Участиепобедителей</w:t>
            </w:r>
            <w:r>
              <w:rPr>
                <w:spacing w:val="-2"/>
                <w:sz w:val="24"/>
              </w:rPr>
              <w:t>муниципального</w:t>
            </w:r>
          </w:p>
          <w:p w:rsidR="00560D9F" w:rsidRDefault="008B392F" w:rsidP="00813DFC">
            <w:pPr>
              <w:pStyle w:val="TableParagraph"/>
              <w:spacing w:line="280" w:lineRule="atLeast"/>
              <w:rPr>
                <w:sz w:val="24"/>
              </w:rPr>
            </w:pPr>
            <w:r>
              <w:rPr>
                <w:sz w:val="24"/>
              </w:rPr>
              <w:t>этапапредметныхолимпиадврегиональном этапе</w:t>
            </w:r>
          </w:p>
        </w:tc>
        <w:tc>
          <w:tcPr>
            <w:tcW w:w="3063" w:type="dxa"/>
          </w:tcPr>
          <w:p w:rsidR="00560D9F" w:rsidRDefault="008B392F" w:rsidP="00035A9B">
            <w:pPr>
              <w:pStyle w:val="TableParagraph"/>
              <w:spacing w:line="268" w:lineRule="exact"/>
              <w:ind w:left="109"/>
              <w:rPr>
                <w:sz w:val="24"/>
              </w:rPr>
            </w:pPr>
            <w:r>
              <w:rPr>
                <w:sz w:val="24"/>
              </w:rPr>
              <w:t>Актуализациязнаний</w:t>
            </w:r>
            <w:r w:rsidR="00035A9B">
              <w:rPr>
                <w:spacing w:val="-4"/>
                <w:sz w:val="24"/>
              </w:rPr>
              <w:t>учащ</w:t>
            </w:r>
            <w:r>
              <w:rPr>
                <w:sz w:val="24"/>
              </w:rPr>
              <w:t>ихсявпредметныхобла</w:t>
            </w:r>
            <w:r>
              <w:rPr>
                <w:spacing w:val="-4"/>
                <w:sz w:val="24"/>
              </w:rPr>
              <w:t>стях</w:t>
            </w:r>
          </w:p>
        </w:tc>
      </w:tr>
      <w:tr w:rsidR="00560D9F">
        <w:trPr>
          <w:trHeight w:val="565"/>
        </w:trPr>
        <w:tc>
          <w:tcPr>
            <w:tcW w:w="1632" w:type="dxa"/>
          </w:tcPr>
          <w:p w:rsidR="00560D9F" w:rsidRDefault="008B392F">
            <w:pPr>
              <w:pStyle w:val="TableParagraph"/>
              <w:spacing w:line="268" w:lineRule="exact"/>
              <w:rPr>
                <w:sz w:val="24"/>
              </w:rPr>
            </w:pPr>
            <w:r>
              <w:rPr>
                <w:sz w:val="24"/>
              </w:rPr>
              <w:t>Январь</w:t>
            </w:r>
            <w:r>
              <w:rPr>
                <w:spacing w:val="-10"/>
                <w:sz w:val="24"/>
              </w:rPr>
              <w:t>–</w:t>
            </w:r>
          </w:p>
          <w:p w:rsidR="00560D9F" w:rsidRDefault="008B392F">
            <w:pPr>
              <w:pStyle w:val="TableParagraph"/>
              <w:spacing w:before="7" w:line="271" w:lineRule="exact"/>
              <w:rPr>
                <w:sz w:val="24"/>
              </w:rPr>
            </w:pPr>
            <w:r>
              <w:rPr>
                <w:spacing w:val="-2"/>
                <w:sz w:val="24"/>
              </w:rPr>
              <w:t>февраль</w:t>
            </w:r>
          </w:p>
        </w:tc>
        <w:tc>
          <w:tcPr>
            <w:tcW w:w="4378" w:type="dxa"/>
          </w:tcPr>
          <w:p w:rsidR="00560D9F" w:rsidRDefault="008B392F">
            <w:pPr>
              <w:pStyle w:val="TableParagraph"/>
              <w:spacing w:line="268" w:lineRule="exact"/>
              <w:rPr>
                <w:sz w:val="24"/>
              </w:rPr>
            </w:pPr>
            <w:r>
              <w:rPr>
                <w:sz w:val="24"/>
              </w:rPr>
              <w:t>Подготовкаиотбор</w:t>
            </w:r>
            <w:r>
              <w:rPr>
                <w:spacing w:val="-2"/>
                <w:sz w:val="24"/>
              </w:rPr>
              <w:t>исследовательских</w:t>
            </w:r>
          </w:p>
          <w:p w:rsidR="00560D9F" w:rsidRDefault="008B392F">
            <w:pPr>
              <w:pStyle w:val="TableParagraph"/>
              <w:spacing w:before="7" w:line="271" w:lineRule="exact"/>
              <w:rPr>
                <w:sz w:val="24"/>
              </w:rPr>
            </w:pPr>
            <w:r>
              <w:rPr>
                <w:sz w:val="24"/>
              </w:rPr>
              <w:t>работдляучастиявшкольной</w:t>
            </w:r>
            <w:r>
              <w:rPr>
                <w:spacing w:val="-5"/>
                <w:sz w:val="24"/>
              </w:rPr>
              <w:t>НПК</w:t>
            </w:r>
          </w:p>
        </w:tc>
        <w:tc>
          <w:tcPr>
            <w:tcW w:w="3063" w:type="dxa"/>
          </w:tcPr>
          <w:p w:rsidR="00560D9F" w:rsidRDefault="008B392F" w:rsidP="00813DFC">
            <w:pPr>
              <w:pStyle w:val="TableParagraph"/>
              <w:spacing w:line="268" w:lineRule="exact"/>
              <w:ind w:left="109"/>
              <w:rPr>
                <w:sz w:val="24"/>
              </w:rPr>
            </w:pPr>
            <w:r>
              <w:rPr>
                <w:sz w:val="24"/>
              </w:rPr>
              <w:t>Развитие</w:t>
            </w:r>
            <w:r>
              <w:rPr>
                <w:spacing w:val="-2"/>
                <w:sz w:val="24"/>
              </w:rPr>
              <w:t>исследователь</w:t>
            </w:r>
            <w:r>
              <w:rPr>
                <w:sz w:val="24"/>
              </w:rPr>
              <w:t>скихумений</w:t>
            </w:r>
            <w:r>
              <w:rPr>
                <w:spacing w:val="-2"/>
                <w:sz w:val="24"/>
              </w:rPr>
              <w:t>учащихся</w:t>
            </w:r>
          </w:p>
        </w:tc>
      </w:tr>
      <w:tr w:rsidR="00560D9F">
        <w:trPr>
          <w:trHeight w:val="1127"/>
        </w:trPr>
        <w:tc>
          <w:tcPr>
            <w:tcW w:w="1632" w:type="dxa"/>
          </w:tcPr>
          <w:p w:rsidR="00560D9F" w:rsidRDefault="008B392F">
            <w:pPr>
              <w:pStyle w:val="TableParagraph"/>
              <w:spacing w:line="268" w:lineRule="exact"/>
              <w:rPr>
                <w:sz w:val="24"/>
              </w:rPr>
            </w:pPr>
            <w:r>
              <w:rPr>
                <w:spacing w:val="-2"/>
                <w:sz w:val="24"/>
              </w:rPr>
              <w:t>Апрель</w:t>
            </w:r>
          </w:p>
        </w:tc>
        <w:tc>
          <w:tcPr>
            <w:tcW w:w="4378" w:type="dxa"/>
          </w:tcPr>
          <w:p w:rsidR="00560D9F" w:rsidRDefault="008B392F">
            <w:pPr>
              <w:pStyle w:val="TableParagraph"/>
              <w:spacing w:line="268" w:lineRule="exact"/>
              <w:rPr>
                <w:sz w:val="24"/>
              </w:rPr>
            </w:pPr>
            <w:r>
              <w:rPr>
                <w:sz w:val="24"/>
              </w:rPr>
              <w:t>ШкольнаяНПК</w:t>
            </w:r>
            <w:r>
              <w:rPr>
                <w:spacing w:val="-2"/>
                <w:sz w:val="24"/>
              </w:rPr>
              <w:t>«</w:t>
            </w:r>
            <w:r>
              <w:rPr>
                <w:i/>
                <w:spacing w:val="-2"/>
                <w:sz w:val="24"/>
              </w:rPr>
              <w:t>название</w:t>
            </w:r>
            <w:r>
              <w:rPr>
                <w:spacing w:val="-2"/>
                <w:sz w:val="24"/>
              </w:rPr>
              <w:t>»</w:t>
            </w:r>
          </w:p>
        </w:tc>
        <w:tc>
          <w:tcPr>
            <w:tcW w:w="3063" w:type="dxa"/>
          </w:tcPr>
          <w:p w:rsidR="00560D9F" w:rsidRDefault="008B392F" w:rsidP="00813DFC">
            <w:pPr>
              <w:pStyle w:val="TableParagraph"/>
              <w:spacing w:line="244" w:lineRule="auto"/>
              <w:ind w:left="109"/>
              <w:rPr>
                <w:sz w:val="24"/>
              </w:rPr>
            </w:pPr>
            <w:r>
              <w:rPr>
                <w:sz w:val="24"/>
              </w:rPr>
              <w:t>Повышение мотивации учения, стимулирование мысленныхпознавательных</w:t>
            </w:r>
            <w:r>
              <w:rPr>
                <w:spacing w:val="-2"/>
                <w:sz w:val="24"/>
              </w:rPr>
              <w:t>процессов</w:t>
            </w:r>
          </w:p>
        </w:tc>
      </w:tr>
      <w:tr w:rsidR="00560D9F">
        <w:trPr>
          <w:trHeight w:val="561"/>
        </w:trPr>
        <w:tc>
          <w:tcPr>
            <w:tcW w:w="1632" w:type="dxa"/>
          </w:tcPr>
          <w:p w:rsidR="00560D9F" w:rsidRDefault="008B392F">
            <w:pPr>
              <w:pStyle w:val="TableParagraph"/>
              <w:spacing w:line="268" w:lineRule="exact"/>
              <w:rPr>
                <w:sz w:val="24"/>
              </w:rPr>
            </w:pPr>
            <w:r>
              <w:rPr>
                <w:spacing w:val="-2"/>
                <w:sz w:val="24"/>
              </w:rPr>
              <w:t>Апрель</w:t>
            </w:r>
          </w:p>
        </w:tc>
        <w:tc>
          <w:tcPr>
            <w:tcW w:w="4378" w:type="dxa"/>
          </w:tcPr>
          <w:p w:rsidR="00560D9F" w:rsidRDefault="008B392F">
            <w:pPr>
              <w:pStyle w:val="TableParagraph"/>
              <w:spacing w:line="268" w:lineRule="exact"/>
              <w:rPr>
                <w:sz w:val="24"/>
              </w:rPr>
            </w:pPr>
            <w:r>
              <w:rPr>
                <w:sz w:val="24"/>
              </w:rPr>
              <w:t>Подготовкаиотборработна</w:t>
            </w:r>
            <w:r>
              <w:rPr>
                <w:spacing w:val="-2"/>
                <w:sz w:val="24"/>
              </w:rPr>
              <w:t>городскую</w:t>
            </w:r>
          </w:p>
          <w:p w:rsidR="00560D9F" w:rsidRDefault="008B392F">
            <w:pPr>
              <w:pStyle w:val="TableParagraph"/>
              <w:spacing w:before="2" w:line="271" w:lineRule="exact"/>
              <w:rPr>
                <w:sz w:val="24"/>
              </w:rPr>
            </w:pPr>
            <w:r>
              <w:rPr>
                <w:sz w:val="24"/>
              </w:rPr>
              <w:t>НПК</w:t>
            </w:r>
            <w:r>
              <w:rPr>
                <w:spacing w:val="-2"/>
                <w:sz w:val="24"/>
              </w:rPr>
              <w:t>«</w:t>
            </w:r>
            <w:r>
              <w:rPr>
                <w:i/>
                <w:spacing w:val="-2"/>
                <w:sz w:val="24"/>
              </w:rPr>
              <w:t>название</w:t>
            </w:r>
            <w:r>
              <w:rPr>
                <w:spacing w:val="-2"/>
                <w:sz w:val="24"/>
              </w:rPr>
              <w:t>»</w:t>
            </w:r>
          </w:p>
        </w:tc>
        <w:tc>
          <w:tcPr>
            <w:tcW w:w="3063" w:type="dxa"/>
          </w:tcPr>
          <w:p w:rsidR="00560D9F" w:rsidRDefault="008B392F" w:rsidP="00813DFC">
            <w:pPr>
              <w:pStyle w:val="TableParagraph"/>
              <w:spacing w:line="268" w:lineRule="exact"/>
              <w:ind w:left="109"/>
              <w:rPr>
                <w:sz w:val="24"/>
              </w:rPr>
            </w:pPr>
            <w:r>
              <w:rPr>
                <w:sz w:val="24"/>
              </w:rPr>
              <w:t>Развитие</w:t>
            </w:r>
            <w:r>
              <w:rPr>
                <w:spacing w:val="-2"/>
                <w:sz w:val="24"/>
              </w:rPr>
              <w:t>исследователь</w:t>
            </w:r>
            <w:r>
              <w:rPr>
                <w:sz w:val="24"/>
              </w:rPr>
              <w:t>скихумений</w:t>
            </w:r>
            <w:r>
              <w:rPr>
                <w:spacing w:val="-2"/>
                <w:sz w:val="24"/>
              </w:rPr>
              <w:t>учащихся</w:t>
            </w:r>
          </w:p>
        </w:tc>
      </w:tr>
      <w:tr w:rsidR="00560D9F">
        <w:trPr>
          <w:trHeight w:val="844"/>
        </w:trPr>
        <w:tc>
          <w:tcPr>
            <w:tcW w:w="1632" w:type="dxa"/>
          </w:tcPr>
          <w:p w:rsidR="00560D9F" w:rsidRDefault="008B392F">
            <w:pPr>
              <w:pStyle w:val="TableParagraph"/>
              <w:spacing w:line="268" w:lineRule="exact"/>
              <w:rPr>
                <w:sz w:val="24"/>
              </w:rPr>
            </w:pPr>
            <w:r>
              <w:rPr>
                <w:spacing w:val="-5"/>
                <w:sz w:val="24"/>
              </w:rPr>
              <w:t>Май</w:t>
            </w:r>
          </w:p>
        </w:tc>
        <w:tc>
          <w:tcPr>
            <w:tcW w:w="4378" w:type="dxa"/>
          </w:tcPr>
          <w:p w:rsidR="00560D9F" w:rsidRDefault="008B392F">
            <w:pPr>
              <w:pStyle w:val="TableParagraph"/>
              <w:spacing w:line="247" w:lineRule="auto"/>
              <w:rPr>
                <w:sz w:val="24"/>
              </w:rPr>
            </w:pPr>
            <w:r>
              <w:rPr>
                <w:sz w:val="24"/>
              </w:rPr>
              <w:t>ЗаседаниеНОУпоитогамгода,планирование работы на следующий год</w:t>
            </w:r>
          </w:p>
          <w:p w:rsidR="00560D9F" w:rsidRDefault="008B392F">
            <w:pPr>
              <w:pStyle w:val="TableParagraph"/>
              <w:spacing w:line="264" w:lineRule="exact"/>
              <w:rPr>
                <w:sz w:val="24"/>
              </w:rPr>
            </w:pPr>
            <w:r>
              <w:rPr>
                <w:sz w:val="24"/>
              </w:rPr>
              <w:t>(вформерефлексивного</w:t>
            </w:r>
            <w:r>
              <w:rPr>
                <w:spacing w:val="-2"/>
                <w:sz w:val="24"/>
              </w:rPr>
              <w:t>диалога)</w:t>
            </w:r>
          </w:p>
        </w:tc>
        <w:tc>
          <w:tcPr>
            <w:tcW w:w="3063" w:type="dxa"/>
          </w:tcPr>
          <w:p w:rsidR="00560D9F" w:rsidRDefault="008B392F">
            <w:pPr>
              <w:pStyle w:val="TableParagraph"/>
              <w:spacing w:line="247" w:lineRule="auto"/>
              <w:ind w:left="109" w:right="368"/>
              <w:rPr>
                <w:sz w:val="24"/>
              </w:rPr>
            </w:pPr>
            <w:r>
              <w:rPr>
                <w:sz w:val="24"/>
              </w:rPr>
              <w:t>Развитие рефлексивного мышленияобучающихся</w:t>
            </w:r>
          </w:p>
        </w:tc>
      </w:tr>
      <w:tr w:rsidR="00560D9F">
        <w:trPr>
          <w:trHeight w:val="844"/>
        </w:trPr>
        <w:tc>
          <w:tcPr>
            <w:tcW w:w="1632" w:type="dxa"/>
          </w:tcPr>
          <w:p w:rsidR="00560D9F" w:rsidRDefault="008B392F">
            <w:pPr>
              <w:pStyle w:val="TableParagraph"/>
              <w:spacing w:line="247" w:lineRule="auto"/>
              <w:ind w:right="484"/>
              <w:rPr>
                <w:sz w:val="24"/>
              </w:rPr>
            </w:pPr>
            <w:r>
              <w:rPr>
                <w:sz w:val="24"/>
              </w:rPr>
              <w:t xml:space="preserve">Втечение </w:t>
            </w:r>
            <w:r>
              <w:rPr>
                <w:spacing w:val="-4"/>
                <w:sz w:val="24"/>
              </w:rPr>
              <w:t>года</w:t>
            </w:r>
          </w:p>
        </w:tc>
        <w:tc>
          <w:tcPr>
            <w:tcW w:w="4378" w:type="dxa"/>
          </w:tcPr>
          <w:p w:rsidR="00560D9F" w:rsidRDefault="008B392F">
            <w:pPr>
              <w:pStyle w:val="TableParagraph"/>
              <w:spacing w:line="247" w:lineRule="auto"/>
              <w:rPr>
                <w:sz w:val="24"/>
              </w:rPr>
            </w:pPr>
            <w:r>
              <w:rPr>
                <w:sz w:val="24"/>
              </w:rPr>
              <w:t>Участие школьников в конференциях, конкурсах,чемпионатахразногоуровня</w:t>
            </w:r>
          </w:p>
        </w:tc>
        <w:tc>
          <w:tcPr>
            <w:tcW w:w="3063" w:type="dxa"/>
          </w:tcPr>
          <w:p w:rsidR="00560D9F" w:rsidRDefault="008B392F" w:rsidP="00813DFC">
            <w:pPr>
              <w:pStyle w:val="TableParagraph"/>
              <w:spacing w:line="247" w:lineRule="auto"/>
              <w:ind w:left="109" w:right="77"/>
              <w:rPr>
                <w:sz w:val="24"/>
              </w:rPr>
            </w:pPr>
            <w:r>
              <w:rPr>
                <w:sz w:val="24"/>
              </w:rPr>
              <w:t>Сопровождениепроектной и исследовательской деятельности</w:t>
            </w:r>
            <w:r>
              <w:rPr>
                <w:spacing w:val="-2"/>
                <w:sz w:val="24"/>
              </w:rPr>
              <w:t>учащихся</w:t>
            </w:r>
          </w:p>
        </w:tc>
      </w:tr>
      <w:tr w:rsidR="00560D9F">
        <w:trPr>
          <w:trHeight w:val="849"/>
        </w:trPr>
        <w:tc>
          <w:tcPr>
            <w:tcW w:w="1632" w:type="dxa"/>
          </w:tcPr>
          <w:p w:rsidR="00560D9F" w:rsidRDefault="008B392F">
            <w:pPr>
              <w:pStyle w:val="TableParagraph"/>
              <w:spacing w:line="247" w:lineRule="auto"/>
              <w:ind w:right="484"/>
              <w:rPr>
                <w:sz w:val="24"/>
              </w:rPr>
            </w:pPr>
            <w:r>
              <w:rPr>
                <w:sz w:val="24"/>
              </w:rPr>
              <w:t xml:space="preserve">Втечение </w:t>
            </w:r>
            <w:r>
              <w:rPr>
                <w:spacing w:val="-4"/>
                <w:sz w:val="24"/>
              </w:rPr>
              <w:t>года</w:t>
            </w:r>
          </w:p>
        </w:tc>
        <w:tc>
          <w:tcPr>
            <w:tcW w:w="4378" w:type="dxa"/>
          </w:tcPr>
          <w:p w:rsidR="00560D9F" w:rsidRDefault="008B392F">
            <w:pPr>
              <w:pStyle w:val="TableParagraph"/>
              <w:spacing w:line="247" w:lineRule="auto"/>
              <w:rPr>
                <w:sz w:val="24"/>
              </w:rPr>
            </w:pPr>
            <w:r>
              <w:rPr>
                <w:sz w:val="24"/>
              </w:rPr>
              <w:t>Участие школьников в подготовке и проведениитематическихпредметных</w:t>
            </w:r>
          </w:p>
          <w:p w:rsidR="00560D9F" w:rsidRDefault="008B392F">
            <w:pPr>
              <w:pStyle w:val="TableParagraph"/>
              <w:spacing w:line="269" w:lineRule="exact"/>
              <w:rPr>
                <w:sz w:val="24"/>
              </w:rPr>
            </w:pPr>
            <w:r>
              <w:rPr>
                <w:sz w:val="24"/>
              </w:rPr>
              <w:t>недель(попланам</w:t>
            </w:r>
            <w:r>
              <w:rPr>
                <w:spacing w:val="-4"/>
                <w:sz w:val="24"/>
              </w:rPr>
              <w:t xml:space="preserve"> ШМО)</w:t>
            </w:r>
          </w:p>
        </w:tc>
        <w:tc>
          <w:tcPr>
            <w:tcW w:w="3063" w:type="dxa"/>
          </w:tcPr>
          <w:p w:rsidR="00560D9F" w:rsidRDefault="008B392F" w:rsidP="00813DFC">
            <w:pPr>
              <w:pStyle w:val="TableParagraph"/>
              <w:spacing w:line="247" w:lineRule="auto"/>
              <w:ind w:left="109"/>
              <w:rPr>
                <w:sz w:val="24"/>
              </w:rPr>
            </w:pPr>
            <w:r>
              <w:rPr>
                <w:sz w:val="24"/>
              </w:rPr>
              <w:t>Развитиетворческогопо</w:t>
            </w:r>
            <w:r>
              <w:rPr>
                <w:spacing w:val="-2"/>
                <w:sz w:val="24"/>
              </w:rPr>
              <w:t>тенциала</w:t>
            </w:r>
          </w:p>
        </w:tc>
      </w:tr>
      <w:tr w:rsidR="00560D9F">
        <w:trPr>
          <w:trHeight w:val="844"/>
        </w:trPr>
        <w:tc>
          <w:tcPr>
            <w:tcW w:w="1632" w:type="dxa"/>
          </w:tcPr>
          <w:p w:rsidR="00560D9F" w:rsidRDefault="008B392F">
            <w:pPr>
              <w:pStyle w:val="TableParagraph"/>
              <w:spacing w:line="242" w:lineRule="auto"/>
              <w:ind w:right="484"/>
              <w:rPr>
                <w:sz w:val="24"/>
              </w:rPr>
            </w:pPr>
            <w:r>
              <w:rPr>
                <w:sz w:val="24"/>
              </w:rPr>
              <w:t xml:space="preserve">Втечение </w:t>
            </w:r>
            <w:r>
              <w:rPr>
                <w:spacing w:val="-4"/>
                <w:sz w:val="24"/>
              </w:rPr>
              <w:t>года</w:t>
            </w:r>
          </w:p>
        </w:tc>
        <w:tc>
          <w:tcPr>
            <w:tcW w:w="4378" w:type="dxa"/>
          </w:tcPr>
          <w:p w:rsidR="00560D9F" w:rsidRDefault="008B392F">
            <w:pPr>
              <w:pStyle w:val="TableParagraph"/>
              <w:spacing w:line="268" w:lineRule="exact"/>
              <w:rPr>
                <w:sz w:val="24"/>
              </w:rPr>
            </w:pPr>
            <w:r>
              <w:rPr>
                <w:sz w:val="24"/>
              </w:rPr>
              <w:t>Созданиепортфолио</w:t>
            </w:r>
            <w:r>
              <w:rPr>
                <w:spacing w:val="-2"/>
                <w:sz w:val="24"/>
              </w:rPr>
              <w:t>учащихся</w:t>
            </w:r>
          </w:p>
        </w:tc>
        <w:tc>
          <w:tcPr>
            <w:tcW w:w="3063" w:type="dxa"/>
          </w:tcPr>
          <w:p w:rsidR="00560D9F" w:rsidRDefault="008B392F">
            <w:pPr>
              <w:pStyle w:val="TableParagraph"/>
              <w:spacing w:line="268" w:lineRule="exact"/>
              <w:ind w:left="109"/>
              <w:rPr>
                <w:sz w:val="24"/>
              </w:rPr>
            </w:pPr>
            <w:r>
              <w:rPr>
                <w:sz w:val="24"/>
              </w:rPr>
              <w:t>Развитие</w:t>
            </w:r>
            <w:r>
              <w:rPr>
                <w:spacing w:val="-2"/>
                <w:sz w:val="24"/>
              </w:rPr>
              <w:t>компетенции</w:t>
            </w:r>
          </w:p>
          <w:p w:rsidR="00560D9F" w:rsidRDefault="008B392F" w:rsidP="00813DFC">
            <w:pPr>
              <w:pStyle w:val="TableParagraph"/>
              <w:spacing w:line="284" w:lineRule="exact"/>
              <w:ind w:left="109"/>
              <w:rPr>
                <w:sz w:val="24"/>
              </w:rPr>
            </w:pPr>
            <w:r>
              <w:rPr>
                <w:sz w:val="24"/>
              </w:rPr>
              <w:t>иличностного</w:t>
            </w:r>
            <w:r w:rsidR="00813DFC">
              <w:rPr>
                <w:sz w:val="24"/>
              </w:rPr>
              <w:t>самосовер</w:t>
            </w:r>
            <w:r>
              <w:rPr>
                <w:spacing w:val="-2"/>
                <w:sz w:val="24"/>
              </w:rPr>
              <w:t>шенствования</w:t>
            </w:r>
          </w:p>
        </w:tc>
      </w:tr>
      <w:tr w:rsidR="00560D9F">
        <w:trPr>
          <w:trHeight w:val="450"/>
        </w:trPr>
        <w:tc>
          <w:tcPr>
            <w:tcW w:w="9073" w:type="dxa"/>
            <w:gridSpan w:val="3"/>
          </w:tcPr>
          <w:p w:rsidR="00560D9F" w:rsidRDefault="008B392F">
            <w:pPr>
              <w:pStyle w:val="TableParagraph"/>
              <w:spacing w:before="83"/>
              <w:ind w:left="3009"/>
              <w:rPr>
                <w:b/>
                <w:sz w:val="24"/>
              </w:rPr>
            </w:pPr>
            <w:r>
              <w:rPr>
                <w:b/>
                <w:sz w:val="24"/>
              </w:rPr>
              <w:t>3.Просветительская</w:t>
            </w:r>
            <w:r>
              <w:rPr>
                <w:b/>
                <w:spacing w:val="-2"/>
                <w:sz w:val="24"/>
              </w:rPr>
              <w:t>работа</w:t>
            </w:r>
          </w:p>
        </w:tc>
      </w:tr>
      <w:tr w:rsidR="00560D9F">
        <w:trPr>
          <w:trHeight w:val="1127"/>
        </w:trPr>
        <w:tc>
          <w:tcPr>
            <w:tcW w:w="1632" w:type="dxa"/>
          </w:tcPr>
          <w:p w:rsidR="00560D9F" w:rsidRDefault="008B392F">
            <w:pPr>
              <w:pStyle w:val="TableParagraph"/>
              <w:spacing w:line="247" w:lineRule="auto"/>
              <w:ind w:right="484"/>
              <w:rPr>
                <w:sz w:val="24"/>
              </w:rPr>
            </w:pPr>
            <w:r>
              <w:rPr>
                <w:sz w:val="24"/>
              </w:rPr>
              <w:t xml:space="preserve">Втечение </w:t>
            </w:r>
            <w:r>
              <w:rPr>
                <w:spacing w:val="-4"/>
                <w:sz w:val="24"/>
              </w:rPr>
              <w:t>года</w:t>
            </w:r>
          </w:p>
        </w:tc>
        <w:tc>
          <w:tcPr>
            <w:tcW w:w="4378" w:type="dxa"/>
          </w:tcPr>
          <w:p w:rsidR="00560D9F" w:rsidRDefault="008B392F">
            <w:pPr>
              <w:pStyle w:val="TableParagraph"/>
              <w:spacing w:line="247" w:lineRule="auto"/>
              <w:ind w:right="351"/>
              <w:rPr>
                <w:sz w:val="24"/>
              </w:rPr>
            </w:pPr>
            <w:r>
              <w:rPr>
                <w:sz w:val="24"/>
              </w:rPr>
              <w:t>Участиеобучающихся–членовНОУ в мероприятиях вузов города</w:t>
            </w:r>
          </w:p>
        </w:tc>
        <w:tc>
          <w:tcPr>
            <w:tcW w:w="3063" w:type="dxa"/>
          </w:tcPr>
          <w:p w:rsidR="00560D9F" w:rsidRDefault="008B392F" w:rsidP="00813DFC">
            <w:pPr>
              <w:pStyle w:val="TableParagraph"/>
              <w:spacing w:line="247" w:lineRule="auto"/>
              <w:ind w:left="109"/>
              <w:rPr>
                <w:sz w:val="24"/>
              </w:rPr>
            </w:pPr>
            <w:r>
              <w:rPr>
                <w:sz w:val="24"/>
              </w:rPr>
              <w:t>Развитие практических навыковучащихся,сопровождение</w:t>
            </w:r>
            <w:r>
              <w:rPr>
                <w:spacing w:val="-2"/>
                <w:sz w:val="24"/>
              </w:rPr>
              <w:t>профориентаци</w:t>
            </w:r>
            <w:r>
              <w:rPr>
                <w:sz w:val="24"/>
              </w:rPr>
              <w:t>онной</w:t>
            </w:r>
            <w:r>
              <w:rPr>
                <w:spacing w:val="-2"/>
                <w:sz w:val="24"/>
              </w:rPr>
              <w:t>деятельности</w:t>
            </w:r>
          </w:p>
        </w:tc>
      </w:tr>
      <w:tr w:rsidR="00560D9F">
        <w:trPr>
          <w:trHeight w:val="844"/>
        </w:trPr>
        <w:tc>
          <w:tcPr>
            <w:tcW w:w="1632" w:type="dxa"/>
          </w:tcPr>
          <w:p w:rsidR="00560D9F" w:rsidRDefault="008B392F">
            <w:pPr>
              <w:pStyle w:val="TableParagraph"/>
              <w:spacing w:line="247" w:lineRule="auto"/>
              <w:ind w:right="484"/>
              <w:rPr>
                <w:sz w:val="24"/>
              </w:rPr>
            </w:pPr>
            <w:r>
              <w:rPr>
                <w:sz w:val="24"/>
              </w:rPr>
              <w:t xml:space="preserve">Втечение </w:t>
            </w:r>
            <w:r>
              <w:rPr>
                <w:spacing w:val="-4"/>
                <w:sz w:val="24"/>
              </w:rPr>
              <w:t>года</w:t>
            </w:r>
          </w:p>
        </w:tc>
        <w:tc>
          <w:tcPr>
            <w:tcW w:w="4378" w:type="dxa"/>
          </w:tcPr>
          <w:p w:rsidR="00560D9F" w:rsidRDefault="008B392F">
            <w:pPr>
              <w:pStyle w:val="TableParagraph"/>
              <w:spacing w:line="268" w:lineRule="exact"/>
              <w:rPr>
                <w:sz w:val="24"/>
              </w:rPr>
            </w:pPr>
            <w:r>
              <w:rPr>
                <w:sz w:val="24"/>
              </w:rPr>
              <w:t>Посещениемузеев,</w:t>
            </w:r>
            <w:r>
              <w:rPr>
                <w:spacing w:val="-2"/>
                <w:sz w:val="24"/>
              </w:rPr>
              <w:t>выставок</w:t>
            </w:r>
          </w:p>
        </w:tc>
        <w:tc>
          <w:tcPr>
            <w:tcW w:w="3063" w:type="dxa"/>
          </w:tcPr>
          <w:p w:rsidR="00560D9F" w:rsidRDefault="008B392F" w:rsidP="00813DFC">
            <w:pPr>
              <w:pStyle w:val="TableParagraph"/>
              <w:spacing w:line="247" w:lineRule="auto"/>
              <w:ind w:left="109"/>
              <w:rPr>
                <w:sz w:val="24"/>
              </w:rPr>
            </w:pPr>
            <w:r>
              <w:rPr>
                <w:sz w:val="24"/>
              </w:rPr>
              <w:t>Развитие познавательных способностейи</w:t>
            </w:r>
            <w:r w:rsidR="00813DFC">
              <w:rPr>
                <w:spacing w:val="-2"/>
                <w:sz w:val="24"/>
              </w:rPr>
              <w:t>исследова</w:t>
            </w:r>
            <w:r w:rsidR="00813DFC">
              <w:rPr>
                <w:sz w:val="24"/>
              </w:rPr>
              <w:t>тельских</w:t>
            </w:r>
            <w:r>
              <w:rPr>
                <w:sz w:val="24"/>
              </w:rPr>
              <w:t>умений</w:t>
            </w:r>
            <w:r>
              <w:rPr>
                <w:spacing w:val="-2"/>
                <w:sz w:val="24"/>
              </w:rPr>
              <w:t>учащихся</w:t>
            </w:r>
          </w:p>
        </w:tc>
      </w:tr>
      <w:tr w:rsidR="00560D9F">
        <w:trPr>
          <w:trHeight w:val="566"/>
        </w:trPr>
        <w:tc>
          <w:tcPr>
            <w:tcW w:w="1632" w:type="dxa"/>
          </w:tcPr>
          <w:p w:rsidR="00560D9F" w:rsidRDefault="008B392F">
            <w:pPr>
              <w:pStyle w:val="TableParagraph"/>
              <w:spacing w:line="268" w:lineRule="exact"/>
              <w:rPr>
                <w:sz w:val="24"/>
              </w:rPr>
            </w:pPr>
            <w:r>
              <w:rPr>
                <w:sz w:val="24"/>
              </w:rPr>
              <w:t>В</w:t>
            </w:r>
            <w:r>
              <w:rPr>
                <w:spacing w:val="-2"/>
                <w:sz w:val="24"/>
              </w:rPr>
              <w:t xml:space="preserve"> течение</w:t>
            </w:r>
          </w:p>
          <w:p w:rsidR="00560D9F" w:rsidRDefault="008B392F">
            <w:pPr>
              <w:pStyle w:val="TableParagraph"/>
              <w:spacing w:before="7" w:line="271" w:lineRule="exact"/>
              <w:rPr>
                <w:sz w:val="24"/>
              </w:rPr>
            </w:pPr>
            <w:r>
              <w:rPr>
                <w:spacing w:val="-4"/>
                <w:sz w:val="24"/>
              </w:rPr>
              <w:t>года</w:t>
            </w:r>
          </w:p>
        </w:tc>
        <w:tc>
          <w:tcPr>
            <w:tcW w:w="4378" w:type="dxa"/>
          </w:tcPr>
          <w:p w:rsidR="00560D9F" w:rsidRDefault="008B392F">
            <w:pPr>
              <w:pStyle w:val="TableParagraph"/>
              <w:spacing w:line="268" w:lineRule="exact"/>
              <w:rPr>
                <w:sz w:val="24"/>
              </w:rPr>
            </w:pPr>
            <w:r>
              <w:rPr>
                <w:sz w:val="24"/>
              </w:rPr>
              <w:t>Встречиучащихсяс</w:t>
            </w:r>
            <w:r>
              <w:rPr>
                <w:spacing w:val="-2"/>
                <w:sz w:val="24"/>
              </w:rPr>
              <w:t>представителями</w:t>
            </w:r>
          </w:p>
          <w:p w:rsidR="00560D9F" w:rsidRDefault="008B392F">
            <w:pPr>
              <w:pStyle w:val="TableParagraph"/>
              <w:spacing w:before="7" w:line="271" w:lineRule="exact"/>
              <w:rPr>
                <w:sz w:val="24"/>
              </w:rPr>
            </w:pPr>
            <w:r>
              <w:rPr>
                <w:sz w:val="24"/>
              </w:rPr>
              <w:t>вузов,</w:t>
            </w:r>
            <w:r>
              <w:rPr>
                <w:spacing w:val="-5"/>
                <w:sz w:val="24"/>
              </w:rPr>
              <w:t xml:space="preserve"> СТО</w:t>
            </w:r>
          </w:p>
        </w:tc>
        <w:tc>
          <w:tcPr>
            <w:tcW w:w="3063" w:type="dxa"/>
          </w:tcPr>
          <w:p w:rsidR="00560D9F" w:rsidRDefault="008B392F" w:rsidP="00813DFC">
            <w:pPr>
              <w:pStyle w:val="TableParagraph"/>
              <w:spacing w:line="268" w:lineRule="exact"/>
              <w:ind w:left="109"/>
              <w:rPr>
                <w:sz w:val="24"/>
              </w:rPr>
            </w:pPr>
            <w:r>
              <w:rPr>
                <w:spacing w:val="-2"/>
                <w:sz w:val="24"/>
              </w:rPr>
              <w:t>Сопровождениепрофори</w:t>
            </w:r>
            <w:r>
              <w:rPr>
                <w:sz w:val="24"/>
              </w:rPr>
              <w:t>ентационной</w:t>
            </w:r>
            <w:r>
              <w:rPr>
                <w:spacing w:val="-2"/>
                <w:sz w:val="24"/>
              </w:rPr>
              <w:t>деятельности</w:t>
            </w:r>
          </w:p>
        </w:tc>
      </w:tr>
      <w:tr w:rsidR="00560D9F">
        <w:trPr>
          <w:trHeight w:val="1689"/>
        </w:trPr>
        <w:tc>
          <w:tcPr>
            <w:tcW w:w="1632" w:type="dxa"/>
          </w:tcPr>
          <w:p w:rsidR="00560D9F" w:rsidRDefault="008B392F">
            <w:pPr>
              <w:pStyle w:val="TableParagraph"/>
              <w:spacing w:line="247" w:lineRule="auto"/>
              <w:ind w:right="484"/>
              <w:rPr>
                <w:sz w:val="24"/>
              </w:rPr>
            </w:pPr>
            <w:r>
              <w:rPr>
                <w:sz w:val="24"/>
              </w:rPr>
              <w:t xml:space="preserve">Втечение </w:t>
            </w:r>
            <w:r>
              <w:rPr>
                <w:spacing w:val="-4"/>
                <w:sz w:val="24"/>
              </w:rPr>
              <w:t>года</w:t>
            </w:r>
          </w:p>
        </w:tc>
        <w:tc>
          <w:tcPr>
            <w:tcW w:w="4378" w:type="dxa"/>
          </w:tcPr>
          <w:p w:rsidR="00560D9F" w:rsidRDefault="008B392F" w:rsidP="00813DFC">
            <w:pPr>
              <w:pStyle w:val="TableParagraph"/>
              <w:spacing w:line="244" w:lineRule="auto"/>
              <w:ind w:right="295"/>
              <w:jc w:val="both"/>
              <w:rPr>
                <w:sz w:val="24"/>
              </w:rPr>
            </w:pPr>
            <w:r>
              <w:rPr>
                <w:sz w:val="24"/>
              </w:rPr>
              <w:t>Информированиеродителейобитогах участиядетей впредметныхолимпиадах, конкурсах, проектах</w:t>
            </w:r>
          </w:p>
        </w:tc>
        <w:tc>
          <w:tcPr>
            <w:tcW w:w="3063" w:type="dxa"/>
          </w:tcPr>
          <w:p w:rsidR="00560D9F" w:rsidRDefault="008B392F">
            <w:pPr>
              <w:pStyle w:val="TableParagraph"/>
              <w:spacing w:line="244" w:lineRule="auto"/>
              <w:ind w:left="109"/>
              <w:rPr>
                <w:sz w:val="24"/>
              </w:rPr>
            </w:pPr>
            <w:r>
              <w:rPr>
                <w:sz w:val="24"/>
              </w:rPr>
              <w:t>Создание социально- психологическихусловий для привлечения семьи</w:t>
            </w:r>
          </w:p>
          <w:p w:rsidR="00560D9F" w:rsidRDefault="008B392F">
            <w:pPr>
              <w:pStyle w:val="TableParagraph"/>
              <w:ind w:left="109"/>
              <w:rPr>
                <w:sz w:val="24"/>
              </w:rPr>
            </w:pPr>
            <w:r>
              <w:rPr>
                <w:sz w:val="24"/>
              </w:rPr>
              <w:t>ксопровождению</w:t>
            </w:r>
            <w:r>
              <w:rPr>
                <w:spacing w:val="-2"/>
                <w:sz w:val="24"/>
              </w:rPr>
              <w:t>ребенка</w:t>
            </w:r>
          </w:p>
          <w:p w:rsidR="00560D9F" w:rsidRDefault="008B392F" w:rsidP="00813DFC">
            <w:pPr>
              <w:pStyle w:val="TableParagraph"/>
              <w:spacing w:line="280" w:lineRule="atLeast"/>
              <w:ind w:left="109"/>
              <w:rPr>
                <w:sz w:val="24"/>
              </w:rPr>
            </w:pPr>
            <w:r>
              <w:rPr>
                <w:sz w:val="24"/>
              </w:rPr>
              <w:t>впроцессешкольногообу</w:t>
            </w:r>
            <w:r>
              <w:rPr>
                <w:spacing w:val="-2"/>
                <w:sz w:val="24"/>
              </w:rPr>
              <w:t>чения</w:t>
            </w:r>
          </w:p>
        </w:tc>
      </w:tr>
      <w:tr w:rsidR="00560D9F">
        <w:trPr>
          <w:trHeight w:val="844"/>
        </w:trPr>
        <w:tc>
          <w:tcPr>
            <w:tcW w:w="1632" w:type="dxa"/>
          </w:tcPr>
          <w:p w:rsidR="00560D9F" w:rsidRDefault="008B392F">
            <w:pPr>
              <w:pStyle w:val="TableParagraph"/>
              <w:spacing w:line="247" w:lineRule="auto"/>
              <w:ind w:right="484"/>
              <w:rPr>
                <w:sz w:val="24"/>
              </w:rPr>
            </w:pPr>
            <w:r>
              <w:rPr>
                <w:sz w:val="24"/>
              </w:rPr>
              <w:t xml:space="preserve">Втечение </w:t>
            </w:r>
            <w:r>
              <w:rPr>
                <w:spacing w:val="-4"/>
                <w:sz w:val="24"/>
              </w:rPr>
              <w:t>года</w:t>
            </w:r>
          </w:p>
        </w:tc>
        <w:tc>
          <w:tcPr>
            <w:tcW w:w="4378" w:type="dxa"/>
          </w:tcPr>
          <w:p w:rsidR="00560D9F" w:rsidRDefault="008B392F" w:rsidP="00813DFC">
            <w:pPr>
              <w:pStyle w:val="TableParagraph"/>
              <w:spacing w:line="247" w:lineRule="auto"/>
              <w:rPr>
                <w:sz w:val="24"/>
              </w:rPr>
            </w:pPr>
            <w:r>
              <w:rPr>
                <w:sz w:val="24"/>
              </w:rPr>
              <w:t>Индивидуальные консультации с учащимисяповыполнениюисследовательских</w:t>
            </w:r>
            <w:r>
              <w:rPr>
                <w:spacing w:val="-2"/>
                <w:sz w:val="24"/>
              </w:rPr>
              <w:t>работ</w:t>
            </w:r>
          </w:p>
        </w:tc>
        <w:tc>
          <w:tcPr>
            <w:tcW w:w="3063" w:type="dxa"/>
          </w:tcPr>
          <w:p w:rsidR="00560D9F" w:rsidRDefault="008B392F" w:rsidP="00813DFC">
            <w:pPr>
              <w:pStyle w:val="TableParagraph"/>
              <w:spacing w:line="247" w:lineRule="auto"/>
              <w:ind w:left="109"/>
              <w:rPr>
                <w:sz w:val="24"/>
              </w:rPr>
            </w:pPr>
            <w:r>
              <w:rPr>
                <w:sz w:val="24"/>
              </w:rPr>
              <w:t>Реализацияличностноориентированного подхода</w:t>
            </w:r>
          </w:p>
        </w:tc>
      </w:tr>
    </w:tbl>
    <w:p w:rsidR="00560D9F" w:rsidRDefault="00560D9F">
      <w:pPr>
        <w:pStyle w:val="TableParagraph"/>
        <w:spacing w:line="247" w:lineRule="auto"/>
        <w:rPr>
          <w:sz w:val="24"/>
        </w:rPr>
        <w:sectPr w:rsidR="00560D9F">
          <w:type w:val="continuous"/>
          <w:pgSz w:w="11900" w:h="16840"/>
          <w:pgMar w:top="1400" w:right="1275" w:bottom="1280" w:left="1275" w:header="0" w:footer="108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2"/>
        <w:gridCol w:w="4378"/>
        <w:gridCol w:w="3063"/>
      </w:tblGrid>
      <w:tr w:rsidR="00560D9F">
        <w:trPr>
          <w:trHeight w:val="830"/>
        </w:trPr>
        <w:tc>
          <w:tcPr>
            <w:tcW w:w="1632" w:type="dxa"/>
          </w:tcPr>
          <w:p w:rsidR="00560D9F" w:rsidRDefault="008B392F">
            <w:pPr>
              <w:pStyle w:val="TableParagraph"/>
              <w:spacing w:line="242" w:lineRule="auto"/>
              <w:ind w:right="484"/>
              <w:rPr>
                <w:sz w:val="24"/>
              </w:rPr>
            </w:pPr>
            <w:r>
              <w:rPr>
                <w:sz w:val="24"/>
              </w:rPr>
              <w:t xml:space="preserve">Втечение </w:t>
            </w:r>
            <w:r>
              <w:rPr>
                <w:spacing w:val="-4"/>
                <w:sz w:val="24"/>
              </w:rPr>
              <w:t>года</w:t>
            </w:r>
          </w:p>
        </w:tc>
        <w:tc>
          <w:tcPr>
            <w:tcW w:w="4378" w:type="dxa"/>
          </w:tcPr>
          <w:p w:rsidR="00560D9F" w:rsidRDefault="008B392F" w:rsidP="00813DFC">
            <w:pPr>
              <w:pStyle w:val="TableParagraph"/>
              <w:spacing w:line="268" w:lineRule="exact"/>
              <w:rPr>
                <w:sz w:val="24"/>
              </w:rPr>
            </w:pPr>
            <w:r>
              <w:rPr>
                <w:sz w:val="24"/>
              </w:rPr>
              <w:t>Индивидуальныеконсультациипо</w:t>
            </w:r>
            <w:r>
              <w:rPr>
                <w:spacing w:val="-4"/>
                <w:sz w:val="24"/>
              </w:rPr>
              <w:t>про</w:t>
            </w:r>
            <w:r>
              <w:rPr>
                <w:sz w:val="24"/>
              </w:rPr>
              <w:t>блемамвосприятияучащимисясистемы отношений к миру и самому себе</w:t>
            </w:r>
          </w:p>
        </w:tc>
        <w:tc>
          <w:tcPr>
            <w:tcW w:w="3063" w:type="dxa"/>
          </w:tcPr>
          <w:p w:rsidR="00560D9F" w:rsidRDefault="008B392F">
            <w:pPr>
              <w:pStyle w:val="TableParagraph"/>
              <w:spacing w:line="268" w:lineRule="exact"/>
              <w:ind w:left="109"/>
              <w:rPr>
                <w:sz w:val="24"/>
              </w:rPr>
            </w:pPr>
            <w:r>
              <w:rPr>
                <w:sz w:val="24"/>
              </w:rPr>
              <w:t>Реализация</w:t>
            </w:r>
            <w:r>
              <w:rPr>
                <w:spacing w:val="-2"/>
                <w:sz w:val="24"/>
              </w:rPr>
              <w:t>позитивной</w:t>
            </w:r>
          </w:p>
          <w:p w:rsidR="00560D9F" w:rsidRDefault="008B392F" w:rsidP="00813DFC">
            <w:pPr>
              <w:pStyle w:val="TableParagraph"/>
              <w:spacing w:line="274" w:lineRule="exact"/>
              <w:ind w:left="109"/>
              <w:rPr>
                <w:sz w:val="24"/>
              </w:rPr>
            </w:pPr>
            <w:r>
              <w:rPr>
                <w:sz w:val="24"/>
              </w:rPr>
              <w:t>«я-концепции»иадекватной самооценки</w:t>
            </w:r>
          </w:p>
        </w:tc>
      </w:tr>
      <w:tr w:rsidR="00560D9F">
        <w:trPr>
          <w:trHeight w:val="830"/>
        </w:trPr>
        <w:tc>
          <w:tcPr>
            <w:tcW w:w="1632" w:type="dxa"/>
          </w:tcPr>
          <w:p w:rsidR="00560D9F" w:rsidRDefault="008B392F">
            <w:pPr>
              <w:pStyle w:val="TableParagraph"/>
              <w:spacing w:line="268" w:lineRule="exact"/>
              <w:rPr>
                <w:sz w:val="24"/>
              </w:rPr>
            </w:pPr>
            <w:r>
              <w:rPr>
                <w:spacing w:val="-2"/>
                <w:sz w:val="24"/>
              </w:rPr>
              <w:t>Апрель</w:t>
            </w:r>
          </w:p>
        </w:tc>
        <w:tc>
          <w:tcPr>
            <w:tcW w:w="4378" w:type="dxa"/>
          </w:tcPr>
          <w:p w:rsidR="00560D9F" w:rsidRDefault="008B392F" w:rsidP="00813DFC">
            <w:pPr>
              <w:pStyle w:val="TableParagraph"/>
              <w:spacing w:line="268" w:lineRule="exact"/>
              <w:rPr>
                <w:sz w:val="24"/>
              </w:rPr>
            </w:pPr>
            <w:r>
              <w:rPr>
                <w:sz w:val="24"/>
              </w:rPr>
              <w:t>Подготовкалучшихпроектови</w:t>
            </w:r>
            <w:r>
              <w:rPr>
                <w:spacing w:val="-2"/>
                <w:sz w:val="24"/>
              </w:rPr>
              <w:t>иссле</w:t>
            </w:r>
            <w:r>
              <w:rPr>
                <w:sz w:val="24"/>
              </w:rPr>
              <w:t>довательскихработ учащихсякэлектроннойрегистрациинасайте</w:t>
            </w:r>
            <w:r>
              <w:rPr>
                <w:spacing w:val="-4"/>
                <w:sz w:val="24"/>
              </w:rPr>
              <w:t>школы</w:t>
            </w:r>
          </w:p>
        </w:tc>
        <w:tc>
          <w:tcPr>
            <w:tcW w:w="3063" w:type="dxa"/>
          </w:tcPr>
          <w:p w:rsidR="00560D9F" w:rsidRDefault="008B392F" w:rsidP="00813DFC">
            <w:pPr>
              <w:pStyle w:val="TableParagraph"/>
              <w:spacing w:line="268" w:lineRule="exact"/>
              <w:ind w:left="109"/>
              <w:rPr>
                <w:sz w:val="24"/>
              </w:rPr>
            </w:pPr>
            <w:r>
              <w:rPr>
                <w:sz w:val="24"/>
              </w:rPr>
              <w:t>Обобщениеопыта</w:t>
            </w:r>
            <w:r>
              <w:rPr>
                <w:spacing w:val="-2"/>
                <w:sz w:val="24"/>
              </w:rPr>
              <w:t>иссле</w:t>
            </w:r>
            <w:r>
              <w:rPr>
                <w:sz w:val="24"/>
              </w:rPr>
              <w:t xml:space="preserve">довательскойдеятельности </w:t>
            </w:r>
            <w:r>
              <w:rPr>
                <w:spacing w:val="-2"/>
                <w:sz w:val="24"/>
              </w:rPr>
              <w:t>учащихся</w:t>
            </w:r>
          </w:p>
        </w:tc>
      </w:tr>
    </w:tbl>
    <w:p w:rsidR="00560D9F" w:rsidRDefault="00C11EA2">
      <w:pPr>
        <w:rPr>
          <w:sz w:val="2"/>
          <w:szCs w:val="2"/>
        </w:rPr>
      </w:pPr>
      <w:r>
        <w:rPr>
          <w:noProof/>
          <w:sz w:val="2"/>
          <w:szCs w:val="2"/>
          <w:lang w:eastAsia="ru-RU"/>
        </w:rPr>
        <w:pict>
          <v:shape id="Textbox 50" o:spid="_x0000_s1029" type="#_x0000_t202" style="position:absolute;margin-left:510.5pt;margin-top:778pt;width:13.95pt;height:15.45pt;z-index:-176640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" filled="f" stroked="f">
            <v:path arrowok="t"/>
            <v:textbox inset="0,0,0,0">
              <w:txbxContent>
                <w:p w:rsidR="00085EDD" w:rsidRDefault="00085EDD">
                  <w:pPr>
                    <w:pStyle w:val="a3"/>
                    <w:spacing w:line="308" w:lineRule="exact"/>
                    <w:ind w:left="0" w:firstLine="0"/>
                    <w:jc w:val="left"/>
                  </w:pPr>
                  <w:r>
                    <w:rPr>
                      <w:spacing w:val="-7"/>
                    </w:rPr>
                    <w:t>67</w:t>
                  </w:r>
                </w:p>
              </w:txbxContent>
            </v:textbox>
            <w10:wrap anchorx="page" anchory="page"/>
          </v:shape>
        </w:pict>
      </w:r>
      <w:r>
        <w:rPr>
          <w:noProof/>
          <w:sz w:val="2"/>
          <w:szCs w:val="2"/>
          <w:lang w:eastAsia="ru-RU"/>
        </w:rPr>
        <w:pict>
          <v:shape id="Graphic 51" o:spid="_x0000_s1040" style="position:absolute;margin-left:503.05pt;margin-top:768.1pt;width:33.4pt;height:30.5pt;z-index:15749632;visibility:visible;mso-wrap-style:square;mso-wrap-distance-left:0;mso-wrap-distance-top:0;mso-wrap-distance-right:0;mso-wrap-distance-bottom:0;mso-position-horizontal:absolute;mso-position-horizontal-relative:page;mso-position-vertical:absolute;mso-position-vertical-relative:page;v-text-anchor:top" coordsize="424180,387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" path="m423671,l,,,387095r423671,l423671,xe" stroked="f">
            <v:path arrowok="t"/>
            <w10:wrap anchorx="page" anchory="page"/>
          </v:shape>
        </w:pict>
      </w:r>
    </w:p>
    <w:p w:rsidR="00560D9F" w:rsidRDefault="00560D9F">
      <w:pPr>
        <w:rPr>
          <w:sz w:val="2"/>
          <w:szCs w:val="2"/>
        </w:rPr>
        <w:sectPr w:rsidR="00560D9F">
          <w:footerReference w:type="default" r:id="rId38"/>
          <w:pgSz w:w="11900" w:h="16840"/>
          <w:pgMar w:top="1400" w:right="1275" w:bottom="280" w:left="1275" w:header="0" w:footer="0" w:gutter="0"/>
          <w:cols w:space="720"/>
        </w:sectPr>
      </w:pPr>
    </w:p>
    <w:p w:rsidR="00560D9F" w:rsidRDefault="008B392F">
      <w:pPr>
        <w:spacing w:before="70"/>
        <w:ind w:right="140"/>
        <w:jc w:val="right"/>
        <w:rPr>
          <w:i/>
          <w:sz w:val="28"/>
        </w:rPr>
      </w:pPr>
      <w:r>
        <w:rPr>
          <w:i/>
          <w:sz w:val="28"/>
        </w:rPr>
        <w:t>Приложение</w:t>
      </w:r>
      <w:r>
        <w:rPr>
          <w:i/>
          <w:spacing w:val="-10"/>
          <w:sz w:val="28"/>
        </w:rPr>
        <w:t>3</w:t>
      </w:r>
    </w:p>
    <w:p w:rsidR="00560D9F" w:rsidRDefault="00560D9F">
      <w:pPr>
        <w:pStyle w:val="a3"/>
        <w:ind w:left="0" w:firstLine="0"/>
        <w:jc w:val="left"/>
        <w:rPr>
          <w:i/>
        </w:rPr>
      </w:pPr>
    </w:p>
    <w:p w:rsidR="00560D9F" w:rsidRDefault="00560D9F">
      <w:pPr>
        <w:pStyle w:val="a3"/>
        <w:spacing w:before="7"/>
        <w:ind w:left="0" w:firstLine="0"/>
        <w:jc w:val="left"/>
        <w:rPr>
          <w:i/>
        </w:rPr>
      </w:pPr>
    </w:p>
    <w:p w:rsidR="00560D9F" w:rsidRDefault="008B392F">
      <w:pPr>
        <w:pStyle w:val="1"/>
        <w:tabs>
          <w:tab w:val="left" w:pos="4097"/>
          <w:tab w:val="left" w:pos="4795"/>
        </w:tabs>
        <w:ind w:left="0" w:right="3"/>
      </w:pPr>
      <w:r>
        <w:t>АНАЛИЗРАБОТЫНОУВ</w:t>
      </w:r>
      <w:r>
        <w:rPr>
          <w:spacing w:val="-5"/>
        </w:rPr>
        <w:t xml:space="preserve"> 20</w:t>
      </w:r>
      <w:r>
        <w:rPr>
          <w:b w:val="0"/>
          <w:u w:val="single"/>
        </w:rPr>
        <w:tab/>
      </w:r>
      <w:r>
        <w:rPr>
          <w:spacing w:val="-5"/>
        </w:rPr>
        <w:t>/20</w:t>
      </w:r>
      <w:r>
        <w:rPr>
          <w:b w:val="0"/>
          <w:u w:val="single"/>
        </w:rPr>
        <w:tab/>
      </w:r>
      <w:r>
        <w:t>УЧЕБНОМ</w:t>
      </w:r>
      <w:r>
        <w:rPr>
          <w:spacing w:val="-4"/>
        </w:rPr>
        <w:t>ГОДУ</w:t>
      </w:r>
    </w:p>
    <w:p w:rsidR="00560D9F" w:rsidRDefault="00560D9F">
      <w:pPr>
        <w:pStyle w:val="a3"/>
        <w:spacing w:before="33"/>
        <w:ind w:left="0" w:firstLine="0"/>
        <w:jc w:val="left"/>
        <w:rPr>
          <w:b/>
        </w:rPr>
      </w:pPr>
    </w:p>
    <w:p w:rsidR="00560D9F" w:rsidRDefault="008B392F">
      <w:pPr>
        <w:pStyle w:val="a3"/>
        <w:ind w:right="135"/>
      </w:pPr>
      <w:r>
        <w:t>В 20/20учебном годуосновной целью работы школьного научного обществаобучающихсябыловоспитаниеуобучающихсяспособности коригинальному, нестандартному решению творческих задач; привлечение учеников к исследовательской деятельности и развитие их творческих способносте</w:t>
      </w:r>
      <w:r w:rsidR="00813DFC">
        <w:t>й</w:t>
      </w:r>
      <w:r>
        <w:t>; формирование аналитического и критического мышления, развитие целеустремленности и системности в деятельности.</w:t>
      </w:r>
    </w:p>
    <w:p w:rsidR="00560D9F" w:rsidRDefault="008B392F">
      <w:pPr>
        <w:pStyle w:val="a3"/>
        <w:spacing w:before="2"/>
        <w:ind w:right="138"/>
      </w:pPr>
      <w:r>
        <w:t>В течение года в период предметных недель обучающиеся представлялисвоиработы, участвовали впредметныхолимпиадах, интеллектуальных дистанционных конкурсах, научных конференциях муниципального, регионального и всероссийского уровней.</w:t>
      </w:r>
    </w:p>
    <w:p w:rsidR="00560D9F" w:rsidRDefault="008B392F">
      <w:pPr>
        <w:pStyle w:val="2"/>
        <w:spacing w:before="4" w:line="319" w:lineRule="exact"/>
        <w:jc w:val="both"/>
      </w:pPr>
      <w:r>
        <w:t>Результатыработызапрошедшийучебныйгод</w:t>
      </w:r>
      <w:r>
        <w:rPr>
          <w:spacing w:val="-2"/>
        </w:rPr>
        <w:t>следующие:</w:t>
      </w:r>
    </w:p>
    <w:p w:rsidR="00560D9F" w:rsidRDefault="008B392F">
      <w:pPr>
        <w:pStyle w:val="a6"/>
        <w:numPr>
          <w:ilvl w:val="0"/>
          <w:numId w:val="34"/>
        </w:numPr>
        <w:tabs>
          <w:tab w:val="left" w:pos="820"/>
          <w:tab w:val="left" w:pos="1578"/>
          <w:tab w:val="left" w:pos="8508"/>
        </w:tabs>
        <w:ind w:left="140" w:right="138" w:firstLine="398"/>
        <w:rPr>
          <w:sz w:val="28"/>
        </w:rPr>
      </w:pPr>
      <w:r>
        <w:rPr>
          <w:sz w:val="28"/>
        </w:rPr>
        <w:t>Очныепредметныеолимпиады(муниципальныйуровень):</w:t>
      </w:r>
      <w:r>
        <w:rPr>
          <w:sz w:val="28"/>
          <w:u w:val="single"/>
        </w:rPr>
        <w:tab/>
      </w:r>
      <w:r>
        <w:rPr>
          <w:spacing w:val="-2"/>
          <w:sz w:val="28"/>
        </w:rPr>
        <w:t>побе</w:t>
      </w:r>
      <w:r>
        <w:rPr>
          <w:sz w:val="28"/>
        </w:rPr>
        <w:t xml:space="preserve">дителей, </w:t>
      </w:r>
      <w:r w:rsidR="00813DFC">
        <w:rPr>
          <w:sz w:val="28"/>
        </w:rPr>
        <w:t xml:space="preserve">______ </w:t>
      </w:r>
      <w:r>
        <w:rPr>
          <w:spacing w:val="-2"/>
          <w:sz w:val="28"/>
        </w:rPr>
        <w:t>призеров.</w:t>
      </w:r>
    </w:p>
    <w:p w:rsidR="00560D9F" w:rsidRDefault="008B392F">
      <w:pPr>
        <w:pStyle w:val="a6"/>
        <w:numPr>
          <w:ilvl w:val="0"/>
          <w:numId w:val="34"/>
        </w:numPr>
        <w:tabs>
          <w:tab w:val="left" w:pos="820"/>
          <w:tab w:val="left" w:pos="6416"/>
          <w:tab w:val="left" w:pos="8628"/>
        </w:tabs>
        <w:ind w:left="140" w:right="138" w:firstLine="398"/>
        <w:rPr>
          <w:sz w:val="28"/>
        </w:rPr>
      </w:pPr>
      <w:r>
        <w:rPr>
          <w:sz w:val="28"/>
        </w:rPr>
        <w:t xml:space="preserve">Дистанционныепредметные олимпиады: </w:t>
      </w:r>
      <w:r>
        <w:rPr>
          <w:sz w:val="28"/>
          <w:u w:val="single"/>
        </w:rPr>
        <w:tab/>
      </w:r>
      <w:r>
        <w:rPr>
          <w:sz w:val="28"/>
        </w:rPr>
        <w:t xml:space="preserve"> победителей,</w:t>
      </w:r>
      <w:r>
        <w:rPr>
          <w:sz w:val="28"/>
          <w:u w:val="single"/>
        </w:rPr>
        <w:tab/>
      </w:r>
      <w:r>
        <w:rPr>
          <w:spacing w:val="-2"/>
          <w:sz w:val="28"/>
        </w:rPr>
        <w:t>призеров.</w:t>
      </w:r>
    </w:p>
    <w:p w:rsidR="00560D9F" w:rsidRDefault="008B392F">
      <w:pPr>
        <w:pStyle w:val="a6"/>
        <w:numPr>
          <w:ilvl w:val="0"/>
          <w:numId w:val="34"/>
        </w:numPr>
        <w:tabs>
          <w:tab w:val="left" w:pos="821"/>
          <w:tab w:val="left" w:pos="5456"/>
          <w:tab w:val="left" w:pos="7601"/>
        </w:tabs>
        <w:spacing w:line="321" w:lineRule="exact"/>
        <w:ind w:left="821" w:hanging="282"/>
        <w:rPr>
          <w:sz w:val="28"/>
        </w:rPr>
      </w:pPr>
      <w:r>
        <w:rPr>
          <w:sz w:val="28"/>
        </w:rPr>
        <w:t>Конкурсы очные муниципальные:</w:t>
      </w:r>
      <w:r>
        <w:rPr>
          <w:sz w:val="28"/>
          <w:u w:val="single"/>
        </w:rPr>
        <w:tab/>
      </w:r>
      <w:r>
        <w:rPr>
          <w:sz w:val="28"/>
        </w:rPr>
        <w:t xml:space="preserve">победителей, </w:t>
      </w:r>
      <w:r>
        <w:rPr>
          <w:sz w:val="28"/>
          <w:u w:val="single"/>
        </w:rPr>
        <w:tab/>
      </w:r>
      <w:r>
        <w:rPr>
          <w:spacing w:val="-2"/>
          <w:sz w:val="28"/>
        </w:rPr>
        <w:t>призеров.</w:t>
      </w:r>
    </w:p>
    <w:p w:rsidR="00560D9F" w:rsidRDefault="008B392F">
      <w:pPr>
        <w:pStyle w:val="a6"/>
        <w:numPr>
          <w:ilvl w:val="0"/>
          <w:numId w:val="34"/>
        </w:numPr>
        <w:tabs>
          <w:tab w:val="left" w:pos="821"/>
          <w:tab w:val="left" w:pos="5872"/>
          <w:tab w:val="left" w:pos="7874"/>
        </w:tabs>
        <w:spacing w:line="322" w:lineRule="exact"/>
        <w:ind w:left="821" w:hanging="282"/>
        <w:rPr>
          <w:sz w:val="28"/>
        </w:rPr>
      </w:pPr>
      <w:r>
        <w:rPr>
          <w:sz w:val="28"/>
        </w:rPr>
        <w:t>Конкурсыочные региональные иРФ:</w:t>
      </w:r>
      <w:r>
        <w:rPr>
          <w:sz w:val="28"/>
          <w:u w:val="single"/>
        </w:rPr>
        <w:tab/>
      </w:r>
      <w:r>
        <w:rPr>
          <w:sz w:val="28"/>
        </w:rPr>
        <w:t xml:space="preserve">победителей, </w:t>
      </w:r>
      <w:r>
        <w:rPr>
          <w:sz w:val="28"/>
          <w:u w:val="single"/>
        </w:rPr>
        <w:tab/>
      </w:r>
      <w:r>
        <w:rPr>
          <w:spacing w:val="-2"/>
          <w:sz w:val="28"/>
        </w:rPr>
        <w:t>призеров.</w:t>
      </w:r>
    </w:p>
    <w:p w:rsidR="00560D9F" w:rsidRDefault="008B392F">
      <w:pPr>
        <w:pStyle w:val="a6"/>
        <w:numPr>
          <w:ilvl w:val="0"/>
          <w:numId w:val="34"/>
        </w:numPr>
        <w:tabs>
          <w:tab w:val="left" w:pos="821"/>
          <w:tab w:val="left" w:pos="2850"/>
          <w:tab w:val="left" w:pos="4990"/>
        </w:tabs>
        <w:ind w:left="821" w:hanging="282"/>
        <w:rPr>
          <w:sz w:val="28"/>
        </w:rPr>
      </w:pPr>
      <w:r>
        <w:rPr>
          <w:sz w:val="28"/>
        </w:rPr>
        <w:t xml:space="preserve">НПК очные: </w:t>
      </w:r>
      <w:r>
        <w:rPr>
          <w:sz w:val="28"/>
          <w:u w:val="single"/>
        </w:rPr>
        <w:tab/>
      </w:r>
      <w:r>
        <w:rPr>
          <w:sz w:val="28"/>
        </w:rPr>
        <w:t xml:space="preserve">победителей, </w:t>
      </w:r>
      <w:r>
        <w:rPr>
          <w:sz w:val="28"/>
          <w:u w:val="single"/>
        </w:rPr>
        <w:tab/>
      </w:r>
      <w:r>
        <w:rPr>
          <w:spacing w:val="-2"/>
          <w:sz w:val="28"/>
        </w:rPr>
        <w:t>призеров.</w:t>
      </w:r>
    </w:p>
    <w:p w:rsidR="00560D9F" w:rsidRDefault="008B392F">
      <w:pPr>
        <w:pStyle w:val="a6"/>
        <w:numPr>
          <w:ilvl w:val="0"/>
          <w:numId w:val="34"/>
        </w:numPr>
        <w:tabs>
          <w:tab w:val="left" w:pos="821"/>
          <w:tab w:val="left" w:pos="3085"/>
          <w:tab w:val="left" w:pos="5226"/>
        </w:tabs>
        <w:spacing w:before="1"/>
        <w:ind w:left="821" w:hanging="282"/>
        <w:rPr>
          <w:sz w:val="28"/>
        </w:rPr>
      </w:pPr>
      <w:r>
        <w:rPr>
          <w:sz w:val="28"/>
        </w:rPr>
        <w:t xml:space="preserve">НПК заочные: </w:t>
      </w:r>
      <w:r>
        <w:rPr>
          <w:sz w:val="28"/>
          <w:u w:val="single"/>
        </w:rPr>
        <w:tab/>
      </w:r>
      <w:r>
        <w:rPr>
          <w:sz w:val="28"/>
        </w:rPr>
        <w:t xml:space="preserve">победителей, </w:t>
      </w:r>
      <w:r>
        <w:rPr>
          <w:sz w:val="28"/>
          <w:u w:val="single"/>
        </w:rPr>
        <w:tab/>
      </w:r>
      <w:r>
        <w:rPr>
          <w:spacing w:val="-2"/>
          <w:sz w:val="28"/>
        </w:rPr>
        <w:t>призеров.</w:t>
      </w:r>
    </w:p>
    <w:p w:rsidR="00560D9F" w:rsidRDefault="008B392F">
      <w:pPr>
        <w:pStyle w:val="2"/>
        <w:spacing w:before="244"/>
        <w:ind w:left="612" w:right="608"/>
        <w:jc w:val="center"/>
      </w:pPr>
      <w:r>
        <w:t>Мониторингучастияволимпиадах,конкурсах,конференциях за три последних учебных года</w:t>
      </w:r>
    </w:p>
    <w:p w:rsidR="00560D9F" w:rsidRDefault="00560D9F">
      <w:pPr>
        <w:pStyle w:val="a3"/>
        <w:spacing w:before="6"/>
        <w:ind w:left="0" w:firstLine="0"/>
        <w:jc w:val="left"/>
        <w:rPr>
          <w:b/>
          <w:sz w:val="1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4708"/>
        <w:gridCol w:w="1271"/>
        <w:gridCol w:w="1276"/>
        <w:gridCol w:w="1276"/>
      </w:tblGrid>
      <w:tr w:rsidR="00560D9F">
        <w:trPr>
          <w:trHeight w:val="551"/>
        </w:trPr>
        <w:tc>
          <w:tcPr>
            <w:tcW w:w="566" w:type="dxa"/>
          </w:tcPr>
          <w:p w:rsidR="00560D9F" w:rsidRDefault="008B392F">
            <w:pPr>
              <w:pStyle w:val="TableParagraph"/>
              <w:spacing w:line="274" w:lineRule="exact"/>
              <w:ind w:left="115" w:right="92" w:firstLine="48"/>
              <w:rPr>
                <w:b/>
                <w:sz w:val="24"/>
              </w:rPr>
            </w:pPr>
            <w:r>
              <w:rPr>
                <w:b/>
                <w:spacing w:val="-10"/>
                <w:sz w:val="24"/>
              </w:rPr>
              <w:t xml:space="preserve">№ </w:t>
            </w:r>
            <w:r>
              <w:rPr>
                <w:b/>
                <w:spacing w:val="-5"/>
                <w:sz w:val="24"/>
              </w:rPr>
              <w:t>п/п</w:t>
            </w:r>
          </w:p>
        </w:tc>
        <w:tc>
          <w:tcPr>
            <w:tcW w:w="4708" w:type="dxa"/>
          </w:tcPr>
          <w:p w:rsidR="00560D9F" w:rsidRDefault="008B392F">
            <w:pPr>
              <w:pStyle w:val="TableParagraph"/>
              <w:spacing w:before="135"/>
              <w:ind w:left="797"/>
              <w:rPr>
                <w:b/>
                <w:sz w:val="24"/>
              </w:rPr>
            </w:pPr>
            <w:r>
              <w:rPr>
                <w:b/>
                <w:spacing w:val="-2"/>
                <w:sz w:val="24"/>
              </w:rPr>
              <w:t>Наименованиемероприятия</w:t>
            </w:r>
          </w:p>
        </w:tc>
        <w:tc>
          <w:tcPr>
            <w:tcW w:w="1271" w:type="dxa"/>
          </w:tcPr>
          <w:p w:rsidR="00560D9F" w:rsidRDefault="008B392F" w:rsidP="00813DFC">
            <w:pPr>
              <w:pStyle w:val="TableParagraph"/>
              <w:spacing w:before="135"/>
              <w:ind w:left="121"/>
              <w:rPr>
                <w:b/>
                <w:sz w:val="24"/>
              </w:rPr>
            </w:pPr>
            <w:r>
              <w:rPr>
                <w:b/>
                <w:spacing w:val="-2"/>
                <w:sz w:val="24"/>
              </w:rPr>
              <w:t>20</w:t>
            </w:r>
            <w:r w:rsidR="00813DFC">
              <w:rPr>
                <w:b/>
                <w:spacing w:val="-2"/>
                <w:sz w:val="24"/>
              </w:rPr>
              <w:t>22</w:t>
            </w:r>
            <w:r>
              <w:rPr>
                <w:b/>
                <w:spacing w:val="-2"/>
                <w:sz w:val="24"/>
              </w:rPr>
              <w:t>/20</w:t>
            </w:r>
            <w:r w:rsidR="00813DFC">
              <w:rPr>
                <w:b/>
                <w:spacing w:val="-2"/>
                <w:sz w:val="24"/>
              </w:rPr>
              <w:t>23</w:t>
            </w:r>
          </w:p>
        </w:tc>
        <w:tc>
          <w:tcPr>
            <w:tcW w:w="1276" w:type="dxa"/>
          </w:tcPr>
          <w:p w:rsidR="00560D9F" w:rsidRDefault="008B392F" w:rsidP="00813DFC">
            <w:pPr>
              <w:pStyle w:val="TableParagraph"/>
              <w:spacing w:before="135"/>
              <w:ind w:left="126"/>
              <w:rPr>
                <w:b/>
                <w:sz w:val="24"/>
              </w:rPr>
            </w:pPr>
            <w:r>
              <w:rPr>
                <w:b/>
                <w:spacing w:val="-2"/>
                <w:sz w:val="24"/>
              </w:rPr>
              <w:t>20</w:t>
            </w:r>
            <w:r w:rsidR="00813DFC">
              <w:rPr>
                <w:b/>
                <w:spacing w:val="-2"/>
                <w:sz w:val="24"/>
              </w:rPr>
              <w:t>23</w:t>
            </w:r>
            <w:r>
              <w:rPr>
                <w:b/>
                <w:spacing w:val="-2"/>
                <w:sz w:val="24"/>
              </w:rPr>
              <w:t>/20</w:t>
            </w:r>
            <w:r w:rsidR="00813DFC">
              <w:rPr>
                <w:b/>
                <w:spacing w:val="-2"/>
                <w:sz w:val="24"/>
              </w:rPr>
              <w:t>24</w:t>
            </w:r>
          </w:p>
        </w:tc>
        <w:tc>
          <w:tcPr>
            <w:tcW w:w="1276" w:type="dxa"/>
          </w:tcPr>
          <w:p w:rsidR="00560D9F" w:rsidRDefault="008B392F" w:rsidP="00813DFC">
            <w:pPr>
              <w:pStyle w:val="TableParagraph"/>
              <w:spacing w:before="135"/>
              <w:ind w:left="127"/>
              <w:rPr>
                <w:b/>
                <w:sz w:val="24"/>
              </w:rPr>
            </w:pPr>
            <w:r>
              <w:rPr>
                <w:b/>
                <w:spacing w:val="-2"/>
                <w:sz w:val="24"/>
              </w:rPr>
              <w:t>20</w:t>
            </w:r>
            <w:r w:rsidR="00813DFC">
              <w:rPr>
                <w:b/>
                <w:spacing w:val="-2"/>
                <w:sz w:val="24"/>
              </w:rPr>
              <w:t>25</w:t>
            </w:r>
            <w:r>
              <w:rPr>
                <w:b/>
                <w:spacing w:val="-2"/>
                <w:sz w:val="24"/>
              </w:rPr>
              <w:t>/20</w:t>
            </w:r>
            <w:r w:rsidR="00813DFC">
              <w:rPr>
                <w:b/>
                <w:spacing w:val="-2"/>
                <w:sz w:val="24"/>
              </w:rPr>
              <w:t>26</w:t>
            </w:r>
          </w:p>
        </w:tc>
      </w:tr>
      <w:tr w:rsidR="00560D9F">
        <w:trPr>
          <w:trHeight w:val="551"/>
        </w:trPr>
        <w:tc>
          <w:tcPr>
            <w:tcW w:w="566" w:type="dxa"/>
          </w:tcPr>
          <w:p w:rsidR="00560D9F" w:rsidRDefault="008B392F">
            <w:pPr>
              <w:pStyle w:val="TableParagraph"/>
              <w:spacing w:before="131"/>
              <w:ind w:left="14"/>
              <w:jc w:val="center"/>
              <w:rPr>
                <w:sz w:val="24"/>
              </w:rPr>
            </w:pPr>
            <w:r>
              <w:rPr>
                <w:spacing w:val="-10"/>
                <w:sz w:val="24"/>
              </w:rPr>
              <w:t>1</w:t>
            </w:r>
          </w:p>
        </w:tc>
        <w:tc>
          <w:tcPr>
            <w:tcW w:w="4708" w:type="dxa"/>
          </w:tcPr>
          <w:p w:rsidR="00560D9F" w:rsidRDefault="008B392F" w:rsidP="00813DFC">
            <w:pPr>
              <w:pStyle w:val="TableParagraph"/>
              <w:spacing w:line="267" w:lineRule="exact"/>
              <w:rPr>
                <w:sz w:val="24"/>
              </w:rPr>
            </w:pPr>
            <w:r>
              <w:rPr>
                <w:sz w:val="24"/>
              </w:rPr>
              <w:t>Очныепредметныеолимпиады</w:t>
            </w:r>
            <w:r>
              <w:rPr>
                <w:spacing w:val="-2"/>
                <w:sz w:val="24"/>
              </w:rPr>
              <w:t>(муници</w:t>
            </w:r>
            <w:r>
              <w:rPr>
                <w:sz w:val="24"/>
              </w:rPr>
              <w:t>пальный</w:t>
            </w:r>
            <w:r>
              <w:rPr>
                <w:spacing w:val="-2"/>
                <w:sz w:val="24"/>
              </w:rPr>
              <w:t>уровень)</w:t>
            </w:r>
          </w:p>
        </w:tc>
        <w:tc>
          <w:tcPr>
            <w:tcW w:w="1271"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r>
      <w:tr w:rsidR="00560D9F">
        <w:trPr>
          <w:trHeight w:val="551"/>
        </w:trPr>
        <w:tc>
          <w:tcPr>
            <w:tcW w:w="566" w:type="dxa"/>
          </w:tcPr>
          <w:p w:rsidR="00560D9F" w:rsidRDefault="008B392F">
            <w:pPr>
              <w:pStyle w:val="TableParagraph"/>
              <w:spacing w:before="131"/>
              <w:ind w:left="14"/>
              <w:jc w:val="center"/>
              <w:rPr>
                <w:sz w:val="24"/>
              </w:rPr>
            </w:pPr>
            <w:r>
              <w:rPr>
                <w:spacing w:val="-10"/>
                <w:sz w:val="24"/>
              </w:rPr>
              <w:t>2</w:t>
            </w:r>
          </w:p>
        </w:tc>
        <w:tc>
          <w:tcPr>
            <w:tcW w:w="4708" w:type="dxa"/>
          </w:tcPr>
          <w:p w:rsidR="00813DFC" w:rsidRDefault="008B392F" w:rsidP="00813DFC">
            <w:pPr>
              <w:pStyle w:val="TableParagraph"/>
              <w:tabs>
                <w:tab w:val="left" w:pos="1023"/>
                <w:tab w:val="left" w:pos="2478"/>
                <w:tab w:val="left" w:pos="3870"/>
              </w:tabs>
              <w:spacing w:line="267" w:lineRule="exact"/>
              <w:rPr>
                <w:sz w:val="24"/>
              </w:rPr>
            </w:pPr>
            <w:r>
              <w:rPr>
                <w:spacing w:val="-2"/>
                <w:sz w:val="24"/>
              </w:rPr>
              <w:t>Очные</w:t>
            </w:r>
            <w:r>
              <w:rPr>
                <w:sz w:val="24"/>
              </w:rPr>
              <w:tab/>
            </w:r>
            <w:r>
              <w:rPr>
                <w:spacing w:val="-2"/>
                <w:sz w:val="24"/>
              </w:rPr>
              <w:t>предметные</w:t>
            </w:r>
            <w:r>
              <w:rPr>
                <w:sz w:val="24"/>
              </w:rPr>
              <w:tab/>
            </w:r>
            <w:r>
              <w:rPr>
                <w:spacing w:val="-2"/>
                <w:sz w:val="24"/>
              </w:rPr>
              <w:t>олимпиады</w:t>
            </w:r>
          </w:p>
          <w:p w:rsidR="00560D9F" w:rsidRDefault="008B392F" w:rsidP="00813DFC">
            <w:pPr>
              <w:pStyle w:val="TableParagraph"/>
              <w:tabs>
                <w:tab w:val="left" w:pos="1023"/>
                <w:tab w:val="left" w:pos="2478"/>
                <w:tab w:val="left" w:pos="3870"/>
              </w:tabs>
              <w:spacing w:line="267" w:lineRule="exact"/>
              <w:rPr>
                <w:sz w:val="24"/>
              </w:rPr>
            </w:pPr>
            <w:r>
              <w:rPr>
                <w:spacing w:val="-2"/>
                <w:sz w:val="24"/>
              </w:rPr>
              <w:t>(регио</w:t>
            </w:r>
            <w:r>
              <w:rPr>
                <w:sz w:val="24"/>
              </w:rPr>
              <w:t>нальный</w:t>
            </w:r>
            <w:r>
              <w:rPr>
                <w:spacing w:val="-2"/>
                <w:sz w:val="24"/>
              </w:rPr>
              <w:t>уровень)</w:t>
            </w:r>
          </w:p>
        </w:tc>
        <w:tc>
          <w:tcPr>
            <w:tcW w:w="1271"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r>
      <w:tr w:rsidR="00560D9F">
        <w:trPr>
          <w:trHeight w:val="397"/>
        </w:trPr>
        <w:tc>
          <w:tcPr>
            <w:tcW w:w="566" w:type="dxa"/>
          </w:tcPr>
          <w:p w:rsidR="00560D9F" w:rsidRDefault="008B392F">
            <w:pPr>
              <w:pStyle w:val="TableParagraph"/>
              <w:spacing w:before="54"/>
              <w:ind w:left="14"/>
              <w:jc w:val="center"/>
              <w:rPr>
                <w:sz w:val="24"/>
              </w:rPr>
            </w:pPr>
            <w:r>
              <w:rPr>
                <w:spacing w:val="-10"/>
                <w:sz w:val="24"/>
              </w:rPr>
              <w:t>3</w:t>
            </w:r>
          </w:p>
        </w:tc>
        <w:tc>
          <w:tcPr>
            <w:tcW w:w="4708" w:type="dxa"/>
          </w:tcPr>
          <w:p w:rsidR="00560D9F" w:rsidRDefault="008B392F">
            <w:pPr>
              <w:pStyle w:val="TableParagraph"/>
              <w:spacing w:before="54"/>
              <w:rPr>
                <w:sz w:val="24"/>
              </w:rPr>
            </w:pPr>
            <w:r>
              <w:rPr>
                <w:spacing w:val="-2"/>
                <w:sz w:val="24"/>
              </w:rPr>
              <w:t>Дистанционныепредметныеолимпиады</w:t>
            </w:r>
          </w:p>
        </w:tc>
        <w:tc>
          <w:tcPr>
            <w:tcW w:w="1271"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r>
      <w:tr w:rsidR="00560D9F">
        <w:trPr>
          <w:trHeight w:val="551"/>
        </w:trPr>
        <w:tc>
          <w:tcPr>
            <w:tcW w:w="566" w:type="dxa"/>
          </w:tcPr>
          <w:p w:rsidR="00560D9F" w:rsidRDefault="008B392F">
            <w:pPr>
              <w:pStyle w:val="TableParagraph"/>
              <w:spacing w:before="131"/>
              <w:ind w:left="14"/>
              <w:jc w:val="center"/>
              <w:rPr>
                <w:sz w:val="24"/>
              </w:rPr>
            </w:pPr>
            <w:r>
              <w:rPr>
                <w:spacing w:val="-10"/>
                <w:sz w:val="24"/>
              </w:rPr>
              <w:t>4</w:t>
            </w:r>
          </w:p>
        </w:tc>
        <w:tc>
          <w:tcPr>
            <w:tcW w:w="4708" w:type="dxa"/>
          </w:tcPr>
          <w:p w:rsidR="00560D9F" w:rsidRDefault="008B392F" w:rsidP="00813DFC">
            <w:pPr>
              <w:pStyle w:val="TableParagraph"/>
              <w:tabs>
                <w:tab w:val="left" w:pos="1354"/>
                <w:tab w:val="left" w:pos="2204"/>
                <w:tab w:val="left" w:pos="4167"/>
              </w:tabs>
              <w:spacing w:line="267" w:lineRule="exact"/>
              <w:rPr>
                <w:sz w:val="24"/>
              </w:rPr>
            </w:pPr>
            <w:r>
              <w:rPr>
                <w:spacing w:val="-2"/>
                <w:sz w:val="24"/>
              </w:rPr>
              <w:t>Конкурсы</w:t>
            </w:r>
            <w:r>
              <w:rPr>
                <w:sz w:val="24"/>
              </w:rPr>
              <w:tab/>
            </w:r>
            <w:r>
              <w:rPr>
                <w:spacing w:val="-4"/>
                <w:sz w:val="24"/>
              </w:rPr>
              <w:t>очные</w:t>
            </w:r>
            <w:r>
              <w:rPr>
                <w:sz w:val="24"/>
              </w:rPr>
              <w:tab/>
            </w:r>
            <w:r>
              <w:rPr>
                <w:spacing w:val="-2"/>
                <w:sz w:val="24"/>
              </w:rPr>
              <w:t>(муниципальный</w:t>
            </w:r>
            <w:r>
              <w:rPr>
                <w:spacing w:val="-4"/>
                <w:sz w:val="24"/>
              </w:rPr>
              <w:t>уровень)</w:t>
            </w:r>
          </w:p>
        </w:tc>
        <w:tc>
          <w:tcPr>
            <w:tcW w:w="1271"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r>
      <w:tr w:rsidR="00560D9F">
        <w:trPr>
          <w:trHeight w:val="551"/>
        </w:trPr>
        <w:tc>
          <w:tcPr>
            <w:tcW w:w="566" w:type="dxa"/>
          </w:tcPr>
          <w:p w:rsidR="00560D9F" w:rsidRDefault="008B392F">
            <w:pPr>
              <w:pStyle w:val="TableParagraph"/>
              <w:spacing w:before="131"/>
              <w:ind w:left="14"/>
              <w:jc w:val="center"/>
              <w:rPr>
                <w:sz w:val="24"/>
              </w:rPr>
            </w:pPr>
            <w:r>
              <w:rPr>
                <w:spacing w:val="-10"/>
                <w:sz w:val="24"/>
              </w:rPr>
              <w:t>5</w:t>
            </w:r>
          </w:p>
        </w:tc>
        <w:tc>
          <w:tcPr>
            <w:tcW w:w="4708" w:type="dxa"/>
          </w:tcPr>
          <w:p w:rsidR="00560D9F" w:rsidRDefault="008B392F" w:rsidP="00813DFC">
            <w:pPr>
              <w:pStyle w:val="TableParagraph"/>
              <w:spacing w:line="267" w:lineRule="exact"/>
              <w:rPr>
                <w:sz w:val="24"/>
              </w:rPr>
            </w:pPr>
            <w:r>
              <w:rPr>
                <w:sz w:val="24"/>
              </w:rPr>
              <w:t>Конкурсыочные(региональныйи</w:t>
            </w:r>
            <w:r>
              <w:rPr>
                <w:spacing w:val="-2"/>
                <w:sz w:val="24"/>
              </w:rPr>
              <w:t>между</w:t>
            </w:r>
            <w:r>
              <w:rPr>
                <w:sz w:val="24"/>
              </w:rPr>
              <w:t>народный</w:t>
            </w:r>
            <w:r>
              <w:rPr>
                <w:spacing w:val="-2"/>
                <w:sz w:val="24"/>
              </w:rPr>
              <w:t>уровень)</w:t>
            </w:r>
          </w:p>
        </w:tc>
        <w:tc>
          <w:tcPr>
            <w:tcW w:w="1271"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c>
          <w:tcPr>
            <w:tcW w:w="1276" w:type="dxa"/>
          </w:tcPr>
          <w:p w:rsidR="00560D9F" w:rsidRDefault="00560D9F">
            <w:pPr>
              <w:pStyle w:val="TableParagraph"/>
              <w:ind w:left="0"/>
              <w:rPr>
                <w:sz w:val="26"/>
              </w:rPr>
            </w:pPr>
          </w:p>
        </w:tc>
      </w:tr>
    </w:tbl>
    <w:p w:rsidR="00560D9F" w:rsidRDefault="00560D9F">
      <w:pPr>
        <w:pStyle w:val="TableParagraph"/>
        <w:rPr>
          <w:sz w:val="26"/>
        </w:rPr>
        <w:sectPr w:rsidR="00560D9F">
          <w:footerReference w:type="even" r:id="rId39"/>
          <w:pgSz w:w="11900" w:h="16840"/>
          <w:pgMar w:top="1340" w:right="1275" w:bottom="1280" w:left="1275" w:header="0" w:footer="1080" w:gutter="0"/>
          <w:pgNumType w:start="68"/>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4708"/>
        <w:gridCol w:w="1271"/>
        <w:gridCol w:w="1276"/>
        <w:gridCol w:w="1276"/>
      </w:tblGrid>
      <w:tr w:rsidR="00560D9F">
        <w:trPr>
          <w:trHeight w:val="551"/>
        </w:trPr>
        <w:tc>
          <w:tcPr>
            <w:tcW w:w="566" w:type="dxa"/>
          </w:tcPr>
          <w:p w:rsidR="00560D9F" w:rsidRDefault="008B392F">
            <w:pPr>
              <w:pStyle w:val="TableParagraph"/>
              <w:spacing w:before="131"/>
              <w:ind w:left="14"/>
              <w:jc w:val="center"/>
              <w:rPr>
                <w:sz w:val="24"/>
              </w:rPr>
            </w:pPr>
            <w:r>
              <w:rPr>
                <w:spacing w:val="-10"/>
                <w:sz w:val="24"/>
              </w:rPr>
              <w:t>6</w:t>
            </w:r>
          </w:p>
        </w:tc>
        <w:tc>
          <w:tcPr>
            <w:tcW w:w="4708" w:type="dxa"/>
          </w:tcPr>
          <w:p w:rsidR="00560D9F" w:rsidRDefault="008B392F" w:rsidP="00813DFC">
            <w:pPr>
              <w:pStyle w:val="TableParagraph"/>
              <w:tabs>
                <w:tab w:val="left" w:pos="1368"/>
                <w:tab w:val="left" w:pos="3193"/>
              </w:tabs>
              <w:spacing w:line="268" w:lineRule="exact"/>
              <w:rPr>
                <w:sz w:val="24"/>
              </w:rPr>
            </w:pPr>
            <w:r>
              <w:rPr>
                <w:spacing w:val="-2"/>
                <w:sz w:val="24"/>
              </w:rPr>
              <w:t>Конкурсы</w:t>
            </w:r>
            <w:r>
              <w:rPr>
                <w:sz w:val="24"/>
              </w:rPr>
              <w:tab/>
            </w:r>
            <w:r>
              <w:rPr>
                <w:spacing w:val="-2"/>
                <w:sz w:val="24"/>
              </w:rPr>
              <w:t>дистанционные(муниципаль</w:t>
            </w:r>
            <w:r>
              <w:rPr>
                <w:sz w:val="24"/>
              </w:rPr>
              <w:t>ныйирегиональный</w:t>
            </w:r>
            <w:r>
              <w:rPr>
                <w:spacing w:val="-2"/>
                <w:sz w:val="24"/>
              </w:rPr>
              <w:t>уровень)</w:t>
            </w:r>
          </w:p>
        </w:tc>
        <w:tc>
          <w:tcPr>
            <w:tcW w:w="1271"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r>
      <w:tr w:rsidR="00560D9F">
        <w:trPr>
          <w:trHeight w:val="556"/>
        </w:trPr>
        <w:tc>
          <w:tcPr>
            <w:tcW w:w="566" w:type="dxa"/>
          </w:tcPr>
          <w:p w:rsidR="00560D9F" w:rsidRDefault="008B392F">
            <w:pPr>
              <w:pStyle w:val="TableParagraph"/>
              <w:spacing w:before="131"/>
              <w:ind w:left="14"/>
              <w:jc w:val="center"/>
              <w:rPr>
                <w:sz w:val="24"/>
              </w:rPr>
            </w:pPr>
            <w:r>
              <w:rPr>
                <w:spacing w:val="-10"/>
                <w:sz w:val="24"/>
              </w:rPr>
              <w:t>7</w:t>
            </w:r>
          </w:p>
        </w:tc>
        <w:tc>
          <w:tcPr>
            <w:tcW w:w="4708" w:type="dxa"/>
          </w:tcPr>
          <w:p w:rsidR="00560D9F" w:rsidRDefault="008B392F">
            <w:pPr>
              <w:pStyle w:val="TableParagraph"/>
              <w:spacing w:line="271" w:lineRule="exact"/>
              <w:rPr>
                <w:sz w:val="24"/>
              </w:rPr>
            </w:pPr>
            <w:r>
              <w:rPr>
                <w:sz w:val="24"/>
              </w:rPr>
              <w:t>Конкурсы</w:t>
            </w:r>
            <w:r>
              <w:rPr>
                <w:spacing w:val="-2"/>
                <w:sz w:val="24"/>
              </w:rPr>
              <w:t>дистанционные</w:t>
            </w:r>
          </w:p>
          <w:p w:rsidR="00560D9F" w:rsidRDefault="008B392F">
            <w:pPr>
              <w:pStyle w:val="TableParagraph"/>
              <w:spacing w:line="265" w:lineRule="exact"/>
              <w:rPr>
                <w:sz w:val="24"/>
              </w:rPr>
            </w:pPr>
            <w:r>
              <w:rPr>
                <w:sz w:val="24"/>
              </w:rPr>
              <w:t>(всероссийскийимеждународный</w:t>
            </w:r>
            <w:r>
              <w:rPr>
                <w:spacing w:val="-2"/>
                <w:sz w:val="24"/>
              </w:rPr>
              <w:t>уровень)</w:t>
            </w:r>
          </w:p>
        </w:tc>
        <w:tc>
          <w:tcPr>
            <w:tcW w:w="1271"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r>
      <w:tr w:rsidR="00560D9F">
        <w:trPr>
          <w:trHeight w:val="393"/>
        </w:trPr>
        <w:tc>
          <w:tcPr>
            <w:tcW w:w="566" w:type="dxa"/>
          </w:tcPr>
          <w:p w:rsidR="00560D9F" w:rsidRDefault="008B392F">
            <w:pPr>
              <w:pStyle w:val="TableParagraph"/>
              <w:spacing w:before="49"/>
              <w:ind w:left="14"/>
              <w:jc w:val="center"/>
              <w:rPr>
                <w:sz w:val="24"/>
              </w:rPr>
            </w:pPr>
            <w:r>
              <w:rPr>
                <w:spacing w:val="-10"/>
                <w:sz w:val="24"/>
              </w:rPr>
              <w:t>8</w:t>
            </w:r>
          </w:p>
        </w:tc>
        <w:tc>
          <w:tcPr>
            <w:tcW w:w="4708" w:type="dxa"/>
          </w:tcPr>
          <w:p w:rsidR="00560D9F" w:rsidRDefault="008B392F">
            <w:pPr>
              <w:pStyle w:val="TableParagraph"/>
              <w:spacing w:before="49"/>
              <w:rPr>
                <w:sz w:val="24"/>
              </w:rPr>
            </w:pPr>
            <w:r>
              <w:rPr>
                <w:sz w:val="24"/>
              </w:rPr>
              <w:t>НПК</w:t>
            </w:r>
            <w:r>
              <w:rPr>
                <w:spacing w:val="-2"/>
                <w:sz w:val="24"/>
              </w:rPr>
              <w:t>очные</w:t>
            </w:r>
          </w:p>
        </w:tc>
        <w:tc>
          <w:tcPr>
            <w:tcW w:w="1271"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r>
      <w:tr w:rsidR="00560D9F">
        <w:trPr>
          <w:trHeight w:val="398"/>
        </w:trPr>
        <w:tc>
          <w:tcPr>
            <w:tcW w:w="566" w:type="dxa"/>
          </w:tcPr>
          <w:p w:rsidR="00560D9F" w:rsidRDefault="008B392F">
            <w:pPr>
              <w:pStyle w:val="TableParagraph"/>
              <w:spacing w:before="54"/>
              <w:ind w:left="14"/>
              <w:jc w:val="center"/>
              <w:rPr>
                <w:sz w:val="24"/>
              </w:rPr>
            </w:pPr>
            <w:r>
              <w:rPr>
                <w:spacing w:val="-10"/>
                <w:sz w:val="24"/>
              </w:rPr>
              <w:t>9</w:t>
            </w:r>
          </w:p>
        </w:tc>
        <w:tc>
          <w:tcPr>
            <w:tcW w:w="4708" w:type="dxa"/>
          </w:tcPr>
          <w:p w:rsidR="00560D9F" w:rsidRDefault="008B392F">
            <w:pPr>
              <w:pStyle w:val="TableParagraph"/>
              <w:spacing w:before="54"/>
              <w:rPr>
                <w:sz w:val="24"/>
              </w:rPr>
            </w:pPr>
            <w:r>
              <w:rPr>
                <w:sz w:val="24"/>
              </w:rPr>
              <w:t>НПК</w:t>
            </w:r>
            <w:r>
              <w:rPr>
                <w:spacing w:val="-2"/>
                <w:sz w:val="24"/>
              </w:rPr>
              <w:t>заочные</w:t>
            </w:r>
          </w:p>
        </w:tc>
        <w:tc>
          <w:tcPr>
            <w:tcW w:w="1271"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c>
          <w:tcPr>
            <w:tcW w:w="1276" w:type="dxa"/>
          </w:tcPr>
          <w:p w:rsidR="00560D9F" w:rsidRDefault="00560D9F">
            <w:pPr>
              <w:pStyle w:val="TableParagraph"/>
              <w:ind w:left="0"/>
              <w:rPr>
                <w:sz w:val="24"/>
              </w:rPr>
            </w:pPr>
          </w:p>
        </w:tc>
      </w:tr>
    </w:tbl>
    <w:p w:rsidR="00560D9F" w:rsidRDefault="00C11EA2">
      <w:pPr>
        <w:rPr>
          <w:sz w:val="2"/>
          <w:szCs w:val="2"/>
        </w:rPr>
      </w:pPr>
      <w:r>
        <w:rPr>
          <w:noProof/>
          <w:sz w:val="2"/>
          <w:szCs w:val="2"/>
          <w:lang w:eastAsia="ru-RU"/>
        </w:rPr>
        <w:pict>
          <v:shape id="Textbox 53" o:spid="_x0000_s1030" type="#_x0000_t202" style="position:absolute;margin-left:510.5pt;margin-top:778pt;width:13.95pt;height:15.45pt;z-index:-176629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" filled="f" stroked="f">
            <v:path arrowok="t"/>
            <v:textbox inset="0,0,0,0">
              <w:txbxContent>
                <w:p w:rsidR="00085EDD" w:rsidRDefault="00085EDD">
                  <w:pPr>
                    <w:pStyle w:val="a3"/>
                    <w:spacing w:line="308" w:lineRule="exact"/>
                    <w:ind w:left="0" w:firstLine="0"/>
                    <w:jc w:val="left"/>
                  </w:pPr>
                  <w:r>
                    <w:rPr>
                      <w:spacing w:val="-7"/>
                    </w:rPr>
                    <w:t>69</w:t>
                  </w:r>
                </w:p>
              </w:txbxContent>
            </v:textbox>
            <w10:wrap anchorx="page" anchory="page"/>
          </v:shape>
        </w:pict>
      </w:r>
      <w:r>
        <w:rPr>
          <w:noProof/>
          <w:sz w:val="2"/>
          <w:szCs w:val="2"/>
          <w:lang w:eastAsia="ru-RU"/>
        </w:rPr>
        <w:pict>
          <v:shape id="Graphic 54" o:spid="_x0000_s1039" style="position:absolute;margin-left:502.55pt;margin-top:770.5pt;width:33.4pt;height:31.7pt;z-index:15750656;visibility:visible;mso-wrap-style:square;mso-wrap-distance-left:0;mso-wrap-distance-top:0;mso-wrap-distance-right:0;mso-wrap-distance-bottom:0;mso-position-horizontal:absolute;mso-position-horizontal-relative:page;mso-position-vertical:absolute;mso-position-vertical-relative:page;v-text-anchor:top" coordsize="424180,40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" path="m423671,l,,,402335r423671,l423671,xe" stroked="f">
            <v:path arrowok="t"/>
            <w10:wrap anchorx="page" anchory="page"/>
          </v:shape>
        </w:pict>
      </w:r>
    </w:p>
    <w:p w:rsidR="00560D9F" w:rsidRDefault="00560D9F">
      <w:pPr>
        <w:rPr>
          <w:sz w:val="2"/>
          <w:szCs w:val="2"/>
        </w:rPr>
        <w:sectPr w:rsidR="00560D9F">
          <w:footerReference w:type="default" r:id="rId40"/>
          <w:pgSz w:w="11900" w:h="16840"/>
          <w:pgMar w:top="1400" w:right="1275" w:bottom="280" w:left="1275" w:header="0" w:footer="0" w:gutter="0"/>
          <w:cols w:space="720"/>
        </w:sectPr>
      </w:pPr>
    </w:p>
    <w:p w:rsidR="00560D9F" w:rsidRDefault="008B392F">
      <w:pPr>
        <w:spacing w:before="61"/>
        <w:ind w:right="140"/>
        <w:jc w:val="right"/>
        <w:rPr>
          <w:i/>
          <w:sz w:val="28"/>
        </w:rPr>
      </w:pPr>
      <w:r>
        <w:rPr>
          <w:i/>
          <w:sz w:val="28"/>
        </w:rPr>
        <w:t>Приложение</w:t>
      </w:r>
      <w:r>
        <w:rPr>
          <w:i/>
          <w:spacing w:val="-10"/>
          <w:sz w:val="28"/>
        </w:rPr>
        <w:t>4</w:t>
      </w:r>
    </w:p>
    <w:p w:rsidR="00560D9F" w:rsidRDefault="00560D9F">
      <w:pPr>
        <w:pStyle w:val="a3"/>
        <w:ind w:left="0" w:firstLine="0"/>
        <w:jc w:val="left"/>
        <w:rPr>
          <w:i/>
        </w:rPr>
      </w:pPr>
    </w:p>
    <w:p w:rsidR="00560D9F" w:rsidRDefault="00560D9F">
      <w:pPr>
        <w:pStyle w:val="a3"/>
        <w:ind w:left="0" w:firstLine="0"/>
        <w:jc w:val="left"/>
        <w:rPr>
          <w:i/>
        </w:rPr>
      </w:pPr>
    </w:p>
    <w:p w:rsidR="00560D9F" w:rsidRDefault="008B392F">
      <w:pPr>
        <w:spacing w:line="319" w:lineRule="exact"/>
        <w:ind w:left="554" w:right="554"/>
        <w:jc w:val="center"/>
        <w:rPr>
          <w:b/>
          <w:sz w:val="28"/>
        </w:rPr>
      </w:pPr>
      <w:r>
        <w:rPr>
          <w:b/>
          <w:sz w:val="28"/>
        </w:rPr>
        <w:t>ОБРАЗЕЦ</w:t>
      </w:r>
      <w:r>
        <w:rPr>
          <w:b/>
          <w:spacing w:val="-2"/>
          <w:sz w:val="28"/>
        </w:rPr>
        <w:t>ПОЛОЖЕНИЯ</w:t>
      </w:r>
    </w:p>
    <w:p w:rsidR="00560D9F" w:rsidRDefault="008B392F">
      <w:pPr>
        <w:spacing w:line="319" w:lineRule="exact"/>
        <w:ind w:left="554" w:right="554"/>
        <w:jc w:val="center"/>
        <w:rPr>
          <w:b/>
          <w:sz w:val="28"/>
        </w:rPr>
      </w:pPr>
      <w:r>
        <w:rPr>
          <w:b/>
          <w:sz w:val="28"/>
        </w:rPr>
        <w:t>ОНАУЧНО-ПРАКТИЧЕСКОЙ</w:t>
      </w:r>
      <w:r>
        <w:rPr>
          <w:b/>
          <w:spacing w:val="-2"/>
          <w:sz w:val="28"/>
        </w:rPr>
        <w:t>КОНФЕРЕНЦИИ</w:t>
      </w:r>
    </w:p>
    <w:p w:rsidR="00560D9F" w:rsidRDefault="00560D9F">
      <w:pPr>
        <w:pStyle w:val="a3"/>
        <w:spacing w:before="33"/>
        <w:ind w:left="0" w:firstLine="0"/>
        <w:jc w:val="left"/>
        <w:rPr>
          <w:b/>
        </w:rPr>
      </w:pPr>
    </w:p>
    <w:p w:rsidR="00560D9F" w:rsidRDefault="008B392F" w:rsidP="00252D1D">
      <w:pPr>
        <w:ind w:left="539"/>
        <w:jc w:val="right"/>
        <w:rPr>
          <w:b/>
          <w:sz w:val="28"/>
        </w:rPr>
      </w:pPr>
      <w:r>
        <w:rPr>
          <w:b/>
          <w:spacing w:val="-2"/>
          <w:sz w:val="28"/>
        </w:rPr>
        <w:t>УТВЕРЖДАЮ</w:t>
      </w:r>
    </w:p>
    <w:p w:rsidR="00560D9F" w:rsidRDefault="008B392F" w:rsidP="00252D1D">
      <w:pPr>
        <w:pStyle w:val="a3"/>
        <w:tabs>
          <w:tab w:val="left" w:pos="3970"/>
        </w:tabs>
        <w:spacing w:before="158"/>
        <w:ind w:left="539" w:firstLine="0"/>
        <w:jc w:val="right"/>
      </w:pPr>
      <w:r>
        <w:t xml:space="preserve">Директор МОУ «СОШ № </w:t>
      </w:r>
      <w:r>
        <w:rPr>
          <w:u w:val="single"/>
        </w:rPr>
        <w:tab/>
      </w:r>
      <w:r>
        <w:rPr>
          <w:spacing w:val="-10"/>
        </w:rPr>
        <w:t>»</w:t>
      </w:r>
    </w:p>
    <w:p w:rsidR="00560D9F" w:rsidRDefault="008B392F" w:rsidP="00252D1D">
      <w:pPr>
        <w:pStyle w:val="a3"/>
        <w:tabs>
          <w:tab w:val="left" w:pos="3332"/>
        </w:tabs>
        <w:spacing w:before="158"/>
        <w:ind w:left="539" w:firstLine="0"/>
        <w:jc w:val="right"/>
      </w:pPr>
      <w:r>
        <w:rPr>
          <w:u w:val="single"/>
        </w:rPr>
        <w:tab/>
      </w:r>
      <w:r>
        <w:t>Ф.И.</w:t>
      </w:r>
      <w:r>
        <w:rPr>
          <w:spacing w:val="-5"/>
        </w:rPr>
        <w:t>О.</w:t>
      </w:r>
    </w:p>
    <w:p w:rsidR="00560D9F" w:rsidRDefault="008B392F" w:rsidP="00252D1D">
      <w:pPr>
        <w:pStyle w:val="a3"/>
        <w:tabs>
          <w:tab w:val="left" w:pos="1239"/>
          <w:tab w:val="left" w:pos="3185"/>
          <w:tab w:val="left" w:pos="3957"/>
        </w:tabs>
        <w:spacing w:before="163"/>
        <w:ind w:left="539" w:firstLine="0"/>
        <w:jc w:val="right"/>
      </w:pPr>
      <w:r>
        <w:rPr>
          <w:spacing w:val="-10"/>
        </w:rPr>
        <w:t>«</w:t>
      </w:r>
      <w:r>
        <w:rPr>
          <w:u w:val="single"/>
        </w:rPr>
        <w:tab/>
      </w:r>
      <w:r>
        <w:t xml:space="preserve">» </w:t>
      </w:r>
      <w:r>
        <w:rPr>
          <w:u w:val="single"/>
        </w:rPr>
        <w:tab/>
      </w:r>
      <w:r>
        <w:rPr>
          <w:spacing w:val="-5"/>
        </w:rPr>
        <w:t>20</w:t>
      </w:r>
      <w:r>
        <w:rPr>
          <w:u w:val="single"/>
        </w:rPr>
        <w:tab/>
      </w:r>
      <w:r>
        <w:rPr>
          <w:spacing w:val="-5"/>
        </w:rPr>
        <w:t>г.</w:t>
      </w:r>
    </w:p>
    <w:p w:rsidR="00560D9F" w:rsidRDefault="00560D9F">
      <w:pPr>
        <w:pStyle w:val="a3"/>
        <w:spacing w:before="210"/>
        <w:ind w:left="0" w:firstLine="0"/>
        <w:jc w:val="left"/>
      </w:pPr>
    </w:p>
    <w:p w:rsidR="00560D9F" w:rsidRDefault="008B392F">
      <w:pPr>
        <w:spacing w:before="1" w:line="322" w:lineRule="exact"/>
        <w:ind w:left="554" w:right="555"/>
        <w:jc w:val="center"/>
        <w:rPr>
          <w:b/>
          <w:sz w:val="28"/>
        </w:rPr>
      </w:pPr>
      <w:r>
        <w:rPr>
          <w:b/>
          <w:spacing w:val="-2"/>
          <w:sz w:val="28"/>
        </w:rPr>
        <w:t>Положение</w:t>
      </w:r>
    </w:p>
    <w:p w:rsidR="00560D9F" w:rsidRDefault="008B392F">
      <w:pPr>
        <w:ind w:left="2463" w:right="2465"/>
        <w:jc w:val="center"/>
        <w:rPr>
          <w:b/>
          <w:sz w:val="28"/>
        </w:rPr>
      </w:pPr>
      <w:r>
        <w:rPr>
          <w:b/>
          <w:sz w:val="28"/>
        </w:rPr>
        <w:t>ошкольнойнаучно-практической конференции «Шаг в науку»</w:t>
      </w:r>
    </w:p>
    <w:p w:rsidR="00560D9F" w:rsidRDefault="008B392F">
      <w:pPr>
        <w:pStyle w:val="a6"/>
        <w:numPr>
          <w:ilvl w:val="0"/>
          <w:numId w:val="33"/>
        </w:numPr>
        <w:tabs>
          <w:tab w:val="left" w:pos="3643"/>
        </w:tabs>
        <w:spacing w:before="239"/>
        <w:ind w:left="3643" w:hanging="282"/>
        <w:jc w:val="both"/>
        <w:rPr>
          <w:b/>
          <w:sz w:val="28"/>
        </w:rPr>
      </w:pPr>
      <w:r>
        <w:rPr>
          <w:b/>
          <w:sz w:val="28"/>
        </w:rPr>
        <w:t>Общие</w:t>
      </w:r>
      <w:r>
        <w:rPr>
          <w:b/>
          <w:spacing w:val="-2"/>
          <w:sz w:val="28"/>
        </w:rPr>
        <w:t>положения</w:t>
      </w:r>
    </w:p>
    <w:p w:rsidR="00560D9F" w:rsidRDefault="008B392F">
      <w:pPr>
        <w:pStyle w:val="a6"/>
        <w:numPr>
          <w:ilvl w:val="1"/>
          <w:numId w:val="33"/>
        </w:numPr>
        <w:tabs>
          <w:tab w:val="left" w:pos="1031"/>
        </w:tabs>
        <w:spacing w:before="115"/>
        <w:ind w:left="140" w:right="135" w:firstLine="398"/>
        <w:rPr>
          <w:sz w:val="28"/>
        </w:rPr>
      </w:pPr>
      <w:r>
        <w:rPr>
          <w:sz w:val="28"/>
        </w:rPr>
        <w:t>Настоящее положение определяет статус, цель, задачи, порядок проведения школьной научно-практической конференции «Шаг в науку» (далее – НПК).</w:t>
      </w:r>
    </w:p>
    <w:p w:rsidR="00560D9F" w:rsidRDefault="008B392F">
      <w:pPr>
        <w:pStyle w:val="a6"/>
        <w:numPr>
          <w:ilvl w:val="1"/>
          <w:numId w:val="33"/>
        </w:numPr>
        <w:tabs>
          <w:tab w:val="left" w:pos="1031"/>
        </w:tabs>
        <w:ind w:left="140" w:right="138" w:firstLine="398"/>
        <w:rPr>
          <w:sz w:val="28"/>
        </w:rPr>
      </w:pPr>
      <w:r>
        <w:rPr>
          <w:sz w:val="28"/>
        </w:rPr>
        <w:t>Школьная научно-практическая конференция (НПК) является формой образовательной деятельности, обеспечивающей коммуникацию учащихся и педагогов, направленной на развитие элементов научного мировоззрения, общего кругозора, внутренней культуры и познавательной активностиучащихсяиспособствующейразвитиюпроектногоподходак формированию исследовательской деятельности учащихся.</w:t>
      </w:r>
    </w:p>
    <w:p w:rsidR="00560D9F" w:rsidRDefault="008B392F">
      <w:pPr>
        <w:pStyle w:val="a6"/>
        <w:numPr>
          <w:ilvl w:val="1"/>
          <w:numId w:val="33"/>
        </w:numPr>
        <w:tabs>
          <w:tab w:val="left" w:pos="1031"/>
        </w:tabs>
        <w:spacing w:before="1"/>
        <w:ind w:left="140" w:right="138" w:firstLine="398"/>
        <w:rPr>
          <w:sz w:val="28"/>
        </w:rPr>
      </w:pPr>
      <w:r>
        <w:rPr>
          <w:sz w:val="28"/>
        </w:rPr>
        <w:t>НПК является итогом учебной, творческой, практической, исследовательской деятельности учащихся, которая связана с решением учащимися творческих, исследовательских задач, часто с заранее неизвестным результатом, в различных областях науки, техники, искусства.</w:t>
      </w:r>
    </w:p>
    <w:p w:rsidR="00560D9F" w:rsidRDefault="008B392F">
      <w:pPr>
        <w:pStyle w:val="a6"/>
        <w:numPr>
          <w:ilvl w:val="1"/>
          <w:numId w:val="33"/>
        </w:numPr>
        <w:tabs>
          <w:tab w:val="left" w:pos="1031"/>
        </w:tabs>
        <w:ind w:left="140" w:right="138" w:firstLine="398"/>
        <w:rPr>
          <w:sz w:val="28"/>
        </w:rPr>
      </w:pPr>
      <w:r>
        <w:rPr>
          <w:sz w:val="28"/>
        </w:rPr>
        <w:t>Участниками НПК являются учащиеся, интересующиеся и занимающиеся научной, творческой, практической, исследовательской деятельностью, учителя, руководители кружков, педагоги дополнительного образования, администрация школы.</w:t>
      </w:r>
    </w:p>
    <w:p w:rsidR="00560D9F" w:rsidRDefault="008B392F">
      <w:pPr>
        <w:pStyle w:val="a6"/>
        <w:numPr>
          <w:ilvl w:val="1"/>
          <w:numId w:val="33"/>
        </w:numPr>
        <w:tabs>
          <w:tab w:val="left" w:pos="1031"/>
        </w:tabs>
        <w:ind w:left="140" w:right="142" w:firstLine="398"/>
        <w:rPr>
          <w:sz w:val="28"/>
        </w:rPr>
      </w:pPr>
      <w:r>
        <w:rPr>
          <w:sz w:val="28"/>
        </w:rPr>
        <w:t>НПКпроводитсяежегодноодинразвучебномгоду,чащевсего в III четверти.</w:t>
      </w:r>
    </w:p>
    <w:p w:rsidR="00560D9F" w:rsidRDefault="00560D9F">
      <w:pPr>
        <w:pStyle w:val="a6"/>
        <w:rPr>
          <w:sz w:val="28"/>
        </w:rPr>
        <w:sectPr w:rsidR="00560D9F">
          <w:footerReference w:type="even" r:id="rId41"/>
          <w:footerReference w:type="default" r:id="rId42"/>
          <w:pgSz w:w="11900" w:h="16840"/>
          <w:pgMar w:top="1340" w:right="1275" w:bottom="1280" w:left="1275" w:header="0" w:footer="1080" w:gutter="0"/>
          <w:pgNumType w:start="70"/>
          <w:cols w:space="720"/>
        </w:sectPr>
      </w:pPr>
    </w:p>
    <w:p w:rsidR="00560D9F" w:rsidRDefault="008B392F">
      <w:pPr>
        <w:pStyle w:val="2"/>
        <w:numPr>
          <w:ilvl w:val="0"/>
          <w:numId w:val="33"/>
        </w:numPr>
        <w:tabs>
          <w:tab w:val="left" w:pos="3912"/>
        </w:tabs>
        <w:spacing w:before="70"/>
        <w:ind w:left="3912" w:hanging="282"/>
        <w:jc w:val="both"/>
      </w:pPr>
      <w:r>
        <w:t>Целии</w:t>
      </w:r>
      <w:r>
        <w:rPr>
          <w:spacing w:val="-2"/>
        </w:rPr>
        <w:t>задачи</w:t>
      </w:r>
    </w:p>
    <w:p w:rsidR="00560D9F" w:rsidRDefault="008B392F">
      <w:pPr>
        <w:pStyle w:val="a6"/>
        <w:numPr>
          <w:ilvl w:val="1"/>
          <w:numId w:val="33"/>
        </w:numPr>
        <w:tabs>
          <w:tab w:val="left" w:pos="1031"/>
        </w:tabs>
        <w:spacing w:before="120" w:line="242" w:lineRule="auto"/>
        <w:ind w:left="140" w:right="143" w:firstLine="398"/>
        <w:rPr>
          <w:sz w:val="28"/>
        </w:rPr>
      </w:pPr>
      <w:r>
        <w:rPr>
          <w:sz w:val="28"/>
        </w:rPr>
        <w:t>Целью НПК является создание условий для развития личностных, метапредметных компетенций обучающихся, поддержка творческого потенциала детей и юношества, выявление одаренных детей, поддержка исследовательского творчества учащихся школы.</w:t>
      </w:r>
    </w:p>
    <w:p w:rsidR="00560D9F" w:rsidRDefault="008B392F">
      <w:pPr>
        <w:pStyle w:val="a6"/>
        <w:numPr>
          <w:ilvl w:val="1"/>
          <w:numId w:val="33"/>
        </w:numPr>
        <w:tabs>
          <w:tab w:val="left" w:pos="1032"/>
        </w:tabs>
        <w:spacing w:line="322" w:lineRule="exact"/>
        <w:ind w:left="1032" w:hanging="493"/>
        <w:rPr>
          <w:sz w:val="28"/>
        </w:rPr>
      </w:pPr>
      <w:r>
        <w:rPr>
          <w:sz w:val="28"/>
        </w:rPr>
        <w:t>КчислуосновныхзадачНПК</w:t>
      </w:r>
      <w:r>
        <w:rPr>
          <w:spacing w:val="-2"/>
          <w:sz w:val="28"/>
        </w:rPr>
        <w:t>относятся:</w:t>
      </w:r>
    </w:p>
    <w:p w:rsidR="00560D9F" w:rsidRDefault="008B392F">
      <w:pPr>
        <w:pStyle w:val="a6"/>
        <w:numPr>
          <w:ilvl w:val="2"/>
          <w:numId w:val="33"/>
        </w:numPr>
        <w:tabs>
          <w:tab w:val="left" w:pos="749"/>
        </w:tabs>
        <w:spacing w:line="242" w:lineRule="auto"/>
        <w:ind w:left="140" w:right="138" w:firstLine="398"/>
        <w:rPr>
          <w:sz w:val="28"/>
        </w:rPr>
      </w:pPr>
      <w:r>
        <w:rPr>
          <w:sz w:val="28"/>
        </w:rPr>
        <w:t>консолидация усилий педагогов и учащихся в развитии интеллектуальной, творческой инициативы и учебно-познавате</w:t>
      </w:r>
      <w:r w:rsidR="00FA11B5">
        <w:rPr>
          <w:sz w:val="28"/>
        </w:rPr>
        <w:t>льных интересов уча</w:t>
      </w:r>
      <w:r>
        <w:rPr>
          <w:spacing w:val="-2"/>
          <w:sz w:val="28"/>
        </w:rPr>
        <w:t>щихся;</w:t>
      </w:r>
    </w:p>
    <w:p w:rsidR="00560D9F" w:rsidRDefault="008B392F">
      <w:pPr>
        <w:pStyle w:val="a6"/>
        <w:numPr>
          <w:ilvl w:val="2"/>
          <w:numId w:val="33"/>
        </w:numPr>
        <w:tabs>
          <w:tab w:val="left" w:pos="749"/>
        </w:tabs>
        <w:spacing w:line="242" w:lineRule="auto"/>
        <w:ind w:left="140" w:right="138" w:firstLine="398"/>
        <w:rPr>
          <w:sz w:val="28"/>
        </w:rPr>
      </w:pPr>
      <w:r>
        <w:rPr>
          <w:sz w:val="28"/>
        </w:rPr>
        <w:t>активизация познавательной деятельности учащихся в рамках предметов, входящих в базисный учебный план;</w:t>
      </w:r>
    </w:p>
    <w:p w:rsidR="00560D9F" w:rsidRDefault="008B392F">
      <w:pPr>
        <w:pStyle w:val="a6"/>
        <w:numPr>
          <w:ilvl w:val="2"/>
          <w:numId w:val="33"/>
        </w:numPr>
        <w:tabs>
          <w:tab w:val="left" w:pos="749"/>
        </w:tabs>
        <w:spacing w:line="242" w:lineRule="auto"/>
        <w:ind w:left="140" w:right="138" w:firstLine="398"/>
        <w:rPr>
          <w:sz w:val="28"/>
        </w:rPr>
      </w:pPr>
      <w:r>
        <w:rPr>
          <w:sz w:val="28"/>
        </w:rPr>
        <w:t>формирование у учащихся потребности и установки на престижность занятий фундаментальными науками, формирование проектно-исследовательской культуры учителей и обучающихся, повышение профессионального уровня и педагогического мастерства учителя, развитие исследовательских навыков и навыков проектирования у учащихся;</w:t>
      </w:r>
    </w:p>
    <w:p w:rsidR="00560D9F" w:rsidRDefault="008B392F">
      <w:pPr>
        <w:pStyle w:val="a6"/>
        <w:numPr>
          <w:ilvl w:val="2"/>
          <w:numId w:val="33"/>
        </w:numPr>
        <w:tabs>
          <w:tab w:val="left" w:pos="749"/>
        </w:tabs>
        <w:ind w:left="140" w:right="138" w:firstLine="398"/>
        <w:rPr>
          <w:sz w:val="28"/>
        </w:rPr>
      </w:pPr>
      <w:r>
        <w:rPr>
          <w:sz w:val="28"/>
        </w:rPr>
        <w:t>развитие у обучающихся навыков публичного выступления, применение различных способов презентации результатов своего исследования;</w:t>
      </w:r>
    </w:p>
    <w:p w:rsidR="00560D9F" w:rsidRDefault="008B392F">
      <w:pPr>
        <w:pStyle w:val="a6"/>
        <w:numPr>
          <w:ilvl w:val="2"/>
          <w:numId w:val="33"/>
        </w:numPr>
        <w:tabs>
          <w:tab w:val="left" w:pos="740"/>
        </w:tabs>
        <w:spacing w:before="1"/>
        <w:ind w:left="740" w:hanging="201"/>
        <w:rPr>
          <w:sz w:val="28"/>
        </w:rPr>
      </w:pPr>
      <w:r>
        <w:rPr>
          <w:spacing w:val="-4"/>
          <w:sz w:val="28"/>
        </w:rPr>
        <w:t>созданиеусловийдляпрофессиональногосамоопределенияучащихся;</w:t>
      </w:r>
    </w:p>
    <w:p w:rsidR="00560D9F" w:rsidRDefault="008B392F">
      <w:pPr>
        <w:pStyle w:val="a6"/>
        <w:numPr>
          <w:ilvl w:val="2"/>
          <w:numId w:val="33"/>
        </w:numPr>
        <w:tabs>
          <w:tab w:val="left" w:pos="749"/>
        </w:tabs>
        <w:spacing w:before="5" w:line="242" w:lineRule="auto"/>
        <w:ind w:left="140" w:right="138" w:firstLine="398"/>
        <w:rPr>
          <w:sz w:val="28"/>
        </w:rPr>
      </w:pPr>
      <w:r>
        <w:rPr>
          <w:sz w:val="28"/>
        </w:rPr>
        <w:t>выявление и поддержка талантливых обучающихся, склонных к интеллектуальной деятельности и ориентированных на продолжение образования в сфере науки;</w:t>
      </w:r>
    </w:p>
    <w:p w:rsidR="00560D9F" w:rsidRDefault="008B392F">
      <w:pPr>
        <w:pStyle w:val="a6"/>
        <w:numPr>
          <w:ilvl w:val="2"/>
          <w:numId w:val="33"/>
        </w:numPr>
        <w:tabs>
          <w:tab w:val="left" w:pos="749"/>
        </w:tabs>
        <w:spacing w:line="242" w:lineRule="auto"/>
        <w:ind w:left="140" w:right="139" w:firstLine="398"/>
        <w:rPr>
          <w:sz w:val="28"/>
        </w:rPr>
      </w:pPr>
      <w:r>
        <w:rPr>
          <w:sz w:val="28"/>
        </w:rPr>
        <w:t xml:space="preserve">стимулирование учителей к использованию методик преподавания по межпредметным технологиям, способствующих формированию метапредметных и личностных результатов обучающихся в урочное и внеурочное </w:t>
      </w:r>
      <w:r>
        <w:rPr>
          <w:spacing w:val="-2"/>
          <w:sz w:val="28"/>
        </w:rPr>
        <w:t>время.</w:t>
      </w:r>
    </w:p>
    <w:p w:rsidR="00560D9F" w:rsidRDefault="008B392F">
      <w:pPr>
        <w:pStyle w:val="2"/>
        <w:numPr>
          <w:ilvl w:val="0"/>
          <w:numId w:val="33"/>
        </w:numPr>
        <w:tabs>
          <w:tab w:val="left" w:pos="3226"/>
        </w:tabs>
        <w:spacing w:before="239"/>
        <w:ind w:left="3226" w:hanging="282"/>
        <w:jc w:val="left"/>
      </w:pPr>
      <w:r>
        <w:t>Участники</w:t>
      </w:r>
      <w:r>
        <w:rPr>
          <w:spacing w:val="-2"/>
        </w:rPr>
        <w:t>конференции</w:t>
      </w:r>
    </w:p>
    <w:p w:rsidR="00560D9F" w:rsidRDefault="008B392F">
      <w:pPr>
        <w:pStyle w:val="a6"/>
        <w:numPr>
          <w:ilvl w:val="1"/>
          <w:numId w:val="33"/>
        </w:numPr>
        <w:tabs>
          <w:tab w:val="left" w:pos="1032"/>
        </w:tabs>
        <w:spacing w:before="119" w:line="322" w:lineRule="exact"/>
        <w:ind w:left="1032" w:hanging="493"/>
        <w:rPr>
          <w:sz w:val="28"/>
        </w:rPr>
      </w:pPr>
      <w:r>
        <w:rPr>
          <w:sz w:val="28"/>
        </w:rPr>
        <w:t>УчастникамишкольнойНПКявляютсяучащиеся1–11</w:t>
      </w:r>
      <w:r>
        <w:rPr>
          <w:spacing w:val="-2"/>
          <w:sz w:val="28"/>
        </w:rPr>
        <w:t>классов.</w:t>
      </w:r>
    </w:p>
    <w:p w:rsidR="00560D9F" w:rsidRDefault="008B392F">
      <w:pPr>
        <w:pStyle w:val="a6"/>
        <w:numPr>
          <w:ilvl w:val="1"/>
          <w:numId w:val="33"/>
        </w:numPr>
        <w:tabs>
          <w:tab w:val="left" w:pos="1031"/>
        </w:tabs>
        <w:spacing w:line="242" w:lineRule="auto"/>
        <w:ind w:left="140" w:right="143" w:firstLine="398"/>
        <w:rPr>
          <w:sz w:val="28"/>
        </w:rPr>
      </w:pPr>
      <w:r>
        <w:rPr>
          <w:sz w:val="28"/>
        </w:rPr>
        <w:t>Принять участие в работе конференции может любой член научного общества учащихся.</w:t>
      </w:r>
    </w:p>
    <w:p w:rsidR="00560D9F" w:rsidRDefault="008B392F">
      <w:pPr>
        <w:pStyle w:val="2"/>
        <w:numPr>
          <w:ilvl w:val="0"/>
          <w:numId w:val="33"/>
        </w:numPr>
        <w:tabs>
          <w:tab w:val="left" w:pos="3087"/>
        </w:tabs>
        <w:spacing w:before="247"/>
        <w:ind w:left="3087" w:hanging="282"/>
        <w:jc w:val="both"/>
      </w:pPr>
      <w:r>
        <w:t>Организация</w:t>
      </w:r>
      <w:r>
        <w:rPr>
          <w:spacing w:val="-2"/>
        </w:rPr>
        <w:t>конференции</w:t>
      </w:r>
    </w:p>
    <w:p w:rsidR="00560D9F" w:rsidRDefault="008B392F">
      <w:pPr>
        <w:pStyle w:val="a6"/>
        <w:numPr>
          <w:ilvl w:val="1"/>
          <w:numId w:val="33"/>
        </w:numPr>
        <w:tabs>
          <w:tab w:val="left" w:pos="1031"/>
        </w:tabs>
        <w:spacing w:before="115" w:line="242" w:lineRule="auto"/>
        <w:ind w:left="140" w:right="138" w:firstLine="398"/>
        <w:rPr>
          <w:sz w:val="28"/>
        </w:rPr>
      </w:pPr>
      <w:r>
        <w:rPr>
          <w:sz w:val="28"/>
        </w:rPr>
        <w:t>Общее руководство подготовкой и проведением конференции осуществляется оргкомитетом, утвержденным приказом директора школы.</w:t>
      </w:r>
    </w:p>
    <w:p w:rsidR="00560D9F" w:rsidRDefault="008B392F">
      <w:pPr>
        <w:pStyle w:val="a6"/>
        <w:numPr>
          <w:ilvl w:val="1"/>
          <w:numId w:val="33"/>
        </w:numPr>
        <w:tabs>
          <w:tab w:val="left" w:pos="1031"/>
        </w:tabs>
        <w:spacing w:line="242" w:lineRule="auto"/>
        <w:ind w:left="140" w:right="139" w:firstLine="398"/>
        <w:rPr>
          <w:sz w:val="28"/>
        </w:rPr>
      </w:pPr>
      <w:r>
        <w:rPr>
          <w:sz w:val="28"/>
        </w:rPr>
        <w:t>В состав организационного комитета могут входить: заместитель директора по УВР, куратор ШНОУ, руководители методических объединений, педагоги-предметники.</w:t>
      </w:r>
    </w:p>
    <w:p w:rsidR="00560D9F" w:rsidRDefault="008B392F">
      <w:pPr>
        <w:pStyle w:val="a6"/>
        <w:numPr>
          <w:ilvl w:val="1"/>
          <w:numId w:val="33"/>
        </w:numPr>
        <w:tabs>
          <w:tab w:val="left" w:pos="1032"/>
        </w:tabs>
        <w:spacing w:line="321" w:lineRule="exact"/>
        <w:ind w:left="1032" w:hanging="493"/>
        <w:rPr>
          <w:sz w:val="28"/>
        </w:rPr>
      </w:pPr>
      <w:r>
        <w:rPr>
          <w:spacing w:val="-2"/>
          <w:sz w:val="28"/>
        </w:rPr>
        <w:t>Оргкомитет:</w:t>
      </w:r>
    </w:p>
    <w:p w:rsidR="00560D9F" w:rsidRDefault="008B392F">
      <w:pPr>
        <w:pStyle w:val="a6"/>
        <w:numPr>
          <w:ilvl w:val="2"/>
          <w:numId w:val="33"/>
        </w:numPr>
        <w:tabs>
          <w:tab w:val="left" w:pos="749"/>
        </w:tabs>
        <w:spacing w:before="2" w:line="242" w:lineRule="auto"/>
        <w:ind w:left="140" w:right="141" w:firstLine="398"/>
        <w:rPr>
          <w:sz w:val="28"/>
        </w:rPr>
      </w:pPr>
      <w:r>
        <w:rPr>
          <w:sz w:val="28"/>
        </w:rPr>
        <w:t>формирует экспертный совет, в который привлекаются специалисты по соответствующим направлениям;</w:t>
      </w:r>
    </w:p>
    <w:p w:rsidR="00560D9F" w:rsidRDefault="00560D9F">
      <w:pPr>
        <w:pStyle w:val="a6"/>
        <w:spacing w:line="242" w:lineRule="auto"/>
        <w:rPr>
          <w:sz w:val="28"/>
        </w:rPr>
        <w:sectPr w:rsidR="00560D9F">
          <w:pgSz w:w="11900" w:h="16840"/>
          <w:pgMar w:top="1340" w:right="1275" w:bottom="1280" w:left="1275" w:header="0" w:footer="1080" w:gutter="0"/>
          <w:cols w:space="720"/>
        </w:sectPr>
      </w:pPr>
    </w:p>
    <w:p w:rsidR="00560D9F" w:rsidRDefault="008B392F">
      <w:pPr>
        <w:pStyle w:val="a6"/>
        <w:numPr>
          <w:ilvl w:val="2"/>
          <w:numId w:val="33"/>
        </w:numPr>
        <w:tabs>
          <w:tab w:val="left" w:pos="750"/>
        </w:tabs>
        <w:spacing w:before="61" w:line="319" w:lineRule="exact"/>
        <w:ind w:left="750" w:hanging="211"/>
        <w:jc w:val="left"/>
        <w:rPr>
          <w:sz w:val="28"/>
        </w:rPr>
      </w:pPr>
      <w:r>
        <w:rPr>
          <w:sz w:val="28"/>
        </w:rPr>
        <w:t>определяетформу,порядокисрокипроведения</w:t>
      </w:r>
      <w:r>
        <w:rPr>
          <w:spacing w:val="-4"/>
          <w:sz w:val="28"/>
        </w:rPr>
        <w:t xml:space="preserve"> НПК;</w:t>
      </w:r>
    </w:p>
    <w:p w:rsidR="00560D9F" w:rsidRDefault="008B392F">
      <w:pPr>
        <w:pStyle w:val="a6"/>
        <w:numPr>
          <w:ilvl w:val="2"/>
          <w:numId w:val="33"/>
        </w:numPr>
        <w:tabs>
          <w:tab w:val="left" w:pos="750"/>
        </w:tabs>
        <w:spacing w:line="317" w:lineRule="exact"/>
        <w:ind w:left="750" w:hanging="211"/>
        <w:jc w:val="left"/>
        <w:rPr>
          <w:sz w:val="28"/>
        </w:rPr>
      </w:pPr>
      <w:r>
        <w:rPr>
          <w:sz w:val="28"/>
        </w:rPr>
        <w:t>утверждаетрезультаты</w:t>
      </w:r>
      <w:r>
        <w:rPr>
          <w:spacing w:val="-4"/>
          <w:sz w:val="28"/>
        </w:rPr>
        <w:t>НПК.</w:t>
      </w:r>
    </w:p>
    <w:p w:rsidR="00560D9F" w:rsidRDefault="008B392F">
      <w:pPr>
        <w:pStyle w:val="a6"/>
        <w:numPr>
          <w:ilvl w:val="1"/>
          <w:numId w:val="33"/>
        </w:numPr>
        <w:tabs>
          <w:tab w:val="left" w:pos="1032"/>
        </w:tabs>
        <w:spacing w:line="314" w:lineRule="exact"/>
        <w:ind w:left="1032" w:hanging="493"/>
        <w:rPr>
          <w:sz w:val="28"/>
        </w:rPr>
      </w:pPr>
      <w:r>
        <w:rPr>
          <w:spacing w:val="-2"/>
          <w:sz w:val="28"/>
        </w:rPr>
        <w:t>Экспертныйсовет:</w:t>
      </w:r>
    </w:p>
    <w:p w:rsidR="00560D9F" w:rsidRDefault="008B392F">
      <w:pPr>
        <w:pStyle w:val="a6"/>
        <w:numPr>
          <w:ilvl w:val="2"/>
          <w:numId w:val="33"/>
        </w:numPr>
        <w:tabs>
          <w:tab w:val="left" w:pos="750"/>
        </w:tabs>
        <w:spacing w:line="314" w:lineRule="exact"/>
        <w:ind w:left="750" w:hanging="211"/>
        <w:jc w:val="left"/>
        <w:rPr>
          <w:sz w:val="28"/>
        </w:rPr>
      </w:pPr>
      <w:r>
        <w:rPr>
          <w:sz w:val="28"/>
        </w:rPr>
        <w:t>рецензирует</w:t>
      </w:r>
      <w:r>
        <w:rPr>
          <w:spacing w:val="-2"/>
          <w:sz w:val="28"/>
        </w:rPr>
        <w:t>работы;</w:t>
      </w:r>
    </w:p>
    <w:p w:rsidR="00560D9F" w:rsidRDefault="008B392F">
      <w:pPr>
        <w:pStyle w:val="a6"/>
        <w:numPr>
          <w:ilvl w:val="2"/>
          <w:numId w:val="33"/>
        </w:numPr>
        <w:tabs>
          <w:tab w:val="left" w:pos="750"/>
        </w:tabs>
        <w:spacing w:line="317" w:lineRule="exact"/>
        <w:ind w:left="750" w:hanging="211"/>
        <w:jc w:val="left"/>
        <w:rPr>
          <w:sz w:val="28"/>
        </w:rPr>
      </w:pPr>
      <w:r>
        <w:rPr>
          <w:sz w:val="28"/>
        </w:rPr>
        <w:t>предлагаетлучшиеработыдля</w:t>
      </w:r>
      <w:r>
        <w:rPr>
          <w:spacing w:val="-2"/>
          <w:sz w:val="28"/>
        </w:rPr>
        <w:t>защиты;</w:t>
      </w:r>
    </w:p>
    <w:p w:rsidR="00560D9F" w:rsidRDefault="008B392F">
      <w:pPr>
        <w:pStyle w:val="a6"/>
        <w:numPr>
          <w:ilvl w:val="2"/>
          <w:numId w:val="33"/>
        </w:numPr>
        <w:tabs>
          <w:tab w:val="left" w:pos="750"/>
        </w:tabs>
        <w:spacing w:line="314" w:lineRule="exact"/>
        <w:ind w:left="750" w:hanging="211"/>
        <w:jc w:val="left"/>
        <w:rPr>
          <w:sz w:val="28"/>
        </w:rPr>
      </w:pPr>
      <w:r>
        <w:rPr>
          <w:sz w:val="28"/>
        </w:rPr>
        <w:t>формируетвзависимостиотпредставленныхработподсекции</w:t>
      </w:r>
      <w:r>
        <w:rPr>
          <w:spacing w:val="-4"/>
          <w:sz w:val="28"/>
        </w:rPr>
        <w:t>НПК;</w:t>
      </w:r>
    </w:p>
    <w:p w:rsidR="00560D9F" w:rsidRDefault="008B392F">
      <w:pPr>
        <w:pStyle w:val="a6"/>
        <w:numPr>
          <w:ilvl w:val="2"/>
          <w:numId w:val="33"/>
        </w:numPr>
        <w:tabs>
          <w:tab w:val="left" w:pos="750"/>
        </w:tabs>
        <w:spacing w:line="314" w:lineRule="exact"/>
        <w:ind w:left="750" w:hanging="211"/>
        <w:jc w:val="left"/>
        <w:rPr>
          <w:sz w:val="28"/>
        </w:rPr>
      </w:pPr>
      <w:r>
        <w:rPr>
          <w:sz w:val="28"/>
        </w:rPr>
        <w:t>определяетпобедителей</w:t>
      </w:r>
      <w:r>
        <w:rPr>
          <w:spacing w:val="-4"/>
          <w:sz w:val="28"/>
        </w:rPr>
        <w:t>НПК;</w:t>
      </w:r>
    </w:p>
    <w:p w:rsidR="00560D9F" w:rsidRDefault="008B392F">
      <w:pPr>
        <w:pStyle w:val="a6"/>
        <w:numPr>
          <w:ilvl w:val="2"/>
          <w:numId w:val="33"/>
        </w:numPr>
        <w:tabs>
          <w:tab w:val="left" w:pos="750"/>
        </w:tabs>
        <w:spacing w:line="317" w:lineRule="exact"/>
        <w:ind w:left="750" w:hanging="211"/>
        <w:jc w:val="left"/>
        <w:rPr>
          <w:sz w:val="28"/>
        </w:rPr>
      </w:pPr>
      <w:r>
        <w:rPr>
          <w:sz w:val="28"/>
        </w:rPr>
        <w:t>членыэкспертногосоветаорганизуютпроцессзащиты</w:t>
      </w:r>
      <w:r>
        <w:rPr>
          <w:spacing w:val="-2"/>
          <w:sz w:val="28"/>
        </w:rPr>
        <w:t>работ.</w:t>
      </w:r>
    </w:p>
    <w:p w:rsidR="00560D9F" w:rsidRDefault="008B392F">
      <w:pPr>
        <w:pStyle w:val="a6"/>
        <w:numPr>
          <w:ilvl w:val="1"/>
          <w:numId w:val="33"/>
        </w:numPr>
        <w:tabs>
          <w:tab w:val="left" w:pos="1031"/>
        </w:tabs>
        <w:spacing w:before="2" w:line="235" w:lineRule="auto"/>
        <w:ind w:left="140" w:right="138" w:firstLine="398"/>
        <w:rPr>
          <w:sz w:val="28"/>
        </w:rPr>
      </w:pPr>
      <w:r>
        <w:rPr>
          <w:sz w:val="28"/>
        </w:rPr>
        <w:t>Проектные работы, выступления учащихся готовятся под руководством руководителя, которым может быть учитель-предметник, руководителькружка,педагогдополнительногообразования,родители,выпускники школы, студенты.</w:t>
      </w:r>
    </w:p>
    <w:p w:rsidR="00560D9F" w:rsidRDefault="008B392F">
      <w:pPr>
        <w:pStyle w:val="a6"/>
        <w:numPr>
          <w:ilvl w:val="1"/>
          <w:numId w:val="33"/>
        </w:numPr>
        <w:tabs>
          <w:tab w:val="left" w:pos="1031"/>
        </w:tabs>
        <w:spacing w:before="3" w:line="232" w:lineRule="auto"/>
        <w:ind w:left="140" w:right="138" w:firstLine="398"/>
        <w:rPr>
          <w:sz w:val="28"/>
        </w:rPr>
      </w:pPr>
      <w:r>
        <w:rPr>
          <w:sz w:val="28"/>
        </w:rPr>
        <w:t>Исключается вхождение в состав экспертного совета учителей, являющихся руководителями представленных на НПК работ.</w:t>
      </w:r>
    </w:p>
    <w:p w:rsidR="00560D9F" w:rsidRDefault="008B392F">
      <w:pPr>
        <w:pStyle w:val="a6"/>
        <w:numPr>
          <w:ilvl w:val="1"/>
          <w:numId w:val="33"/>
        </w:numPr>
        <w:tabs>
          <w:tab w:val="left" w:pos="1031"/>
        </w:tabs>
        <w:spacing w:before="2" w:line="235" w:lineRule="auto"/>
        <w:ind w:left="140" w:right="140" w:firstLine="398"/>
        <w:rPr>
          <w:sz w:val="28"/>
        </w:rPr>
      </w:pPr>
      <w:r>
        <w:rPr>
          <w:sz w:val="28"/>
        </w:rPr>
        <w:t>Работаможетбытьвыполнена какоднимавтором,таки творческой группой, но не более чем тремя обучающимися.</w:t>
      </w:r>
    </w:p>
    <w:p w:rsidR="00560D9F" w:rsidRDefault="008B392F">
      <w:pPr>
        <w:pStyle w:val="2"/>
        <w:numPr>
          <w:ilvl w:val="0"/>
          <w:numId w:val="33"/>
        </w:numPr>
        <w:tabs>
          <w:tab w:val="left" w:pos="3139"/>
        </w:tabs>
        <w:spacing w:before="237"/>
        <w:ind w:left="3139" w:hanging="282"/>
        <w:jc w:val="both"/>
      </w:pPr>
      <w:r>
        <w:t>Порядокпроведения</w:t>
      </w:r>
      <w:r>
        <w:rPr>
          <w:spacing w:val="-5"/>
        </w:rPr>
        <w:t>НПК</w:t>
      </w:r>
    </w:p>
    <w:p w:rsidR="00560D9F" w:rsidRDefault="008B392F">
      <w:pPr>
        <w:pStyle w:val="a6"/>
        <w:numPr>
          <w:ilvl w:val="1"/>
          <w:numId w:val="33"/>
        </w:numPr>
        <w:tabs>
          <w:tab w:val="left" w:pos="1032"/>
        </w:tabs>
        <w:spacing w:before="110" w:line="319" w:lineRule="exact"/>
        <w:ind w:left="1032" w:hanging="493"/>
        <w:rPr>
          <w:sz w:val="28"/>
        </w:rPr>
      </w:pPr>
      <w:r>
        <w:rPr>
          <w:spacing w:val="-2"/>
          <w:sz w:val="28"/>
        </w:rPr>
        <w:t>Подготовительный</w:t>
      </w:r>
      <w:r>
        <w:rPr>
          <w:spacing w:val="-4"/>
          <w:sz w:val="28"/>
        </w:rPr>
        <w:t>этап:</w:t>
      </w:r>
    </w:p>
    <w:p w:rsidR="00560D9F" w:rsidRDefault="008B392F">
      <w:pPr>
        <w:pStyle w:val="a6"/>
        <w:numPr>
          <w:ilvl w:val="2"/>
          <w:numId w:val="33"/>
        </w:numPr>
        <w:tabs>
          <w:tab w:val="left" w:pos="749"/>
        </w:tabs>
        <w:spacing w:before="5" w:line="232" w:lineRule="auto"/>
        <w:ind w:left="140" w:right="139" w:firstLine="398"/>
        <w:rPr>
          <w:sz w:val="28"/>
        </w:rPr>
      </w:pPr>
      <w:r>
        <w:rPr>
          <w:sz w:val="28"/>
        </w:rPr>
        <w:t>оформление результатов исследовательской деятельности согласно требованиям (см. приложение 5);</w:t>
      </w:r>
    </w:p>
    <w:p w:rsidR="00560D9F" w:rsidRDefault="008B392F">
      <w:pPr>
        <w:pStyle w:val="a6"/>
        <w:numPr>
          <w:ilvl w:val="2"/>
          <w:numId w:val="33"/>
        </w:numPr>
        <w:tabs>
          <w:tab w:val="left" w:pos="750"/>
        </w:tabs>
        <w:spacing w:line="316" w:lineRule="exact"/>
        <w:ind w:left="750" w:hanging="211"/>
        <w:rPr>
          <w:sz w:val="28"/>
        </w:rPr>
      </w:pPr>
      <w:r>
        <w:rPr>
          <w:sz w:val="28"/>
        </w:rPr>
        <w:t>оформлениеиподачазаявкиворгкомитетНПК(см.Приложение</w:t>
      </w:r>
      <w:r>
        <w:rPr>
          <w:spacing w:val="-5"/>
          <w:sz w:val="28"/>
        </w:rPr>
        <w:t>6);</w:t>
      </w:r>
    </w:p>
    <w:p w:rsidR="00560D9F" w:rsidRDefault="008B392F">
      <w:pPr>
        <w:pStyle w:val="a6"/>
        <w:numPr>
          <w:ilvl w:val="2"/>
          <w:numId w:val="33"/>
        </w:numPr>
        <w:tabs>
          <w:tab w:val="left" w:pos="749"/>
          <w:tab w:val="left" w:pos="2914"/>
        </w:tabs>
        <w:spacing w:before="3" w:line="235" w:lineRule="auto"/>
        <w:ind w:left="140" w:right="137" w:firstLine="398"/>
        <w:rPr>
          <w:sz w:val="28"/>
        </w:rPr>
      </w:pPr>
      <w:r>
        <w:rPr>
          <w:sz w:val="28"/>
        </w:rPr>
        <w:t xml:space="preserve">направление полного текста работы в печатном и электронном виде поадресу: </w:t>
      </w:r>
      <w:r>
        <w:rPr>
          <w:sz w:val="28"/>
          <w:u w:val="single"/>
        </w:rPr>
        <w:tab/>
      </w:r>
      <w:r>
        <w:rPr>
          <w:sz w:val="28"/>
        </w:rPr>
        <w:t>с пометкой «Конференция» в оргкомитет не менее чем за 10 дней до НПК;</w:t>
      </w:r>
    </w:p>
    <w:p w:rsidR="00560D9F" w:rsidRDefault="008B392F">
      <w:pPr>
        <w:pStyle w:val="a6"/>
        <w:numPr>
          <w:ilvl w:val="2"/>
          <w:numId w:val="33"/>
        </w:numPr>
        <w:tabs>
          <w:tab w:val="left" w:pos="749"/>
        </w:tabs>
        <w:spacing w:before="2" w:line="232" w:lineRule="auto"/>
        <w:ind w:left="140" w:right="141" w:firstLine="398"/>
        <w:rPr>
          <w:sz w:val="28"/>
        </w:rPr>
      </w:pPr>
      <w:r>
        <w:rPr>
          <w:sz w:val="28"/>
        </w:rPr>
        <w:t>экспертная оценка представленной работы и приглашение на очный этап НПК;</w:t>
      </w:r>
    </w:p>
    <w:p w:rsidR="00560D9F" w:rsidRDefault="008B392F">
      <w:pPr>
        <w:pStyle w:val="a6"/>
        <w:numPr>
          <w:ilvl w:val="2"/>
          <w:numId w:val="33"/>
        </w:numPr>
        <w:tabs>
          <w:tab w:val="left" w:pos="749"/>
        </w:tabs>
        <w:spacing w:before="1" w:line="235" w:lineRule="auto"/>
        <w:ind w:left="140" w:right="140" w:firstLine="398"/>
        <w:rPr>
          <w:sz w:val="28"/>
        </w:rPr>
      </w:pPr>
      <w:r>
        <w:rPr>
          <w:sz w:val="28"/>
        </w:rPr>
        <w:t>по результатам рецензирования работ экспертный совет предлагает для защиты лучшие работы, набравшие не менее 30 баллов;</w:t>
      </w:r>
    </w:p>
    <w:p w:rsidR="00560D9F" w:rsidRDefault="008B392F">
      <w:pPr>
        <w:pStyle w:val="a6"/>
        <w:numPr>
          <w:ilvl w:val="2"/>
          <w:numId w:val="33"/>
        </w:numPr>
        <w:tabs>
          <w:tab w:val="left" w:pos="749"/>
        </w:tabs>
        <w:spacing w:line="235" w:lineRule="auto"/>
        <w:ind w:left="140" w:right="141" w:firstLine="398"/>
        <w:rPr>
          <w:sz w:val="28"/>
        </w:rPr>
      </w:pPr>
      <w:r>
        <w:rPr>
          <w:sz w:val="28"/>
        </w:rPr>
        <w:t>число секций и отделов в секциях определяется с учетом количества отобранных работ по каждому направлению;</w:t>
      </w:r>
    </w:p>
    <w:p w:rsidR="00560D9F" w:rsidRDefault="008B392F">
      <w:pPr>
        <w:pStyle w:val="a6"/>
        <w:numPr>
          <w:ilvl w:val="2"/>
          <w:numId w:val="33"/>
        </w:numPr>
        <w:tabs>
          <w:tab w:val="left" w:pos="749"/>
        </w:tabs>
        <w:spacing w:before="3" w:line="232" w:lineRule="auto"/>
        <w:ind w:left="140" w:right="133" w:firstLine="398"/>
        <w:rPr>
          <w:sz w:val="28"/>
        </w:rPr>
      </w:pPr>
      <w:r>
        <w:rPr>
          <w:sz w:val="28"/>
        </w:rPr>
        <w:t>оргкомитет имеет право направить работу в другую секцию, если содержание данной работы не соответствует заявленной;</w:t>
      </w:r>
    </w:p>
    <w:p w:rsidR="00560D9F" w:rsidRDefault="008B392F">
      <w:pPr>
        <w:pStyle w:val="a6"/>
        <w:numPr>
          <w:ilvl w:val="2"/>
          <w:numId w:val="33"/>
        </w:numPr>
        <w:tabs>
          <w:tab w:val="left" w:pos="749"/>
        </w:tabs>
        <w:spacing w:before="2" w:line="235" w:lineRule="auto"/>
        <w:ind w:left="140" w:right="142" w:firstLine="398"/>
        <w:rPr>
          <w:sz w:val="28"/>
        </w:rPr>
      </w:pPr>
      <w:r>
        <w:rPr>
          <w:sz w:val="28"/>
        </w:rPr>
        <w:t>оргкомитет не рассматривает работы, оформление которых не соответствуетуказаннымтребованиямилизаявленныеворгкомитетпозже 10 дней до НПК.</w:t>
      </w:r>
    </w:p>
    <w:p w:rsidR="00560D9F" w:rsidRDefault="008B392F">
      <w:pPr>
        <w:pStyle w:val="a6"/>
        <w:numPr>
          <w:ilvl w:val="1"/>
          <w:numId w:val="33"/>
        </w:numPr>
        <w:tabs>
          <w:tab w:val="left" w:pos="1032"/>
        </w:tabs>
        <w:spacing w:line="313" w:lineRule="exact"/>
        <w:ind w:left="1032" w:hanging="493"/>
        <w:rPr>
          <w:sz w:val="28"/>
        </w:rPr>
      </w:pPr>
      <w:r>
        <w:rPr>
          <w:sz w:val="28"/>
        </w:rPr>
        <w:t>Основной</w:t>
      </w:r>
      <w:r>
        <w:rPr>
          <w:spacing w:val="-4"/>
          <w:sz w:val="28"/>
        </w:rPr>
        <w:t>этап:</w:t>
      </w:r>
    </w:p>
    <w:p w:rsidR="00560D9F" w:rsidRDefault="008B392F">
      <w:pPr>
        <w:pStyle w:val="a6"/>
        <w:numPr>
          <w:ilvl w:val="2"/>
          <w:numId w:val="33"/>
        </w:numPr>
        <w:tabs>
          <w:tab w:val="left" w:pos="749"/>
        </w:tabs>
        <w:spacing w:before="2" w:line="235" w:lineRule="auto"/>
        <w:ind w:left="140" w:right="143" w:firstLine="398"/>
        <w:jc w:val="left"/>
        <w:rPr>
          <w:sz w:val="28"/>
        </w:rPr>
      </w:pPr>
      <w:r>
        <w:rPr>
          <w:sz w:val="28"/>
        </w:rPr>
        <w:t>передначаломзаседанияустраиваетсяжеребьевка,порезультатам которой определяется порядок сообщений;</w:t>
      </w:r>
    </w:p>
    <w:p w:rsidR="00560D9F" w:rsidRDefault="008B392F">
      <w:pPr>
        <w:pStyle w:val="a6"/>
        <w:numPr>
          <w:ilvl w:val="2"/>
          <w:numId w:val="33"/>
        </w:numPr>
        <w:tabs>
          <w:tab w:val="left" w:pos="758"/>
        </w:tabs>
        <w:spacing w:line="235" w:lineRule="auto"/>
        <w:ind w:left="140" w:right="142" w:firstLine="398"/>
        <w:jc w:val="left"/>
        <w:rPr>
          <w:sz w:val="28"/>
        </w:rPr>
      </w:pPr>
      <w:r>
        <w:rPr>
          <w:sz w:val="28"/>
        </w:rPr>
        <w:t>продолжительностьзащитыпредставленнойработы–неболее 10 минут;</w:t>
      </w:r>
    </w:p>
    <w:p w:rsidR="00560D9F" w:rsidRDefault="008B392F">
      <w:pPr>
        <w:pStyle w:val="a6"/>
        <w:numPr>
          <w:ilvl w:val="2"/>
          <w:numId w:val="33"/>
        </w:numPr>
        <w:tabs>
          <w:tab w:val="left" w:pos="749"/>
        </w:tabs>
        <w:spacing w:before="3" w:line="232" w:lineRule="auto"/>
        <w:ind w:left="140" w:right="143" w:firstLine="398"/>
        <w:jc w:val="left"/>
        <w:rPr>
          <w:sz w:val="28"/>
        </w:rPr>
      </w:pPr>
      <w:r>
        <w:rPr>
          <w:sz w:val="28"/>
        </w:rPr>
        <w:t>защитапроектовпроизводитсяучащимисясамостоятельно,безучастия руководителя работы;</w:t>
      </w:r>
    </w:p>
    <w:p w:rsidR="00560D9F" w:rsidRDefault="00560D9F">
      <w:pPr>
        <w:pStyle w:val="a6"/>
        <w:spacing w:line="232" w:lineRule="auto"/>
        <w:jc w:val="left"/>
        <w:rPr>
          <w:sz w:val="28"/>
        </w:rPr>
        <w:sectPr w:rsidR="00560D9F">
          <w:pgSz w:w="11900" w:h="16840"/>
          <w:pgMar w:top="1340" w:right="1275" w:bottom="1280" w:left="1275" w:header="0" w:footer="1080" w:gutter="0"/>
          <w:cols w:space="720"/>
        </w:sectPr>
      </w:pPr>
    </w:p>
    <w:p w:rsidR="00560D9F" w:rsidRDefault="008B392F">
      <w:pPr>
        <w:pStyle w:val="a6"/>
        <w:numPr>
          <w:ilvl w:val="2"/>
          <w:numId w:val="33"/>
        </w:numPr>
        <w:tabs>
          <w:tab w:val="left" w:pos="749"/>
        </w:tabs>
        <w:spacing w:before="70" w:line="247" w:lineRule="auto"/>
        <w:ind w:left="140" w:right="138" w:firstLine="398"/>
        <w:jc w:val="left"/>
        <w:rPr>
          <w:sz w:val="28"/>
        </w:rPr>
      </w:pPr>
      <w:r>
        <w:rPr>
          <w:sz w:val="28"/>
        </w:rPr>
        <w:t>при использовании презентации не допускается ее дословное воспро</w:t>
      </w:r>
      <w:r>
        <w:rPr>
          <w:spacing w:val="-2"/>
          <w:sz w:val="28"/>
        </w:rPr>
        <w:t>изведение;</w:t>
      </w:r>
    </w:p>
    <w:p w:rsidR="00560D9F" w:rsidRDefault="008B392F">
      <w:pPr>
        <w:pStyle w:val="a6"/>
        <w:numPr>
          <w:ilvl w:val="2"/>
          <w:numId w:val="33"/>
        </w:numPr>
        <w:tabs>
          <w:tab w:val="left" w:pos="749"/>
        </w:tabs>
        <w:spacing w:line="249" w:lineRule="auto"/>
        <w:ind w:left="140" w:right="138" w:firstLine="398"/>
        <w:jc w:val="left"/>
        <w:rPr>
          <w:sz w:val="28"/>
        </w:rPr>
      </w:pPr>
      <w:r>
        <w:rPr>
          <w:sz w:val="28"/>
        </w:rPr>
        <w:t>мероприятие является открытым. Все присутствующие, заслушав автора, могут задать вопросы, высказать собственные суждения.</w:t>
      </w:r>
    </w:p>
    <w:p w:rsidR="00560D9F" w:rsidRDefault="008B392F">
      <w:pPr>
        <w:pStyle w:val="a6"/>
        <w:numPr>
          <w:ilvl w:val="1"/>
          <w:numId w:val="33"/>
        </w:numPr>
        <w:tabs>
          <w:tab w:val="left" w:pos="1032"/>
        </w:tabs>
        <w:spacing w:line="319" w:lineRule="exact"/>
        <w:ind w:left="1032" w:hanging="493"/>
        <w:rPr>
          <w:sz w:val="28"/>
        </w:rPr>
      </w:pPr>
      <w:r>
        <w:rPr>
          <w:spacing w:val="-2"/>
          <w:sz w:val="28"/>
        </w:rPr>
        <w:t>Заключительный</w:t>
      </w:r>
      <w:r>
        <w:rPr>
          <w:spacing w:val="-4"/>
          <w:sz w:val="28"/>
        </w:rPr>
        <w:t>этап:</w:t>
      </w:r>
    </w:p>
    <w:p w:rsidR="00560D9F" w:rsidRDefault="008B392F">
      <w:pPr>
        <w:pStyle w:val="a6"/>
        <w:numPr>
          <w:ilvl w:val="2"/>
          <w:numId w:val="33"/>
        </w:numPr>
        <w:tabs>
          <w:tab w:val="left" w:pos="749"/>
        </w:tabs>
        <w:spacing w:before="9" w:line="247" w:lineRule="auto"/>
        <w:ind w:left="140" w:right="138" w:firstLine="398"/>
        <w:jc w:val="left"/>
        <w:rPr>
          <w:sz w:val="28"/>
        </w:rPr>
      </w:pPr>
      <w:r>
        <w:rPr>
          <w:sz w:val="28"/>
        </w:rPr>
        <w:t>оценка представленных работ осуществляется по критериям, внесенным в оценочный лист (см. приложение 7);</w:t>
      </w:r>
    </w:p>
    <w:p w:rsidR="00560D9F" w:rsidRDefault="008B392F">
      <w:pPr>
        <w:pStyle w:val="a6"/>
        <w:numPr>
          <w:ilvl w:val="2"/>
          <w:numId w:val="33"/>
        </w:numPr>
        <w:tabs>
          <w:tab w:val="left" w:pos="749"/>
        </w:tabs>
        <w:spacing w:line="247" w:lineRule="auto"/>
        <w:ind w:left="140" w:right="143" w:firstLine="398"/>
        <w:jc w:val="left"/>
        <w:rPr>
          <w:sz w:val="28"/>
        </w:rPr>
      </w:pPr>
      <w:r>
        <w:rPr>
          <w:sz w:val="28"/>
        </w:rPr>
        <w:t>за оригинальность оформления и защиты представленной работы автор может получить дополнительно до 3 баллов;</w:t>
      </w:r>
    </w:p>
    <w:p w:rsidR="00560D9F" w:rsidRDefault="008B392F">
      <w:pPr>
        <w:pStyle w:val="a6"/>
        <w:numPr>
          <w:ilvl w:val="2"/>
          <w:numId w:val="33"/>
        </w:numPr>
        <w:tabs>
          <w:tab w:val="left" w:pos="750"/>
        </w:tabs>
        <w:spacing w:line="321" w:lineRule="exact"/>
        <w:ind w:left="750" w:hanging="211"/>
        <w:jc w:val="left"/>
        <w:rPr>
          <w:sz w:val="28"/>
        </w:rPr>
      </w:pPr>
      <w:r>
        <w:rPr>
          <w:sz w:val="28"/>
        </w:rPr>
        <w:t>итогиподводятсявденьпроведения</w:t>
      </w:r>
      <w:r>
        <w:rPr>
          <w:spacing w:val="-4"/>
          <w:sz w:val="28"/>
        </w:rPr>
        <w:t xml:space="preserve"> НПК;</w:t>
      </w:r>
    </w:p>
    <w:p w:rsidR="00560D9F" w:rsidRDefault="008B392F">
      <w:pPr>
        <w:pStyle w:val="a6"/>
        <w:numPr>
          <w:ilvl w:val="2"/>
          <w:numId w:val="33"/>
        </w:numPr>
        <w:tabs>
          <w:tab w:val="left" w:pos="750"/>
        </w:tabs>
        <w:spacing w:before="8"/>
        <w:ind w:left="750" w:hanging="211"/>
        <w:jc w:val="left"/>
        <w:rPr>
          <w:sz w:val="28"/>
        </w:rPr>
      </w:pPr>
      <w:r>
        <w:rPr>
          <w:sz w:val="28"/>
        </w:rPr>
        <w:t>решенияжюрипротоколируютсяиявляются</w:t>
      </w:r>
      <w:r>
        <w:rPr>
          <w:spacing w:val="-2"/>
          <w:sz w:val="28"/>
        </w:rPr>
        <w:t>окончательными;</w:t>
      </w:r>
    </w:p>
    <w:p w:rsidR="00560D9F" w:rsidRDefault="008B392F">
      <w:pPr>
        <w:pStyle w:val="a6"/>
        <w:numPr>
          <w:ilvl w:val="2"/>
          <w:numId w:val="33"/>
        </w:numPr>
        <w:tabs>
          <w:tab w:val="left" w:pos="749"/>
          <w:tab w:val="left" w:pos="1345"/>
          <w:tab w:val="left" w:pos="2790"/>
          <w:tab w:val="left" w:pos="4594"/>
          <w:tab w:val="left" w:pos="5972"/>
          <w:tab w:val="left" w:pos="7819"/>
        </w:tabs>
        <w:spacing w:before="9" w:line="247" w:lineRule="auto"/>
        <w:ind w:left="140" w:right="140" w:firstLine="398"/>
        <w:jc w:val="left"/>
        <w:rPr>
          <w:sz w:val="28"/>
        </w:rPr>
      </w:pPr>
      <w:r>
        <w:rPr>
          <w:spacing w:val="-4"/>
          <w:sz w:val="28"/>
        </w:rPr>
        <w:t>все</w:t>
      </w:r>
      <w:r>
        <w:rPr>
          <w:sz w:val="28"/>
        </w:rPr>
        <w:tab/>
      </w:r>
      <w:r>
        <w:rPr>
          <w:spacing w:val="-2"/>
          <w:sz w:val="28"/>
        </w:rPr>
        <w:t>участники</w:t>
      </w:r>
      <w:r>
        <w:rPr>
          <w:sz w:val="28"/>
        </w:rPr>
        <w:tab/>
      </w:r>
      <w:r>
        <w:rPr>
          <w:spacing w:val="-2"/>
          <w:sz w:val="28"/>
        </w:rPr>
        <w:t>конференции</w:t>
      </w:r>
      <w:r>
        <w:rPr>
          <w:sz w:val="28"/>
        </w:rPr>
        <w:tab/>
      </w:r>
      <w:r>
        <w:rPr>
          <w:spacing w:val="-2"/>
          <w:sz w:val="28"/>
        </w:rPr>
        <w:t>получают</w:t>
      </w:r>
      <w:r>
        <w:rPr>
          <w:sz w:val="28"/>
        </w:rPr>
        <w:tab/>
      </w:r>
      <w:r>
        <w:rPr>
          <w:spacing w:val="-2"/>
          <w:sz w:val="28"/>
        </w:rPr>
        <w:t>сертификаты,</w:t>
      </w:r>
      <w:r>
        <w:rPr>
          <w:sz w:val="28"/>
        </w:rPr>
        <w:tab/>
      </w:r>
      <w:r>
        <w:rPr>
          <w:spacing w:val="-2"/>
          <w:sz w:val="28"/>
        </w:rPr>
        <w:t xml:space="preserve">победители </w:t>
      </w:r>
      <w:r>
        <w:rPr>
          <w:sz w:val="28"/>
        </w:rPr>
        <w:t>и призеры получают дипломы.</w:t>
      </w:r>
    </w:p>
    <w:p w:rsidR="00560D9F" w:rsidRDefault="008B392F">
      <w:pPr>
        <w:pStyle w:val="a6"/>
        <w:numPr>
          <w:ilvl w:val="1"/>
          <w:numId w:val="33"/>
        </w:numPr>
        <w:tabs>
          <w:tab w:val="left" w:pos="1031"/>
        </w:tabs>
        <w:spacing w:line="247" w:lineRule="auto"/>
        <w:ind w:left="140" w:right="140" w:firstLine="398"/>
        <w:rPr>
          <w:sz w:val="28"/>
        </w:rPr>
      </w:pPr>
      <w:r>
        <w:rPr>
          <w:sz w:val="28"/>
        </w:rPr>
        <w:t>Экспертыимеютправорекомендоватьпредставленныеработык публикации и (или) для выступления на конференциях разного уровня.</w:t>
      </w:r>
    </w:p>
    <w:p w:rsidR="00560D9F" w:rsidRDefault="008B392F">
      <w:pPr>
        <w:pStyle w:val="a6"/>
        <w:numPr>
          <w:ilvl w:val="1"/>
          <w:numId w:val="33"/>
        </w:numPr>
        <w:tabs>
          <w:tab w:val="left" w:pos="1031"/>
        </w:tabs>
        <w:spacing w:line="247" w:lineRule="auto"/>
        <w:ind w:left="140" w:right="143" w:firstLine="398"/>
        <w:rPr>
          <w:sz w:val="28"/>
        </w:rPr>
      </w:pPr>
      <w:r>
        <w:rPr>
          <w:sz w:val="28"/>
        </w:rPr>
        <w:t>На каждой секции должно быть одинаковое количество экспертов, но не менее трех.</w:t>
      </w:r>
    </w:p>
    <w:p w:rsidR="00560D9F" w:rsidRDefault="008B392F">
      <w:pPr>
        <w:pStyle w:val="a6"/>
        <w:numPr>
          <w:ilvl w:val="1"/>
          <w:numId w:val="33"/>
        </w:numPr>
        <w:tabs>
          <w:tab w:val="left" w:pos="1031"/>
        </w:tabs>
        <w:spacing w:line="247" w:lineRule="auto"/>
        <w:ind w:left="140" w:right="137" w:firstLine="398"/>
        <w:rPr>
          <w:sz w:val="28"/>
        </w:rPr>
      </w:pPr>
      <w:r>
        <w:rPr>
          <w:sz w:val="28"/>
        </w:rPr>
        <w:t xml:space="preserve">Эксперты имеют право предложить оргкомитету поощрить авторов работ, не вошедшихв число победителей, но отмеченныхособым мнением </w:t>
      </w:r>
      <w:r>
        <w:rPr>
          <w:spacing w:val="-2"/>
          <w:sz w:val="28"/>
        </w:rPr>
        <w:t>жюри.</w:t>
      </w:r>
    </w:p>
    <w:p w:rsidR="00560D9F" w:rsidRDefault="008B392F">
      <w:pPr>
        <w:pStyle w:val="2"/>
        <w:numPr>
          <w:ilvl w:val="0"/>
          <w:numId w:val="33"/>
        </w:numPr>
        <w:tabs>
          <w:tab w:val="left" w:pos="840"/>
        </w:tabs>
        <w:spacing w:before="241"/>
        <w:ind w:left="840" w:hanging="282"/>
        <w:jc w:val="both"/>
      </w:pPr>
      <w:r>
        <w:t>Направленияивидынаучно-исследовательской</w:t>
      </w:r>
      <w:r>
        <w:rPr>
          <w:spacing w:val="-2"/>
        </w:rPr>
        <w:t>деятельности</w:t>
      </w:r>
    </w:p>
    <w:p w:rsidR="00560D9F" w:rsidRDefault="008B392F">
      <w:pPr>
        <w:pStyle w:val="a6"/>
        <w:numPr>
          <w:ilvl w:val="1"/>
          <w:numId w:val="33"/>
        </w:numPr>
        <w:tabs>
          <w:tab w:val="left" w:pos="1032"/>
        </w:tabs>
        <w:spacing w:before="125"/>
        <w:ind w:left="1032" w:hanging="493"/>
        <w:rPr>
          <w:sz w:val="28"/>
        </w:rPr>
      </w:pPr>
      <w:r>
        <w:rPr>
          <w:sz w:val="28"/>
        </w:rPr>
        <w:t>Направления</w:t>
      </w:r>
      <w:r>
        <w:rPr>
          <w:spacing w:val="-4"/>
          <w:sz w:val="28"/>
        </w:rPr>
        <w:t>НПК:</w:t>
      </w:r>
    </w:p>
    <w:p w:rsidR="00560D9F" w:rsidRDefault="008B392F">
      <w:pPr>
        <w:pStyle w:val="a6"/>
        <w:numPr>
          <w:ilvl w:val="2"/>
          <w:numId w:val="33"/>
        </w:numPr>
        <w:tabs>
          <w:tab w:val="left" w:pos="749"/>
        </w:tabs>
        <w:spacing w:before="9" w:line="247" w:lineRule="auto"/>
        <w:ind w:left="140" w:right="142" w:firstLine="398"/>
        <w:rPr>
          <w:sz w:val="28"/>
        </w:rPr>
      </w:pPr>
      <w:r>
        <w:rPr>
          <w:i/>
          <w:sz w:val="28"/>
        </w:rPr>
        <w:t>социально-гуманитарное</w:t>
      </w:r>
      <w:r>
        <w:rPr>
          <w:sz w:val="28"/>
        </w:rPr>
        <w:t>: литературоведение, лингвистика, история, культурология, краеведение, правоведение, социальная экономика, социология, психология;</w:t>
      </w:r>
    </w:p>
    <w:p w:rsidR="00560D9F" w:rsidRDefault="008B392F">
      <w:pPr>
        <w:pStyle w:val="a6"/>
        <w:numPr>
          <w:ilvl w:val="2"/>
          <w:numId w:val="33"/>
        </w:numPr>
        <w:tabs>
          <w:tab w:val="left" w:pos="749"/>
        </w:tabs>
        <w:spacing w:line="247" w:lineRule="auto"/>
        <w:ind w:left="140" w:right="138" w:firstLine="398"/>
        <w:rPr>
          <w:sz w:val="28"/>
        </w:rPr>
      </w:pPr>
      <w:r>
        <w:rPr>
          <w:i/>
          <w:sz w:val="28"/>
        </w:rPr>
        <w:t>естественно-математическое</w:t>
      </w:r>
      <w:r>
        <w:rPr>
          <w:sz w:val="28"/>
        </w:rPr>
        <w:t>: математика, информационные технологии, химия, биология, экология, география, технология, ЗОЖ;</w:t>
      </w:r>
    </w:p>
    <w:p w:rsidR="00560D9F" w:rsidRDefault="008B392F">
      <w:pPr>
        <w:pStyle w:val="a6"/>
        <w:numPr>
          <w:ilvl w:val="2"/>
          <w:numId w:val="33"/>
        </w:numPr>
        <w:tabs>
          <w:tab w:val="left" w:pos="750"/>
        </w:tabs>
        <w:spacing w:line="321" w:lineRule="exact"/>
        <w:ind w:left="750" w:hanging="211"/>
        <w:rPr>
          <w:sz w:val="28"/>
        </w:rPr>
      </w:pPr>
      <w:r>
        <w:rPr>
          <w:i/>
          <w:sz w:val="28"/>
        </w:rPr>
        <w:t>художественно-эстетическое</w:t>
      </w:r>
      <w:r>
        <w:rPr>
          <w:sz w:val="28"/>
        </w:rPr>
        <w:t>:изобразительноеискусство,</w:t>
      </w:r>
      <w:r>
        <w:rPr>
          <w:spacing w:val="-2"/>
          <w:sz w:val="28"/>
        </w:rPr>
        <w:t>музыка.</w:t>
      </w:r>
    </w:p>
    <w:p w:rsidR="00560D9F" w:rsidRDefault="008B392F">
      <w:pPr>
        <w:pStyle w:val="a6"/>
        <w:numPr>
          <w:ilvl w:val="1"/>
          <w:numId w:val="33"/>
        </w:numPr>
        <w:tabs>
          <w:tab w:val="left" w:pos="1032"/>
        </w:tabs>
        <w:spacing w:before="8"/>
        <w:ind w:left="1032" w:hanging="493"/>
        <w:rPr>
          <w:sz w:val="28"/>
        </w:rPr>
      </w:pPr>
      <w:r>
        <w:rPr>
          <w:spacing w:val="-2"/>
          <w:sz w:val="28"/>
        </w:rPr>
        <w:t>Видыучебно-исследовательскойдеятельности:</w:t>
      </w:r>
    </w:p>
    <w:p w:rsidR="00560D9F" w:rsidRDefault="008B392F">
      <w:pPr>
        <w:pStyle w:val="a6"/>
        <w:numPr>
          <w:ilvl w:val="2"/>
          <w:numId w:val="33"/>
        </w:numPr>
        <w:tabs>
          <w:tab w:val="left" w:pos="749"/>
        </w:tabs>
        <w:spacing w:before="9" w:line="247" w:lineRule="auto"/>
        <w:ind w:left="140" w:right="143" w:firstLine="398"/>
        <w:rPr>
          <w:sz w:val="28"/>
        </w:rPr>
      </w:pPr>
      <w:r>
        <w:rPr>
          <w:i/>
          <w:sz w:val="28"/>
        </w:rPr>
        <w:t xml:space="preserve">проблемно-реферативный </w:t>
      </w:r>
      <w:r>
        <w:rPr>
          <w:sz w:val="28"/>
        </w:rPr>
        <w:t>(аналитическое сопоставление данных различных литературных источников с целью освещения проблемы и проектирования вариантов ее решения);</w:t>
      </w:r>
    </w:p>
    <w:p w:rsidR="00560D9F" w:rsidRDefault="008B392F">
      <w:pPr>
        <w:pStyle w:val="a6"/>
        <w:numPr>
          <w:ilvl w:val="2"/>
          <w:numId w:val="33"/>
        </w:numPr>
        <w:tabs>
          <w:tab w:val="left" w:pos="749"/>
        </w:tabs>
        <w:spacing w:line="249" w:lineRule="auto"/>
        <w:ind w:left="140" w:right="137" w:firstLine="398"/>
        <w:rPr>
          <w:sz w:val="28"/>
        </w:rPr>
      </w:pPr>
      <w:r>
        <w:rPr>
          <w:i/>
          <w:sz w:val="28"/>
        </w:rPr>
        <w:t xml:space="preserve">аналитико-систематизирующий </w:t>
      </w:r>
      <w:r>
        <w:rPr>
          <w:sz w:val="28"/>
        </w:rPr>
        <w:t>(наблюдение, фиксация, анализ, синтез, систематизация количественных и качественных показателей изучаемых процессов и явлений);</w:t>
      </w:r>
    </w:p>
    <w:p w:rsidR="00560D9F" w:rsidRDefault="008B392F">
      <w:pPr>
        <w:pStyle w:val="a6"/>
        <w:numPr>
          <w:ilvl w:val="2"/>
          <w:numId w:val="33"/>
        </w:numPr>
        <w:tabs>
          <w:tab w:val="left" w:pos="749"/>
        </w:tabs>
        <w:spacing w:line="247" w:lineRule="auto"/>
        <w:ind w:left="140" w:right="138" w:firstLine="398"/>
        <w:rPr>
          <w:sz w:val="28"/>
        </w:rPr>
      </w:pPr>
      <w:r>
        <w:rPr>
          <w:i/>
          <w:sz w:val="28"/>
        </w:rPr>
        <w:t xml:space="preserve">диагностико-прогностический </w:t>
      </w:r>
      <w:r>
        <w:rPr>
          <w:sz w:val="28"/>
        </w:rPr>
        <w:t>(изучение, отслеживание, объяснение и прогнозирование качественных и количественных изменений систем, явлений, процессов);</w:t>
      </w:r>
    </w:p>
    <w:p w:rsidR="00560D9F" w:rsidRDefault="008B392F">
      <w:pPr>
        <w:pStyle w:val="a6"/>
        <w:numPr>
          <w:ilvl w:val="2"/>
          <w:numId w:val="33"/>
        </w:numPr>
        <w:tabs>
          <w:tab w:val="left" w:pos="739"/>
        </w:tabs>
        <w:spacing w:line="247" w:lineRule="auto"/>
        <w:ind w:left="140" w:right="133" w:firstLine="398"/>
        <w:rPr>
          <w:sz w:val="28"/>
        </w:rPr>
      </w:pPr>
      <w:r>
        <w:rPr>
          <w:i/>
          <w:spacing w:val="-4"/>
          <w:sz w:val="28"/>
        </w:rPr>
        <w:t>изобретательско-рационализаторский</w:t>
      </w:r>
      <w:r>
        <w:rPr>
          <w:spacing w:val="-4"/>
          <w:sz w:val="28"/>
        </w:rPr>
        <w:t>(усовершенствование имеющих</w:t>
      </w:r>
      <w:r>
        <w:rPr>
          <w:sz w:val="28"/>
        </w:rPr>
        <w:t>ся,проектированиеисозданиеновыхустройств,механизмов,приборов);</w:t>
      </w:r>
    </w:p>
    <w:p w:rsidR="00560D9F" w:rsidRDefault="00560D9F">
      <w:pPr>
        <w:pStyle w:val="a6"/>
        <w:spacing w:line="247" w:lineRule="auto"/>
        <w:rPr>
          <w:sz w:val="28"/>
        </w:rPr>
        <w:sectPr w:rsidR="00560D9F">
          <w:pgSz w:w="11900" w:h="16840"/>
          <w:pgMar w:top="1340" w:right="1275" w:bottom="1280" w:left="1275" w:header="0" w:footer="1080" w:gutter="0"/>
          <w:cols w:space="720"/>
        </w:sectPr>
      </w:pPr>
    </w:p>
    <w:p w:rsidR="00560D9F" w:rsidRDefault="00C11EA2">
      <w:pPr>
        <w:pStyle w:val="a6"/>
        <w:numPr>
          <w:ilvl w:val="2"/>
          <w:numId w:val="33"/>
        </w:numPr>
        <w:tabs>
          <w:tab w:val="left" w:pos="749"/>
        </w:tabs>
        <w:spacing w:before="70"/>
        <w:ind w:left="140" w:right="141" w:firstLine="398"/>
        <w:rPr>
          <w:sz w:val="28"/>
        </w:rPr>
      </w:pPr>
      <w:r>
        <w:rPr>
          <w:noProof/>
          <w:sz w:val="28"/>
          <w:lang w:eastAsia="ru-RU"/>
        </w:rPr>
        <w:pict>
          <v:shape id="Textbox 57" o:spid="_x0000_s1031" type="#_x0000_t202" style="position:absolute;left:0;text-align:left;margin-left:70.8pt;margin-top:778pt;width:13.95pt;height:15.45pt;z-index:-17661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" filled="f" stroked="f">
            <v:path arrowok="t"/>
            <v:textbox inset="0,0,0,0">
              <w:txbxContent>
                <w:p w:rsidR="00085EDD" w:rsidRDefault="00085EDD">
                  <w:pPr>
                    <w:pStyle w:val="a3"/>
                    <w:spacing w:line="308" w:lineRule="exact"/>
                    <w:ind w:left="0" w:firstLine="0"/>
                    <w:jc w:val="left"/>
                  </w:pPr>
                  <w:r>
                    <w:rPr>
                      <w:spacing w:val="-7"/>
                    </w:rPr>
                    <w:t>74</w:t>
                  </w:r>
                </w:p>
              </w:txbxContent>
            </v:textbox>
            <w10:wrap anchorx="page" anchory="page"/>
          </v:shape>
        </w:pict>
      </w:r>
      <w:r>
        <w:rPr>
          <w:noProof/>
          <w:sz w:val="28"/>
          <w:lang w:eastAsia="ru-RU"/>
        </w:rPr>
        <w:pict>
          <v:shape id="Graphic 58" o:spid="_x0000_s1038" style="position:absolute;left:0;text-align:left;margin-left:56.9pt;margin-top:769.5pt;width:40.6pt;height:34.1pt;z-index:15751680;visibility:visible;mso-wrap-style:square;mso-wrap-distance-left:0;mso-wrap-distance-top:0;mso-wrap-distance-right:0;mso-wrap-distance-bottom:0;mso-position-horizontal:absolute;mso-position-horizontal-relative:page;mso-position-vertical:absolute;mso-position-vertical-relative:page;v-text-anchor:top" coordsize="51562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" path="m515111,l,,,432816r515111,l515111,xe" stroked="f">
            <v:path arrowok="t"/>
            <w10:wrap anchorx="page" anchory="page"/>
          </v:shape>
        </w:pict>
      </w:r>
      <w:r w:rsidR="008B392F">
        <w:rPr>
          <w:i/>
          <w:sz w:val="28"/>
        </w:rPr>
        <w:t>экспериментально-исследовательский</w:t>
      </w:r>
      <w:r w:rsidR="008B392F">
        <w:rPr>
          <w:sz w:val="28"/>
        </w:rPr>
        <w:t>(проверкапредположенияо подтверждении или опровержении результата);</w:t>
      </w:r>
    </w:p>
    <w:p w:rsidR="00560D9F" w:rsidRDefault="008B392F">
      <w:pPr>
        <w:pStyle w:val="a6"/>
        <w:numPr>
          <w:ilvl w:val="2"/>
          <w:numId w:val="33"/>
        </w:numPr>
        <w:tabs>
          <w:tab w:val="left" w:pos="749"/>
        </w:tabs>
        <w:spacing w:before="4"/>
        <w:ind w:left="140" w:right="141" w:firstLine="398"/>
        <w:rPr>
          <w:sz w:val="28"/>
        </w:rPr>
      </w:pPr>
      <w:r>
        <w:rPr>
          <w:i/>
          <w:sz w:val="28"/>
        </w:rPr>
        <w:t xml:space="preserve">проектно-поисковый </w:t>
      </w:r>
      <w:r>
        <w:rPr>
          <w:sz w:val="28"/>
        </w:rPr>
        <w:t>(поиск, разработка и защита проекта – особая форманового,гдецелевойустановкойявляютсяспособыдеятельности,а не накопление и анализ фактических данных).</w:t>
      </w:r>
    </w:p>
    <w:p w:rsidR="00560D9F" w:rsidRDefault="008B392F">
      <w:pPr>
        <w:pStyle w:val="a3"/>
        <w:ind w:right="143"/>
      </w:pPr>
      <w:r>
        <w:t>Организационныйкомитетоставляетза собойправовноситьизменения в положение о НПК.</w:t>
      </w:r>
    </w:p>
    <w:p w:rsidR="00560D9F" w:rsidRDefault="00560D9F">
      <w:pPr>
        <w:pStyle w:val="a3"/>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FA11B5" w:rsidRDefault="00FA11B5">
      <w:pPr>
        <w:spacing w:before="70"/>
        <w:ind w:right="140"/>
        <w:jc w:val="right"/>
        <w:rPr>
          <w:i/>
          <w:sz w:val="28"/>
        </w:rPr>
      </w:pPr>
    </w:p>
    <w:p w:rsidR="00560D9F" w:rsidRDefault="008B392F">
      <w:pPr>
        <w:spacing w:before="70"/>
        <w:ind w:right="140"/>
        <w:jc w:val="right"/>
        <w:rPr>
          <w:i/>
          <w:sz w:val="28"/>
        </w:rPr>
      </w:pPr>
      <w:r>
        <w:rPr>
          <w:i/>
          <w:sz w:val="28"/>
        </w:rPr>
        <w:t>Приложение</w:t>
      </w:r>
      <w:r>
        <w:rPr>
          <w:i/>
          <w:spacing w:val="-10"/>
          <w:sz w:val="28"/>
        </w:rPr>
        <w:t>5</w:t>
      </w:r>
    </w:p>
    <w:p w:rsidR="00560D9F" w:rsidRDefault="00560D9F">
      <w:pPr>
        <w:pStyle w:val="a3"/>
        <w:ind w:left="0" w:firstLine="0"/>
        <w:jc w:val="left"/>
        <w:rPr>
          <w:i/>
        </w:rPr>
      </w:pPr>
    </w:p>
    <w:p w:rsidR="00560D9F" w:rsidRDefault="00560D9F">
      <w:pPr>
        <w:pStyle w:val="a3"/>
        <w:ind w:left="0" w:firstLine="0"/>
        <w:jc w:val="left"/>
        <w:rPr>
          <w:i/>
        </w:rPr>
      </w:pPr>
    </w:p>
    <w:p w:rsidR="00560D9F" w:rsidRDefault="00560D9F">
      <w:pPr>
        <w:pStyle w:val="a3"/>
        <w:spacing w:before="7"/>
        <w:ind w:left="0" w:firstLine="0"/>
        <w:jc w:val="left"/>
        <w:rPr>
          <w:i/>
        </w:rPr>
      </w:pPr>
    </w:p>
    <w:p w:rsidR="00560D9F" w:rsidRDefault="008B392F">
      <w:pPr>
        <w:pStyle w:val="1"/>
        <w:spacing w:line="322" w:lineRule="exact"/>
        <w:ind w:left="0" w:right="4"/>
      </w:pPr>
      <w:r>
        <w:rPr>
          <w:spacing w:val="-2"/>
        </w:rPr>
        <w:t>ТРЕБОВАНИЯ</w:t>
      </w:r>
    </w:p>
    <w:p w:rsidR="00560D9F" w:rsidRDefault="008B392F">
      <w:pPr>
        <w:ind w:left="554" w:right="555"/>
        <w:jc w:val="center"/>
        <w:rPr>
          <w:b/>
          <w:sz w:val="28"/>
        </w:rPr>
      </w:pPr>
      <w:r>
        <w:rPr>
          <w:b/>
          <w:sz w:val="28"/>
        </w:rPr>
        <w:t>КИССЛЕДОВАТЕЛЬСКОЙРАБОТЕ</w:t>
      </w:r>
      <w:r>
        <w:rPr>
          <w:b/>
          <w:spacing w:val="-2"/>
          <w:sz w:val="28"/>
        </w:rPr>
        <w:t>УЧАЩИХСЯ</w:t>
      </w:r>
    </w:p>
    <w:p w:rsidR="00560D9F" w:rsidRDefault="00560D9F">
      <w:pPr>
        <w:pStyle w:val="a3"/>
        <w:spacing w:before="37"/>
        <w:ind w:left="0" w:firstLine="0"/>
        <w:jc w:val="left"/>
        <w:rPr>
          <w:b/>
        </w:rPr>
      </w:pPr>
    </w:p>
    <w:p w:rsidR="00560D9F" w:rsidRDefault="008B392F">
      <w:pPr>
        <w:pStyle w:val="2"/>
        <w:numPr>
          <w:ilvl w:val="0"/>
          <w:numId w:val="32"/>
        </w:numPr>
        <w:tabs>
          <w:tab w:val="left" w:pos="3615"/>
        </w:tabs>
        <w:ind w:left="3615" w:hanging="282"/>
        <w:jc w:val="left"/>
      </w:pPr>
      <w:r>
        <w:t>Общие</w:t>
      </w:r>
      <w:r>
        <w:rPr>
          <w:spacing w:val="-2"/>
        </w:rPr>
        <w:t>требования</w:t>
      </w:r>
    </w:p>
    <w:p w:rsidR="00560D9F" w:rsidRDefault="008B392F">
      <w:pPr>
        <w:pStyle w:val="a3"/>
        <w:spacing w:before="235"/>
        <w:ind w:right="137"/>
      </w:pPr>
      <w:r>
        <w:t>Исследовательская работа – это письменный отчет о каком-либо явлении или процессе. В ходе исследовательской работы составитель должен ответить на вопросы: зачем (исследовательская проблема), что (область исследования) и как (метод исследования) исследовал; каковы результаты и выводы, которых достиг в ходе работы.</w:t>
      </w:r>
    </w:p>
    <w:p w:rsidR="00560D9F" w:rsidRDefault="008B392F">
      <w:pPr>
        <w:pStyle w:val="a3"/>
        <w:spacing w:before="3"/>
        <w:ind w:right="142"/>
      </w:pPr>
      <w:r>
        <w:rPr>
          <w:b/>
        </w:rPr>
        <w:t xml:space="preserve">Цель </w:t>
      </w:r>
      <w:r>
        <w:t>исследовательской работы – развитие самостоятельного, критического и логического мышления учащегося.</w:t>
      </w:r>
    </w:p>
    <w:p w:rsidR="00560D9F" w:rsidRDefault="008B392F">
      <w:pPr>
        <w:pStyle w:val="a3"/>
        <w:ind w:right="143"/>
      </w:pPr>
      <w:r>
        <w:t>Работы учащихся, представляемые на конференцию, должны быть выполнены на высоком уровне и отвечать следующим требованиям:</w:t>
      </w:r>
    </w:p>
    <w:p w:rsidR="00560D9F" w:rsidRDefault="008B392F">
      <w:pPr>
        <w:pStyle w:val="a6"/>
        <w:numPr>
          <w:ilvl w:val="2"/>
          <w:numId w:val="33"/>
        </w:numPr>
        <w:tabs>
          <w:tab w:val="left" w:pos="749"/>
        </w:tabs>
        <w:ind w:left="140" w:right="136" w:firstLine="398"/>
        <w:rPr>
          <w:sz w:val="28"/>
        </w:rPr>
      </w:pPr>
      <w:r>
        <w:rPr>
          <w:sz w:val="28"/>
        </w:rPr>
        <w:t>несет исследовательский характер (постановка проблемы, наличие целей и задач, соответствующих им анализа и вывода, всех необходимых для исследования этапов);</w:t>
      </w:r>
    </w:p>
    <w:p w:rsidR="00560D9F" w:rsidRDefault="008B392F">
      <w:pPr>
        <w:pStyle w:val="a6"/>
        <w:numPr>
          <w:ilvl w:val="2"/>
          <w:numId w:val="33"/>
        </w:numPr>
        <w:tabs>
          <w:tab w:val="left" w:pos="749"/>
        </w:tabs>
        <w:ind w:left="140" w:right="138" w:firstLine="398"/>
        <w:rPr>
          <w:sz w:val="28"/>
        </w:rPr>
      </w:pPr>
      <w:r>
        <w:rPr>
          <w:sz w:val="28"/>
        </w:rPr>
        <w:t>прослеживается глубина знания автором избранной области исследо</w:t>
      </w:r>
      <w:r>
        <w:rPr>
          <w:spacing w:val="-2"/>
          <w:sz w:val="28"/>
        </w:rPr>
        <w:t>вания;</w:t>
      </w:r>
    </w:p>
    <w:p w:rsidR="00560D9F" w:rsidRDefault="008B392F">
      <w:pPr>
        <w:pStyle w:val="a6"/>
        <w:numPr>
          <w:ilvl w:val="2"/>
          <w:numId w:val="33"/>
        </w:numPr>
        <w:tabs>
          <w:tab w:val="left" w:pos="749"/>
        </w:tabs>
        <w:spacing w:line="242" w:lineRule="auto"/>
        <w:ind w:left="140" w:right="136" w:firstLine="398"/>
        <w:rPr>
          <w:sz w:val="28"/>
        </w:rPr>
      </w:pPr>
      <w:r>
        <w:rPr>
          <w:sz w:val="28"/>
        </w:rPr>
        <w:t>присутствуют теоретические и (или) практические достижения автора, элементы осмысления исследуемого явления в контексте глобальных проблем современности, также имеет место авторская позиция.</w:t>
      </w:r>
    </w:p>
    <w:p w:rsidR="00560D9F" w:rsidRDefault="008B392F">
      <w:pPr>
        <w:pStyle w:val="a3"/>
        <w:ind w:right="139"/>
      </w:pPr>
      <w:r>
        <w:t>Тема исследовательской работы может охватывать любую предметную сферу. Висследовательской работе нельзя представлять мнения других авторов, не делая ссылок. В исследовательской работе можно использовать выводы других авторов, но, сравнивая и анализируя эти выводы, необходимо сделать собственные.</w:t>
      </w:r>
    </w:p>
    <w:p w:rsidR="00560D9F" w:rsidRDefault="00560D9F">
      <w:pPr>
        <w:pStyle w:val="a3"/>
        <w:spacing w:before="32"/>
        <w:ind w:left="0" w:firstLine="0"/>
        <w:jc w:val="left"/>
      </w:pPr>
    </w:p>
    <w:p w:rsidR="00560D9F" w:rsidRDefault="008B392F">
      <w:pPr>
        <w:pStyle w:val="2"/>
        <w:numPr>
          <w:ilvl w:val="0"/>
          <w:numId w:val="32"/>
        </w:numPr>
        <w:tabs>
          <w:tab w:val="left" w:pos="3509"/>
        </w:tabs>
        <w:ind w:left="3509" w:hanging="282"/>
        <w:jc w:val="left"/>
      </w:pPr>
      <w:r>
        <w:t>Составление</w:t>
      </w:r>
      <w:r>
        <w:rPr>
          <w:spacing w:val="-2"/>
        </w:rPr>
        <w:t>работы</w:t>
      </w:r>
    </w:p>
    <w:p w:rsidR="00560D9F" w:rsidRDefault="008B392F">
      <w:pPr>
        <w:pStyle w:val="a6"/>
        <w:numPr>
          <w:ilvl w:val="1"/>
          <w:numId w:val="32"/>
        </w:numPr>
        <w:tabs>
          <w:tab w:val="left" w:pos="1032"/>
        </w:tabs>
        <w:spacing w:before="239"/>
        <w:ind w:left="1032" w:hanging="493"/>
        <w:rPr>
          <w:b/>
          <w:sz w:val="28"/>
        </w:rPr>
      </w:pPr>
      <w:r>
        <w:rPr>
          <w:b/>
          <w:sz w:val="28"/>
        </w:rPr>
        <w:t>Выбортемыипостановка</w:t>
      </w:r>
      <w:r>
        <w:rPr>
          <w:b/>
          <w:spacing w:val="-4"/>
          <w:sz w:val="28"/>
        </w:rPr>
        <w:t>цели</w:t>
      </w:r>
    </w:p>
    <w:p w:rsidR="00560D9F" w:rsidRDefault="008B392F">
      <w:pPr>
        <w:pStyle w:val="a3"/>
        <w:spacing w:before="115"/>
        <w:ind w:right="138"/>
      </w:pPr>
      <w:r>
        <w:t>Исследовательская работа начинается с выбора темы. Тему работы ученик выбирает свободно и самостоятельно. При формулировании темы рекомендуется посоветоваться с руководителем работы.</w:t>
      </w:r>
    </w:p>
    <w:p w:rsidR="00560D9F" w:rsidRDefault="008B392F">
      <w:pPr>
        <w:pStyle w:val="a3"/>
        <w:spacing w:before="70"/>
        <w:ind w:right="139"/>
      </w:pPr>
      <w:r>
        <w:t>Когда тема выбрана, необходимо определить цель работы – что данной работой хотят выяснить или достичь.</w:t>
      </w:r>
    </w:p>
    <w:p w:rsidR="00560D9F" w:rsidRDefault="008B392F">
      <w:pPr>
        <w:pStyle w:val="a3"/>
        <w:spacing w:before="4"/>
        <w:ind w:right="138"/>
      </w:pPr>
      <w:r>
        <w:t>При выборе темы необходимо выяснить, достаточно ли материала по данной тематике – как предметной литературы, так и эмпирических исследований. Тема исследовательской работы должна быть сформулирована конкретно и четко.</w:t>
      </w:r>
    </w:p>
    <w:p w:rsidR="00560D9F" w:rsidRDefault="008B392F">
      <w:pPr>
        <w:pStyle w:val="2"/>
        <w:numPr>
          <w:ilvl w:val="1"/>
          <w:numId w:val="32"/>
        </w:numPr>
        <w:tabs>
          <w:tab w:val="left" w:pos="1032"/>
        </w:tabs>
        <w:spacing w:before="244"/>
        <w:ind w:left="1032" w:hanging="493"/>
        <w:jc w:val="both"/>
      </w:pPr>
      <w:r>
        <w:t>Построение</w:t>
      </w:r>
      <w:r>
        <w:rPr>
          <w:spacing w:val="-2"/>
        </w:rPr>
        <w:t>работы</w:t>
      </w:r>
    </w:p>
    <w:p w:rsidR="00560D9F" w:rsidRDefault="008B392F">
      <w:pPr>
        <w:pStyle w:val="a6"/>
        <w:numPr>
          <w:ilvl w:val="2"/>
          <w:numId w:val="32"/>
        </w:numPr>
        <w:tabs>
          <w:tab w:val="left" w:pos="1243"/>
        </w:tabs>
        <w:spacing w:before="110"/>
        <w:ind w:left="1243" w:hanging="704"/>
        <w:rPr>
          <w:i/>
          <w:sz w:val="28"/>
        </w:rPr>
      </w:pPr>
      <w:r>
        <w:rPr>
          <w:i/>
          <w:sz w:val="28"/>
        </w:rPr>
        <w:t>План</w:t>
      </w:r>
      <w:r>
        <w:rPr>
          <w:i/>
          <w:spacing w:val="-2"/>
          <w:sz w:val="28"/>
        </w:rPr>
        <w:t>работы</w:t>
      </w:r>
    </w:p>
    <w:p w:rsidR="00560D9F" w:rsidRDefault="008B392F">
      <w:pPr>
        <w:pStyle w:val="a3"/>
        <w:spacing w:before="67"/>
        <w:ind w:right="141"/>
      </w:pPr>
      <w:r>
        <w:t>Работасостоитиззапланированныхчастейиих подтем.Какправило, входе работы начальная схема меняется, но этот этап является важнымдля логического построения работы.</w:t>
      </w:r>
    </w:p>
    <w:p w:rsidR="00560D9F" w:rsidRDefault="008B392F">
      <w:pPr>
        <w:pStyle w:val="a6"/>
        <w:numPr>
          <w:ilvl w:val="2"/>
          <w:numId w:val="32"/>
        </w:numPr>
        <w:tabs>
          <w:tab w:val="left" w:pos="1243"/>
        </w:tabs>
        <w:spacing w:before="114"/>
        <w:ind w:left="1243" w:hanging="704"/>
        <w:rPr>
          <w:i/>
          <w:sz w:val="28"/>
        </w:rPr>
      </w:pPr>
      <w:r>
        <w:rPr>
          <w:i/>
          <w:spacing w:val="-2"/>
          <w:sz w:val="28"/>
        </w:rPr>
        <w:t>Введение</w:t>
      </w:r>
    </w:p>
    <w:p w:rsidR="00560D9F" w:rsidRDefault="008B392F">
      <w:pPr>
        <w:pStyle w:val="a3"/>
        <w:spacing w:before="62"/>
        <w:ind w:right="138"/>
      </w:pPr>
      <w:r>
        <w:t>Во введении (примерно1/10частьработы)автордолженс точкизрения актуальности и новизны обосновать выбор темы и поставить цель и задачи исследования. Во введении надо зафиксировать исследуемую проблему, ее предполагаемое решение или гипотезу, пути достижения цели или доказательства гипотезы и методы исследовательской работы. Дается обзор построения исследовательской работы.</w:t>
      </w:r>
    </w:p>
    <w:p w:rsidR="00560D9F" w:rsidRDefault="008B392F">
      <w:pPr>
        <w:pStyle w:val="a6"/>
        <w:numPr>
          <w:ilvl w:val="2"/>
          <w:numId w:val="32"/>
        </w:numPr>
        <w:tabs>
          <w:tab w:val="left" w:pos="1243"/>
        </w:tabs>
        <w:spacing w:before="117"/>
        <w:ind w:left="1243" w:hanging="704"/>
        <w:rPr>
          <w:i/>
          <w:sz w:val="28"/>
        </w:rPr>
      </w:pPr>
      <w:r>
        <w:rPr>
          <w:i/>
          <w:sz w:val="28"/>
        </w:rPr>
        <w:t>Основная</w:t>
      </w:r>
      <w:r>
        <w:rPr>
          <w:i/>
          <w:spacing w:val="-4"/>
          <w:sz w:val="28"/>
        </w:rPr>
        <w:t>часть</w:t>
      </w:r>
    </w:p>
    <w:p w:rsidR="00560D9F" w:rsidRDefault="008B392F">
      <w:pPr>
        <w:pStyle w:val="a3"/>
        <w:spacing w:before="62" w:line="322" w:lineRule="exact"/>
        <w:ind w:left="539" w:firstLine="0"/>
      </w:pPr>
      <w:r>
        <w:t>Основнаячастьобычносодержиттри</w:t>
      </w:r>
      <w:r>
        <w:rPr>
          <w:spacing w:val="-2"/>
        </w:rPr>
        <w:t>раздела.</w:t>
      </w:r>
    </w:p>
    <w:p w:rsidR="00560D9F" w:rsidRDefault="008B392F">
      <w:pPr>
        <w:pStyle w:val="a3"/>
        <w:ind w:right="138"/>
      </w:pPr>
      <w:r>
        <w:t>Впервом разделе дается обзор того, что известно об исследуемом явлении,вкаком направлениионоранее изучалось. Такая характеристикадается в обзоре литературы по проблеме, который делается на основе анализа прочитанной литературы, нескольких работ.</w:t>
      </w:r>
    </w:p>
    <w:p w:rsidR="00560D9F" w:rsidRDefault="008B392F">
      <w:pPr>
        <w:pStyle w:val="a3"/>
        <w:spacing w:before="4"/>
        <w:ind w:right="133"/>
      </w:pPr>
      <w:r>
        <w:t>Вовторомразделеописываетсято,чтоикакделалавтордлядоказатель</w:t>
      </w:r>
      <w:r>
        <w:rPr>
          <w:spacing w:val="-2"/>
        </w:rPr>
        <w:t>ства выдвинутойгипотезы, представляет собойметодикуисследования.</w:t>
      </w:r>
    </w:p>
    <w:p w:rsidR="00560D9F" w:rsidRDefault="008B392F">
      <w:pPr>
        <w:pStyle w:val="a3"/>
        <w:ind w:right="135"/>
      </w:pPr>
      <w:r>
        <w:t>В третьем разделе описываются результаты, полученные в ходе исследования (рисунки, таблицы, диаграммы т.д.). При эмпирическом исследованииэтачастьдолжнасодержатьрезультатыстатистическихданных и метод определения их достоверности.</w:t>
      </w:r>
    </w:p>
    <w:p w:rsidR="00560D9F" w:rsidRDefault="008B392F">
      <w:pPr>
        <w:pStyle w:val="a3"/>
        <w:ind w:right="138"/>
      </w:pPr>
      <w:r>
        <w:t>Исследовательская работа по истории (первая или вторая часть) описывает общий исторический фон, связанный с исследуемой темой. В третьей части автор обосновывает (интерпретирует) результаты работы. Автор сравнивает результаты, полученные в ходе работы с выводами, сделанными влитературе. В ходе обоснования должно выявиться личное мнение автора к результатам исследования.</w:t>
      </w:r>
    </w:p>
    <w:p w:rsidR="00560D9F" w:rsidRDefault="008B392F">
      <w:pPr>
        <w:pStyle w:val="a6"/>
        <w:numPr>
          <w:ilvl w:val="2"/>
          <w:numId w:val="32"/>
        </w:numPr>
        <w:tabs>
          <w:tab w:val="left" w:pos="1243"/>
        </w:tabs>
        <w:spacing w:before="115"/>
        <w:ind w:left="1243" w:hanging="704"/>
        <w:rPr>
          <w:i/>
          <w:sz w:val="28"/>
        </w:rPr>
      </w:pPr>
      <w:r>
        <w:rPr>
          <w:i/>
          <w:sz w:val="28"/>
        </w:rPr>
        <w:t>Выводы,или</w:t>
      </w:r>
      <w:r>
        <w:rPr>
          <w:i/>
          <w:spacing w:val="-2"/>
          <w:sz w:val="28"/>
        </w:rPr>
        <w:t>заключение</w:t>
      </w:r>
    </w:p>
    <w:p w:rsidR="00560D9F" w:rsidRDefault="008B392F" w:rsidP="0032313F">
      <w:pPr>
        <w:pStyle w:val="a3"/>
        <w:spacing w:before="62" w:line="247" w:lineRule="auto"/>
        <w:ind w:right="138"/>
      </w:pPr>
      <w:r>
        <w:t>Завершается работа выводами, в которыхизлагаются результаты исследования.Выводы–этовсвоемродекраткиеответынавопрос:как</w:t>
      </w:r>
      <w:r>
        <w:rPr>
          <w:spacing w:val="-2"/>
        </w:rPr>
        <w:t>решены</w:t>
      </w:r>
      <w:r>
        <w:t>поставленныеисследовательскиезадачи.Взаключении надоподвести итоги по работе, суммировать выводы, содержащие ясные ответы на вопросы, поставленные в цели, сделать собственные обобщения (иногда с учетом различных точек зрения на изложенную проблему), отметить то новое, что получено врезультате работы над данной темой. Заключение по объемуне должно превышать введение.</w:t>
      </w:r>
    </w:p>
    <w:p w:rsidR="00560D9F" w:rsidRDefault="008B392F">
      <w:pPr>
        <w:pStyle w:val="2"/>
        <w:numPr>
          <w:ilvl w:val="1"/>
          <w:numId w:val="32"/>
        </w:numPr>
        <w:tabs>
          <w:tab w:val="left" w:pos="1032"/>
        </w:tabs>
        <w:spacing w:before="247"/>
        <w:ind w:left="1032" w:hanging="493"/>
        <w:jc w:val="both"/>
      </w:pPr>
      <w:r>
        <w:rPr>
          <w:spacing w:val="-2"/>
        </w:rPr>
        <w:t>Использованнаялитература</w:t>
      </w:r>
    </w:p>
    <w:p w:rsidR="00560D9F" w:rsidRDefault="008B392F">
      <w:pPr>
        <w:pStyle w:val="a3"/>
        <w:spacing w:before="125" w:line="244" w:lineRule="auto"/>
        <w:ind w:right="138"/>
      </w:pPr>
      <w:r>
        <w:t>Количество использованной литературы показывает объем материала, который ученик проработал в ходе исследовательской работы. Источниками могут служить монографии, сборники статей, научные журналы, базы данных в Интернете и т.д. При выборе литературы рекомендуется выбирать более новые издания. В использованной литературе указываются только те материалы, на которые ссылается автор.</w:t>
      </w:r>
    </w:p>
    <w:p w:rsidR="00560D9F" w:rsidRDefault="008B392F">
      <w:pPr>
        <w:pStyle w:val="2"/>
        <w:numPr>
          <w:ilvl w:val="1"/>
          <w:numId w:val="32"/>
        </w:numPr>
        <w:tabs>
          <w:tab w:val="left" w:pos="1032"/>
        </w:tabs>
        <w:spacing w:before="247"/>
        <w:ind w:left="1032" w:hanging="493"/>
        <w:jc w:val="both"/>
      </w:pPr>
      <w:r>
        <w:rPr>
          <w:spacing w:val="-2"/>
        </w:rPr>
        <w:t>Приложения</w:t>
      </w:r>
    </w:p>
    <w:p w:rsidR="00560D9F" w:rsidRDefault="008B392F">
      <w:pPr>
        <w:pStyle w:val="a3"/>
        <w:spacing w:before="120" w:line="244" w:lineRule="auto"/>
        <w:ind w:right="138"/>
      </w:pPr>
      <w:r>
        <w:t>Приложения связаныс основнойчастью работы, этосамыйинтересный первичный и дополнительный материал. Приложения могут содержать копии документов (с указанием «ксерокопировано с…» или «перерисовано с…»), графики, таблицы, фотографии и т.д. Каждое приложение начинается с нового листа, нумеруется, чтобы на него можно было сослаться в тексте с использованием круглых скобок, например: (см. приложение 12).</w:t>
      </w:r>
    </w:p>
    <w:p w:rsidR="00560D9F" w:rsidRDefault="008B392F">
      <w:pPr>
        <w:pStyle w:val="a3"/>
        <w:spacing w:before="2" w:line="242" w:lineRule="auto"/>
        <w:ind w:right="143"/>
      </w:pPr>
      <w:r>
        <w:t>Страницы, на которых даны приложения, продолжают общую нумерацию текста, но в общий объем реферата не включаются.</w:t>
      </w:r>
    </w:p>
    <w:p w:rsidR="00560D9F" w:rsidRDefault="008B392F">
      <w:pPr>
        <w:pStyle w:val="2"/>
        <w:numPr>
          <w:ilvl w:val="1"/>
          <w:numId w:val="32"/>
        </w:numPr>
        <w:tabs>
          <w:tab w:val="left" w:pos="1032"/>
        </w:tabs>
        <w:spacing w:before="252"/>
        <w:ind w:left="1032" w:hanging="493"/>
        <w:jc w:val="both"/>
      </w:pPr>
      <w:r>
        <w:t>Язык</w:t>
      </w:r>
      <w:r>
        <w:rPr>
          <w:spacing w:val="-2"/>
        </w:rPr>
        <w:t>работы</w:t>
      </w:r>
    </w:p>
    <w:p w:rsidR="00560D9F" w:rsidRDefault="008B392F">
      <w:pPr>
        <w:pStyle w:val="a3"/>
        <w:spacing w:before="120" w:line="244" w:lineRule="auto"/>
        <w:ind w:right="138"/>
      </w:pPr>
      <w:r>
        <w:t>Работа должна быть написана четким и ясным литературным языком, присущим для данного предмета. Сленг и фразы из просторечия не допустимы в исследовательской работе.</w:t>
      </w:r>
    </w:p>
    <w:p w:rsidR="00560D9F" w:rsidRDefault="00560D9F">
      <w:pPr>
        <w:pStyle w:val="a3"/>
        <w:spacing w:before="46"/>
        <w:ind w:left="0" w:firstLine="0"/>
        <w:jc w:val="left"/>
      </w:pPr>
    </w:p>
    <w:p w:rsidR="00560D9F" w:rsidRDefault="008B392F">
      <w:pPr>
        <w:pStyle w:val="2"/>
        <w:numPr>
          <w:ilvl w:val="0"/>
          <w:numId w:val="32"/>
        </w:numPr>
        <w:tabs>
          <w:tab w:val="left" w:pos="3504"/>
        </w:tabs>
        <w:ind w:left="3504" w:hanging="282"/>
        <w:jc w:val="left"/>
      </w:pPr>
      <w:r>
        <w:rPr>
          <w:spacing w:val="-2"/>
        </w:rPr>
        <w:t>Оформлениеработы</w:t>
      </w:r>
    </w:p>
    <w:p w:rsidR="00560D9F" w:rsidRDefault="008B392F">
      <w:pPr>
        <w:pStyle w:val="a6"/>
        <w:numPr>
          <w:ilvl w:val="1"/>
          <w:numId w:val="32"/>
        </w:numPr>
        <w:tabs>
          <w:tab w:val="left" w:pos="1032"/>
        </w:tabs>
        <w:spacing w:before="240"/>
        <w:ind w:left="1032" w:hanging="493"/>
        <w:rPr>
          <w:b/>
          <w:sz w:val="28"/>
        </w:rPr>
      </w:pPr>
      <w:r>
        <w:rPr>
          <w:b/>
          <w:sz w:val="28"/>
        </w:rPr>
        <w:t>Общие</w:t>
      </w:r>
      <w:r>
        <w:rPr>
          <w:b/>
          <w:spacing w:val="-2"/>
          <w:sz w:val="28"/>
        </w:rPr>
        <w:t>требования</w:t>
      </w:r>
    </w:p>
    <w:p w:rsidR="00560D9F" w:rsidRDefault="008B392F">
      <w:pPr>
        <w:pStyle w:val="a3"/>
        <w:spacing w:before="119" w:line="244" w:lineRule="auto"/>
        <w:ind w:right="138"/>
      </w:pPr>
      <w:r>
        <w:t>Текст работы представляется в формате документа Word для Windowsс расширением DOC. Объем текста исследовательской работы, включая формулы и список литературы, как правило, не должен превышать 15 машинописных страниц. Для приложений может быть отведено дополнительно не более 10 стандартных страниц.</w:t>
      </w:r>
    </w:p>
    <w:p w:rsidR="00560D9F" w:rsidRDefault="008B392F">
      <w:pPr>
        <w:pStyle w:val="a3"/>
        <w:spacing w:before="2" w:line="237" w:lineRule="auto"/>
        <w:ind w:right="141"/>
        <w:rPr>
          <w:spacing w:val="-2"/>
        </w:rPr>
      </w:pPr>
      <w:r>
        <w:t>Исследовательская работа печатается на бумаге формата А4 только на одной стороне страницы. Размер шрифта 14 TimesNewRoman, обычный, интервалмеждустрок–1,5.Размерполей:верхнегоинижнего,</w:t>
      </w:r>
      <w:r>
        <w:rPr>
          <w:spacing w:val="-2"/>
        </w:rPr>
        <w:t>левого</w:t>
      </w:r>
    </w:p>
    <w:p w:rsidR="00560D9F" w:rsidRDefault="008B392F">
      <w:pPr>
        <w:pStyle w:val="a3"/>
        <w:spacing w:before="68" w:line="237" w:lineRule="auto"/>
        <w:ind w:right="138" w:firstLine="0"/>
      </w:pPr>
      <w:r>
        <w:t>иправого – 2 см, автоматическая расстановка переносов не ставится; абзацный отступ (красная строка)1,25 см; выравнивание текста – по ширине. Все страницы нумеруются, начиная с титульного листа. Цифру номера страницы ставят внизу по центру страницы, на титульном листе номер страницы не ставят.</w:t>
      </w:r>
    </w:p>
    <w:p w:rsidR="00560D9F" w:rsidRDefault="008B392F">
      <w:pPr>
        <w:pStyle w:val="a3"/>
        <w:spacing w:before="5" w:line="237" w:lineRule="auto"/>
        <w:ind w:right="138"/>
      </w:pPr>
      <w:r>
        <w:t>Каждый новый раздел (введение, главы, параграфы, заключение, список источников) начинается с новой страницы. Расстояние между названием раздела (заголовками главы или параграфа) и последующим текстом должно быть равно двум интервалам. Заголовок располагается посередине строки, точку в конце заголовка не ставят. Все сокращения в тексте должны быть расшифрованы.</w:t>
      </w:r>
    </w:p>
    <w:p w:rsidR="00560D9F" w:rsidRDefault="008B392F">
      <w:pPr>
        <w:pStyle w:val="a3"/>
        <w:spacing w:before="2" w:line="237" w:lineRule="auto"/>
        <w:ind w:right="140"/>
      </w:pPr>
      <w:r>
        <w:t>Допускаетсяиспользованиешрифтаменьшегоразмера(12пунктов)втекстетаблиц,ссылок,схем,графиков,диаграммирисунков.Название иномера рисунков указываются под рисунками, названия и номера таблиц– над таблицами. Таблицы, схемы, рисунки, формулы, графики не должны выходить за пределы указанных полей.</w:t>
      </w:r>
    </w:p>
    <w:p w:rsidR="00560D9F" w:rsidRDefault="008B392F">
      <w:pPr>
        <w:pStyle w:val="a3"/>
        <w:spacing w:before="5" w:line="237" w:lineRule="auto"/>
        <w:ind w:right="135"/>
      </w:pPr>
      <w:r>
        <w:t>Рекомендуетсявоформленииработыпридерживатьсятребований кпроектной и исследовательской работе, однако подходить к вопросу оформления работы следует творчески.</w:t>
      </w:r>
    </w:p>
    <w:p w:rsidR="00560D9F" w:rsidRDefault="008B392F">
      <w:pPr>
        <w:pStyle w:val="a3"/>
        <w:spacing w:line="237" w:lineRule="auto"/>
        <w:ind w:right="138"/>
      </w:pPr>
      <w:r>
        <w:t>Работа, представленная на НПК, должна иметь характер учебного исследования и должна содержать: титульный лист, оглавление, введение, основную часть, заключение, список использованных источников и литературы, приложения.</w:t>
      </w:r>
    </w:p>
    <w:p w:rsidR="00560D9F" w:rsidRDefault="008B392F">
      <w:pPr>
        <w:pStyle w:val="2"/>
        <w:numPr>
          <w:ilvl w:val="1"/>
          <w:numId w:val="32"/>
        </w:numPr>
        <w:tabs>
          <w:tab w:val="left" w:pos="1032"/>
        </w:tabs>
        <w:spacing w:before="243"/>
        <w:ind w:left="1032" w:hanging="493"/>
      </w:pPr>
      <w:r>
        <w:t>Титульный</w:t>
      </w:r>
      <w:r>
        <w:rPr>
          <w:spacing w:val="-4"/>
        </w:rPr>
        <w:t>лист</w:t>
      </w:r>
    </w:p>
    <w:p w:rsidR="00560D9F" w:rsidRDefault="008B392F">
      <w:pPr>
        <w:pStyle w:val="a3"/>
        <w:spacing w:before="115" w:line="319" w:lineRule="exact"/>
        <w:ind w:left="539" w:firstLine="0"/>
        <w:jc w:val="left"/>
      </w:pPr>
      <w:r>
        <w:rPr>
          <w:spacing w:val="-4"/>
        </w:rPr>
        <w:t>Натитульномлистедолжныбытьследующиеданные(см.приложение</w:t>
      </w:r>
      <w:r>
        <w:rPr>
          <w:spacing w:val="-5"/>
        </w:rPr>
        <w:t>8):</w:t>
      </w:r>
    </w:p>
    <w:p w:rsidR="00560D9F" w:rsidRDefault="008B392F">
      <w:pPr>
        <w:pStyle w:val="a6"/>
        <w:numPr>
          <w:ilvl w:val="0"/>
          <w:numId w:val="31"/>
        </w:numPr>
        <w:tabs>
          <w:tab w:val="left" w:pos="821"/>
        </w:tabs>
        <w:spacing w:line="319" w:lineRule="exact"/>
        <w:ind w:left="821" w:hanging="282"/>
        <w:rPr>
          <w:sz w:val="28"/>
        </w:rPr>
      </w:pPr>
      <w:r>
        <w:rPr>
          <w:sz w:val="28"/>
        </w:rPr>
        <w:t>Наименованиеучебного</w:t>
      </w:r>
      <w:r>
        <w:rPr>
          <w:spacing w:val="-2"/>
          <w:sz w:val="28"/>
        </w:rPr>
        <w:t>заведения.</w:t>
      </w:r>
    </w:p>
    <w:p w:rsidR="00560D9F" w:rsidRDefault="008B392F">
      <w:pPr>
        <w:pStyle w:val="a6"/>
        <w:numPr>
          <w:ilvl w:val="0"/>
          <w:numId w:val="31"/>
        </w:numPr>
        <w:tabs>
          <w:tab w:val="left" w:pos="821"/>
        </w:tabs>
        <w:spacing w:line="319" w:lineRule="exact"/>
        <w:ind w:left="821" w:hanging="282"/>
        <w:rPr>
          <w:sz w:val="28"/>
        </w:rPr>
      </w:pPr>
      <w:r>
        <w:rPr>
          <w:sz w:val="28"/>
        </w:rPr>
        <w:t>Название</w:t>
      </w:r>
      <w:r>
        <w:rPr>
          <w:spacing w:val="-2"/>
          <w:sz w:val="28"/>
        </w:rPr>
        <w:t>работы.</w:t>
      </w:r>
    </w:p>
    <w:p w:rsidR="00560D9F" w:rsidRDefault="008B392F">
      <w:pPr>
        <w:pStyle w:val="a6"/>
        <w:numPr>
          <w:ilvl w:val="0"/>
          <w:numId w:val="31"/>
        </w:numPr>
        <w:tabs>
          <w:tab w:val="left" w:pos="821"/>
        </w:tabs>
        <w:spacing w:line="319" w:lineRule="exact"/>
        <w:ind w:left="821" w:hanging="282"/>
        <w:rPr>
          <w:sz w:val="28"/>
        </w:rPr>
      </w:pPr>
      <w:r>
        <w:rPr>
          <w:sz w:val="28"/>
        </w:rPr>
        <w:t>Видработы(исследовательскаяработа,реферати</w:t>
      </w:r>
      <w:r>
        <w:rPr>
          <w:spacing w:val="-2"/>
          <w:sz w:val="28"/>
        </w:rPr>
        <w:t>т.д.).</w:t>
      </w:r>
    </w:p>
    <w:p w:rsidR="00560D9F" w:rsidRDefault="008B392F">
      <w:pPr>
        <w:pStyle w:val="a6"/>
        <w:numPr>
          <w:ilvl w:val="0"/>
          <w:numId w:val="31"/>
        </w:numPr>
        <w:tabs>
          <w:tab w:val="left" w:pos="821"/>
        </w:tabs>
        <w:spacing w:line="319" w:lineRule="exact"/>
        <w:ind w:left="821" w:hanging="282"/>
        <w:rPr>
          <w:sz w:val="28"/>
        </w:rPr>
      </w:pPr>
      <w:r>
        <w:rPr>
          <w:sz w:val="28"/>
        </w:rPr>
        <w:t>Имяифамилия</w:t>
      </w:r>
      <w:r>
        <w:rPr>
          <w:spacing w:val="-2"/>
          <w:sz w:val="28"/>
        </w:rPr>
        <w:t>автора.</w:t>
      </w:r>
    </w:p>
    <w:p w:rsidR="00560D9F" w:rsidRDefault="008B392F">
      <w:pPr>
        <w:pStyle w:val="a6"/>
        <w:numPr>
          <w:ilvl w:val="0"/>
          <w:numId w:val="31"/>
        </w:numPr>
        <w:tabs>
          <w:tab w:val="left" w:pos="821"/>
        </w:tabs>
        <w:spacing w:line="319" w:lineRule="exact"/>
        <w:ind w:left="821" w:hanging="282"/>
        <w:rPr>
          <w:sz w:val="28"/>
        </w:rPr>
      </w:pPr>
      <w:r>
        <w:rPr>
          <w:sz w:val="28"/>
        </w:rPr>
        <w:t>Имя,фамилияидолжность</w:t>
      </w:r>
      <w:r>
        <w:rPr>
          <w:spacing w:val="-2"/>
          <w:sz w:val="28"/>
        </w:rPr>
        <w:t>руководителя.</w:t>
      </w:r>
    </w:p>
    <w:p w:rsidR="00560D9F" w:rsidRDefault="008B392F">
      <w:pPr>
        <w:pStyle w:val="a6"/>
        <w:numPr>
          <w:ilvl w:val="0"/>
          <w:numId w:val="31"/>
        </w:numPr>
        <w:tabs>
          <w:tab w:val="left" w:pos="821"/>
        </w:tabs>
        <w:ind w:left="821" w:hanging="282"/>
        <w:rPr>
          <w:sz w:val="28"/>
        </w:rPr>
      </w:pPr>
      <w:r>
        <w:rPr>
          <w:sz w:val="28"/>
        </w:rPr>
        <w:t>Местоигодвыполнения</w:t>
      </w:r>
      <w:r>
        <w:rPr>
          <w:spacing w:val="-2"/>
          <w:sz w:val="28"/>
        </w:rPr>
        <w:t>работы.</w:t>
      </w:r>
    </w:p>
    <w:p w:rsidR="00560D9F" w:rsidRDefault="008B392F">
      <w:pPr>
        <w:pStyle w:val="2"/>
        <w:numPr>
          <w:ilvl w:val="1"/>
          <w:numId w:val="32"/>
        </w:numPr>
        <w:tabs>
          <w:tab w:val="left" w:pos="1032"/>
        </w:tabs>
        <w:spacing w:before="244"/>
        <w:ind w:left="1032" w:hanging="493"/>
        <w:jc w:val="both"/>
      </w:pPr>
      <w:r>
        <w:rPr>
          <w:spacing w:val="-2"/>
        </w:rPr>
        <w:t>Оглавление</w:t>
      </w:r>
    </w:p>
    <w:p w:rsidR="00560D9F" w:rsidRDefault="008B392F">
      <w:pPr>
        <w:pStyle w:val="a3"/>
        <w:spacing w:before="113" w:line="237" w:lineRule="auto"/>
        <w:ind w:right="142"/>
      </w:pPr>
      <w:r>
        <w:t>Оглавление помещается после титульного листа, в котором приводятся все заголовкиработыи указываются страницы, с которыхониначинаются. Заголовки оглавления должны точно повторять заголовки в тексте.</w:t>
      </w:r>
    </w:p>
    <w:p w:rsidR="00560D9F" w:rsidRDefault="008B392F">
      <w:pPr>
        <w:pStyle w:val="2"/>
        <w:numPr>
          <w:ilvl w:val="1"/>
          <w:numId w:val="32"/>
        </w:numPr>
        <w:tabs>
          <w:tab w:val="left" w:pos="1032"/>
        </w:tabs>
        <w:spacing w:before="246"/>
        <w:ind w:left="1032" w:hanging="493"/>
        <w:jc w:val="both"/>
      </w:pPr>
      <w:r>
        <w:rPr>
          <w:spacing w:val="-2"/>
        </w:rPr>
        <w:t>Ссылки</w:t>
      </w:r>
    </w:p>
    <w:p w:rsidR="00560D9F" w:rsidRDefault="008B392F" w:rsidP="0032313F">
      <w:pPr>
        <w:pStyle w:val="a3"/>
        <w:spacing w:before="115" w:line="230" w:lineRule="auto"/>
        <w:ind w:right="138"/>
      </w:pPr>
      <w:r>
        <w:t>Если в работе содержатся цитаты или ссылки на высказывания, необходимо указать номер источника по списку и страницу в квадратных скобкахвконцецитатыилиссылки.Например:«ПомнениюЭйнштейна,</w:t>
      </w:r>
      <w:r>
        <w:rPr>
          <w:spacing w:val="-4"/>
        </w:rPr>
        <w:t>про</w:t>
      </w:r>
      <w:r>
        <w:t>странствоивремяотносительны,онизависятотскоростидвижениясистемы отсчета [6, с. 22]».</w:t>
      </w:r>
    </w:p>
    <w:p w:rsidR="00560D9F" w:rsidRDefault="008B392F">
      <w:pPr>
        <w:pStyle w:val="2"/>
        <w:numPr>
          <w:ilvl w:val="1"/>
          <w:numId w:val="32"/>
        </w:numPr>
        <w:tabs>
          <w:tab w:val="left" w:pos="1032"/>
        </w:tabs>
        <w:spacing w:before="231"/>
        <w:ind w:left="1032" w:hanging="493"/>
        <w:jc w:val="both"/>
      </w:pPr>
      <w:r>
        <w:t>Список</w:t>
      </w:r>
      <w:r>
        <w:rPr>
          <w:spacing w:val="-2"/>
        </w:rPr>
        <w:t>литературы</w:t>
      </w:r>
    </w:p>
    <w:p w:rsidR="00560D9F" w:rsidRDefault="008B392F">
      <w:pPr>
        <w:pStyle w:val="a3"/>
        <w:spacing w:before="100" w:line="317" w:lineRule="exact"/>
        <w:ind w:left="539" w:firstLine="0"/>
      </w:pPr>
      <w:r>
        <w:t>Списокоформляетсявсоответствиистребованиями</w:t>
      </w:r>
      <w:r>
        <w:rPr>
          <w:spacing w:val="-2"/>
        </w:rPr>
        <w:t>ГОСТа:</w:t>
      </w:r>
    </w:p>
    <w:p w:rsidR="00560D9F" w:rsidRDefault="008B392F">
      <w:pPr>
        <w:pStyle w:val="a6"/>
        <w:numPr>
          <w:ilvl w:val="0"/>
          <w:numId w:val="30"/>
        </w:numPr>
        <w:tabs>
          <w:tab w:val="left" w:pos="749"/>
        </w:tabs>
        <w:spacing w:before="6" w:line="230" w:lineRule="auto"/>
        <w:ind w:left="140" w:right="140" w:firstLine="398"/>
        <w:rPr>
          <w:sz w:val="28"/>
        </w:rPr>
      </w:pPr>
      <w:r>
        <w:rPr>
          <w:sz w:val="28"/>
        </w:rPr>
        <w:t>в алфавитном порядке по фамилиям авторов или заглавий книг. При наличии нескольких работ одного автора их названия располагаются по годам изданий. (Фамилия, инициалы автора. Полное название книги (без кавычек, исключение – если название – цитата). Место (город) издания. Год издания – цифра без буквы «г.». Может быть указано количество страниц или конкретные страницы.);</w:t>
      </w:r>
    </w:p>
    <w:p w:rsidR="00560D9F" w:rsidRDefault="008B392F">
      <w:pPr>
        <w:pStyle w:val="a6"/>
        <w:numPr>
          <w:ilvl w:val="0"/>
          <w:numId w:val="30"/>
        </w:numPr>
        <w:tabs>
          <w:tab w:val="left" w:pos="749"/>
        </w:tabs>
        <w:spacing w:line="230" w:lineRule="auto"/>
        <w:ind w:left="140" w:right="143" w:firstLine="398"/>
        <w:rPr>
          <w:sz w:val="28"/>
        </w:rPr>
      </w:pPr>
      <w:r>
        <w:rPr>
          <w:sz w:val="28"/>
        </w:rPr>
        <w:t>если привлекались отдельные страницы из книги, они указываются. Статья из сборника записывается так: Порядковый номер источника. Фамилия, инициалы автора. Заглавие статьи // Заглавие сборника: подзаголовок / Редактор. Составитель. Место (город) издания. Год издания.</w:t>
      </w:r>
    </w:p>
    <w:p w:rsidR="00560D9F" w:rsidRDefault="008B392F">
      <w:pPr>
        <w:pStyle w:val="a6"/>
        <w:numPr>
          <w:ilvl w:val="0"/>
          <w:numId w:val="30"/>
        </w:numPr>
        <w:tabs>
          <w:tab w:val="left" w:pos="749"/>
        </w:tabs>
        <w:spacing w:line="230" w:lineRule="auto"/>
        <w:ind w:left="140" w:right="138" w:firstLine="398"/>
        <w:rPr>
          <w:sz w:val="28"/>
        </w:rPr>
      </w:pPr>
      <w:r>
        <w:rPr>
          <w:sz w:val="28"/>
        </w:rPr>
        <w:t>статья из журнала или газеты: Порядковый номер источника. Фамилия, инициалы автора. Заглавие статьи // Название журнала. Год выпуска. Номер выпуска. Страницы статьи;</w:t>
      </w:r>
    </w:p>
    <w:p w:rsidR="00560D9F" w:rsidRDefault="008B392F">
      <w:pPr>
        <w:pStyle w:val="a6"/>
        <w:numPr>
          <w:ilvl w:val="0"/>
          <w:numId w:val="30"/>
        </w:numPr>
        <w:tabs>
          <w:tab w:val="left" w:pos="749"/>
        </w:tabs>
        <w:spacing w:line="232" w:lineRule="auto"/>
        <w:ind w:left="140" w:right="138" w:firstLine="398"/>
        <w:rPr>
          <w:sz w:val="28"/>
        </w:rPr>
      </w:pPr>
      <w:r>
        <w:rPr>
          <w:sz w:val="28"/>
        </w:rPr>
        <w:t>иностранные источники (изданные на иностранном языке) перечисляются в конце всего списка.</w:t>
      </w:r>
    </w:p>
    <w:p w:rsidR="00560D9F" w:rsidRDefault="00560D9F">
      <w:pPr>
        <w:pStyle w:val="a3"/>
        <w:spacing w:before="17"/>
        <w:ind w:left="0" w:firstLine="0"/>
        <w:jc w:val="left"/>
      </w:pPr>
    </w:p>
    <w:p w:rsidR="00560D9F" w:rsidRDefault="008B392F">
      <w:pPr>
        <w:pStyle w:val="2"/>
        <w:numPr>
          <w:ilvl w:val="0"/>
          <w:numId w:val="32"/>
        </w:numPr>
        <w:tabs>
          <w:tab w:val="left" w:pos="2592"/>
        </w:tabs>
        <w:ind w:left="2592" w:hanging="282"/>
        <w:jc w:val="left"/>
      </w:pPr>
      <w:r>
        <w:t>Защитаисследовательской</w:t>
      </w:r>
      <w:r>
        <w:rPr>
          <w:spacing w:val="-2"/>
        </w:rPr>
        <w:t>работы</w:t>
      </w:r>
    </w:p>
    <w:p w:rsidR="00560D9F" w:rsidRDefault="008B392F">
      <w:pPr>
        <w:pStyle w:val="a6"/>
        <w:numPr>
          <w:ilvl w:val="1"/>
          <w:numId w:val="32"/>
        </w:numPr>
        <w:tabs>
          <w:tab w:val="left" w:pos="1032"/>
        </w:tabs>
        <w:spacing w:before="230"/>
        <w:ind w:left="1032" w:hanging="493"/>
        <w:rPr>
          <w:b/>
          <w:sz w:val="28"/>
        </w:rPr>
      </w:pPr>
      <w:r>
        <w:rPr>
          <w:b/>
          <w:sz w:val="28"/>
        </w:rPr>
        <w:t>Формазащитыисследовательской</w:t>
      </w:r>
      <w:r>
        <w:rPr>
          <w:b/>
          <w:spacing w:val="-2"/>
          <w:sz w:val="28"/>
        </w:rPr>
        <w:t>работы</w:t>
      </w:r>
    </w:p>
    <w:p w:rsidR="00560D9F" w:rsidRDefault="008B392F">
      <w:pPr>
        <w:pStyle w:val="a3"/>
        <w:spacing w:before="105" w:line="317" w:lineRule="exact"/>
        <w:ind w:left="539" w:firstLine="0"/>
      </w:pPr>
      <w:r>
        <w:t>Защитаработыможетбытьпредставленав</w:t>
      </w:r>
      <w:r>
        <w:rPr>
          <w:spacing w:val="-2"/>
        </w:rPr>
        <w:t>форме:</w:t>
      </w:r>
    </w:p>
    <w:p w:rsidR="00560D9F" w:rsidRDefault="008B392F">
      <w:pPr>
        <w:pStyle w:val="a6"/>
        <w:numPr>
          <w:ilvl w:val="0"/>
          <w:numId w:val="29"/>
        </w:numPr>
        <w:tabs>
          <w:tab w:val="left" w:pos="749"/>
        </w:tabs>
        <w:spacing w:before="3" w:line="232" w:lineRule="auto"/>
        <w:ind w:left="140" w:right="138" w:firstLine="398"/>
        <w:rPr>
          <w:sz w:val="28"/>
        </w:rPr>
      </w:pPr>
      <w:r>
        <w:rPr>
          <w:i/>
          <w:sz w:val="28"/>
        </w:rPr>
        <w:t xml:space="preserve">публичного выступления </w:t>
      </w:r>
      <w:r>
        <w:rPr>
          <w:sz w:val="28"/>
        </w:rPr>
        <w:t>– развернутое устное сообщение по теме исследования, сделанное публично;</w:t>
      </w:r>
    </w:p>
    <w:p w:rsidR="00560D9F" w:rsidRDefault="008B392F">
      <w:pPr>
        <w:pStyle w:val="a6"/>
        <w:numPr>
          <w:ilvl w:val="0"/>
          <w:numId w:val="29"/>
        </w:numPr>
        <w:tabs>
          <w:tab w:val="left" w:pos="749"/>
        </w:tabs>
        <w:spacing w:line="235" w:lineRule="auto"/>
        <w:ind w:left="140" w:right="138" w:firstLine="398"/>
        <w:rPr>
          <w:sz w:val="28"/>
        </w:rPr>
      </w:pPr>
      <w:r>
        <w:rPr>
          <w:i/>
          <w:sz w:val="28"/>
        </w:rPr>
        <w:t xml:space="preserve">стендового доклада </w:t>
      </w:r>
      <w:r>
        <w:rPr>
          <w:sz w:val="28"/>
        </w:rPr>
        <w:t>– наглядная презентация по теме исследования, включающая текстовую информацию, размещенную на вертикальной поверхности, с комментариями автора;</w:t>
      </w:r>
    </w:p>
    <w:p w:rsidR="00560D9F" w:rsidRDefault="008B392F">
      <w:pPr>
        <w:pStyle w:val="a6"/>
        <w:numPr>
          <w:ilvl w:val="0"/>
          <w:numId w:val="29"/>
        </w:numPr>
        <w:tabs>
          <w:tab w:val="left" w:pos="749"/>
        </w:tabs>
        <w:spacing w:line="232" w:lineRule="auto"/>
        <w:ind w:left="140" w:right="138" w:firstLine="398"/>
        <w:rPr>
          <w:sz w:val="28"/>
        </w:rPr>
      </w:pPr>
      <w:r>
        <w:rPr>
          <w:i/>
          <w:sz w:val="28"/>
        </w:rPr>
        <w:t xml:space="preserve">мастер-класс </w:t>
      </w:r>
      <w:r>
        <w:rPr>
          <w:sz w:val="28"/>
        </w:rPr>
        <w:t>– сочетание короткой теоретической части по теме исследования с включением слушателей в активную деятельность;</w:t>
      </w:r>
    </w:p>
    <w:p w:rsidR="00560D9F" w:rsidRDefault="008B392F">
      <w:pPr>
        <w:pStyle w:val="a6"/>
        <w:numPr>
          <w:ilvl w:val="0"/>
          <w:numId w:val="29"/>
        </w:numPr>
        <w:tabs>
          <w:tab w:val="left" w:pos="749"/>
        </w:tabs>
        <w:spacing w:line="232" w:lineRule="auto"/>
        <w:ind w:left="140" w:right="141" w:firstLine="398"/>
        <w:rPr>
          <w:sz w:val="28"/>
        </w:rPr>
      </w:pPr>
      <w:r>
        <w:rPr>
          <w:i/>
          <w:sz w:val="28"/>
        </w:rPr>
        <w:t xml:space="preserve">выставки </w:t>
      </w:r>
      <w:r>
        <w:rPr>
          <w:sz w:val="28"/>
        </w:rPr>
        <w:t>– представление полученных результатов (материальная форма, электронный формат) по теме исследования с последующими комментариями автора.</w:t>
      </w:r>
    </w:p>
    <w:p w:rsidR="00560D9F" w:rsidRDefault="008B392F">
      <w:pPr>
        <w:pStyle w:val="2"/>
        <w:numPr>
          <w:ilvl w:val="1"/>
          <w:numId w:val="32"/>
        </w:numPr>
        <w:tabs>
          <w:tab w:val="left" w:pos="1032"/>
        </w:tabs>
        <w:spacing w:before="229"/>
        <w:ind w:left="1032" w:hanging="493"/>
        <w:jc w:val="both"/>
      </w:pPr>
      <w:r>
        <w:rPr>
          <w:spacing w:val="-2"/>
        </w:rPr>
        <w:t>Организациязащиты</w:t>
      </w:r>
    </w:p>
    <w:p w:rsidR="00560D9F" w:rsidRDefault="008B392F">
      <w:pPr>
        <w:pStyle w:val="a3"/>
        <w:spacing w:before="110" w:line="235" w:lineRule="auto"/>
        <w:ind w:right="141"/>
      </w:pPr>
      <w:r>
        <w:t>Защита работы представляет собой краткий доклад ученика (не более10 минут) и ответы на последующие вопросы членов комиссии. Защита работы проходит перед экспертами. Доклад ученика должен содержать:</w:t>
      </w:r>
    </w:p>
    <w:p w:rsidR="00560D9F" w:rsidRDefault="008B392F">
      <w:pPr>
        <w:pStyle w:val="a6"/>
        <w:numPr>
          <w:ilvl w:val="0"/>
          <w:numId w:val="28"/>
        </w:numPr>
        <w:tabs>
          <w:tab w:val="left" w:pos="750"/>
        </w:tabs>
        <w:spacing w:line="306" w:lineRule="exact"/>
        <w:ind w:hanging="211"/>
        <w:jc w:val="left"/>
        <w:rPr>
          <w:sz w:val="28"/>
        </w:rPr>
      </w:pPr>
      <w:r>
        <w:rPr>
          <w:sz w:val="28"/>
        </w:rPr>
        <w:t>цель</w:t>
      </w:r>
      <w:r>
        <w:rPr>
          <w:spacing w:val="-2"/>
          <w:sz w:val="28"/>
        </w:rPr>
        <w:t>работы;</w:t>
      </w:r>
    </w:p>
    <w:p w:rsidR="00560D9F" w:rsidRDefault="008B392F">
      <w:pPr>
        <w:pStyle w:val="a6"/>
        <w:numPr>
          <w:ilvl w:val="0"/>
          <w:numId w:val="28"/>
        </w:numPr>
        <w:tabs>
          <w:tab w:val="left" w:pos="750"/>
        </w:tabs>
        <w:spacing w:line="312" w:lineRule="exact"/>
        <w:ind w:hanging="211"/>
        <w:jc w:val="left"/>
        <w:rPr>
          <w:sz w:val="28"/>
        </w:rPr>
      </w:pPr>
      <w:r>
        <w:rPr>
          <w:sz w:val="28"/>
        </w:rPr>
        <w:t>описание</w:t>
      </w:r>
      <w:r>
        <w:rPr>
          <w:spacing w:val="-2"/>
          <w:sz w:val="28"/>
        </w:rPr>
        <w:t>проблемы;</w:t>
      </w:r>
    </w:p>
    <w:p w:rsidR="00560D9F" w:rsidRDefault="008B392F">
      <w:pPr>
        <w:pStyle w:val="a6"/>
        <w:numPr>
          <w:ilvl w:val="0"/>
          <w:numId w:val="28"/>
        </w:numPr>
        <w:tabs>
          <w:tab w:val="left" w:pos="750"/>
        </w:tabs>
        <w:spacing w:line="317" w:lineRule="exact"/>
        <w:ind w:hanging="211"/>
        <w:jc w:val="left"/>
        <w:rPr>
          <w:sz w:val="28"/>
        </w:rPr>
      </w:pPr>
      <w:r>
        <w:rPr>
          <w:sz w:val="28"/>
        </w:rPr>
        <w:t>выводыипредложенияавторапорешению</w:t>
      </w:r>
      <w:r>
        <w:rPr>
          <w:spacing w:val="-2"/>
          <w:sz w:val="28"/>
        </w:rPr>
        <w:t>проблемы.</w:t>
      </w:r>
    </w:p>
    <w:p w:rsidR="00560D9F" w:rsidRDefault="00560D9F">
      <w:pPr>
        <w:pStyle w:val="a6"/>
        <w:spacing w:line="317" w:lineRule="exact"/>
        <w:jc w:val="left"/>
        <w:rPr>
          <w:sz w:val="28"/>
        </w:rPr>
        <w:sectPr w:rsidR="00560D9F">
          <w:footerReference w:type="even" r:id="rId43"/>
          <w:footerReference w:type="default" r:id="rId44"/>
          <w:pgSz w:w="11900" w:h="16840"/>
          <w:pgMar w:top="1340" w:right="1275" w:bottom="1280" w:left="1275" w:header="0" w:footer="1080" w:gutter="0"/>
          <w:cols w:space="720"/>
        </w:sectPr>
      </w:pPr>
    </w:p>
    <w:p w:rsidR="00560D9F" w:rsidRDefault="00C11EA2">
      <w:pPr>
        <w:spacing w:before="70"/>
        <w:ind w:right="140"/>
        <w:jc w:val="right"/>
        <w:rPr>
          <w:i/>
          <w:sz w:val="28"/>
        </w:rPr>
      </w:pPr>
      <w:r>
        <w:rPr>
          <w:i/>
          <w:noProof/>
          <w:sz w:val="28"/>
          <w:lang w:eastAsia="ru-RU"/>
        </w:rPr>
        <w:pict>
          <v:shape id="Textbox 61" o:spid="_x0000_s1032" type="#_x0000_t202" style="position:absolute;left:0;text-align:left;margin-left:70.8pt;margin-top:778pt;width:13.95pt;height:15.45pt;z-index:-176609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" filled="f" stroked="f">
            <v:path arrowok="t"/>
            <v:textbox inset="0,0,0,0">
              <w:txbxContent>
                <w:p w:rsidR="00085EDD" w:rsidRDefault="00085EDD">
                  <w:pPr>
                    <w:pStyle w:val="a3"/>
                    <w:spacing w:line="308" w:lineRule="exact"/>
                    <w:ind w:left="0" w:firstLine="0"/>
                    <w:jc w:val="left"/>
                  </w:pPr>
                  <w:r>
                    <w:rPr>
                      <w:spacing w:val="-7"/>
                    </w:rPr>
                    <w:t>80</w:t>
                  </w:r>
                </w:p>
              </w:txbxContent>
            </v:textbox>
            <w10:wrap anchorx="page" anchory="page"/>
          </v:shape>
        </w:pict>
      </w:r>
      <w:r>
        <w:rPr>
          <w:i/>
          <w:noProof/>
          <w:sz w:val="28"/>
          <w:lang w:eastAsia="ru-RU"/>
        </w:rPr>
        <w:pict>
          <v:shape id="Graphic 62" o:spid="_x0000_s1037" style="position:absolute;left:0;text-align:left;margin-left:60.95pt;margin-top:768.55pt;width:31.95pt;height:29.05pt;z-index:15752704;visibility:visible;mso-wrap-style:square;mso-wrap-distance-left:0;mso-wrap-distance-top:0;mso-wrap-distance-right:0;mso-wrap-distance-bottom:0;mso-position-horizontal:absolute;mso-position-horizontal-relative:page;mso-position-vertical:absolute;mso-position-vertical-relative:page;v-text-anchor:top" coordsize="405765,368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" path="m405383,l,,,368808r405383,l405383,xe" stroked="f">
            <v:path arrowok="t"/>
            <w10:wrap anchorx="page" anchory="page"/>
          </v:shape>
        </w:pict>
      </w:r>
      <w:r w:rsidR="008B392F">
        <w:rPr>
          <w:i/>
          <w:sz w:val="28"/>
        </w:rPr>
        <w:t>Приложение</w:t>
      </w:r>
      <w:r w:rsidR="008B392F">
        <w:rPr>
          <w:i/>
          <w:spacing w:val="-10"/>
          <w:sz w:val="28"/>
        </w:rPr>
        <w:t>6</w:t>
      </w:r>
    </w:p>
    <w:p w:rsidR="00560D9F" w:rsidRDefault="00560D9F">
      <w:pPr>
        <w:pStyle w:val="a3"/>
        <w:ind w:left="0" w:firstLine="0"/>
        <w:jc w:val="left"/>
        <w:rPr>
          <w:i/>
        </w:rPr>
      </w:pPr>
    </w:p>
    <w:p w:rsidR="00560D9F" w:rsidRDefault="00560D9F">
      <w:pPr>
        <w:pStyle w:val="a3"/>
        <w:ind w:left="0" w:firstLine="0"/>
        <w:jc w:val="left"/>
        <w:rPr>
          <w:i/>
        </w:rPr>
      </w:pPr>
    </w:p>
    <w:p w:rsidR="00560D9F" w:rsidRDefault="00560D9F">
      <w:pPr>
        <w:pStyle w:val="a3"/>
        <w:spacing w:before="7"/>
        <w:ind w:left="0" w:firstLine="0"/>
        <w:jc w:val="left"/>
        <w:rPr>
          <w:i/>
        </w:rPr>
      </w:pPr>
    </w:p>
    <w:p w:rsidR="00560D9F" w:rsidRDefault="008B392F">
      <w:pPr>
        <w:pStyle w:val="1"/>
        <w:spacing w:line="322" w:lineRule="exact"/>
        <w:ind w:right="557"/>
      </w:pPr>
      <w:r>
        <w:t>ОБРАЗЕЦ</w:t>
      </w:r>
      <w:r>
        <w:rPr>
          <w:spacing w:val="-2"/>
        </w:rPr>
        <w:t>ЗАЯВКИ</w:t>
      </w:r>
    </w:p>
    <w:p w:rsidR="00560D9F" w:rsidRDefault="008B392F">
      <w:pPr>
        <w:ind w:left="554" w:right="556"/>
        <w:jc w:val="center"/>
        <w:rPr>
          <w:b/>
          <w:sz w:val="28"/>
        </w:rPr>
      </w:pPr>
      <w:r>
        <w:rPr>
          <w:b/>
          <w:sz w:val="28"/>
        </w:rPr>
        <w:t>НАНАУЧНО-ПРАКТИЧЕСКУЮ</w:t>
      </w:r>
      <w:r>
        <w:rPr>
          <w:b/>
          <w:spacing w:val="-2"/>
          <w:sz w:val="28"/>
        </w:rPr>
        <w:t>КОНФЕРЕНЦИЮ</w:t>
      </w:r>
    </w:p>
    <w:p w:rsidR="00560D9F" w:rsidRDefault="00560D9F">
      <w:pPr>
        <w:pStyle w:val="a3"/>
        <w:spacing w:before="32"/>
        <w:ind w:left="0" w:firstLine="0"/>
        <w:jc w:val="left"/>
        <w:rPr>
          <w:b/>
        </w:rPr>
      </w:pPr>
    </w:p>
    <w:p w:rsidR="00560D9F" w:rsidRDefault="008B392F">
      <w:pPr>
        <w:pStyle w:val="a3"/>
        <w:spacing w:before="1"/>
        <w:ind w:right="143"/>
      </w:pPr>
      <w:r>
        <w:t>Заявка заполняется на бланке образовательной организации, заверяется руководителем и направляется на электронный адрес оргкомитета конфе</w:t>
      </w:r>
      <w:r>
        <w:rPr>
          <w:spacing w:val="-2"/>
        </w:rPr>
        <w:t>ренции:</w:t>
      </w:r>
    </w:p>
    <w:p w:rsidR="00560D9F" w:rsidRDefault="00560D9F">
      <w:pPr>
        <w:pStyle w:val="a3"/>
        <w:spacing w:before="15"/>
        <w:ind w:left="0" w:firstLine="0"/>
        <w:jc w:val="left"/>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4536"/>
      </w:tblGrid>
      <w:tr w:rsidR="00560D9F">
        <w:trPr>
          <w:trHeight w:val="398"/>
        </w:trPr>
        <w:tc>
          <w:tcPr>
            <w:tcW w:w="4536" w:type="dxa"/>
          </w:tcPr>
          <w:p w:rsidR="00560D9F" w:rsidRDefault="008B392F">
            <w:pPr>
              <w:pStyle w:val="TableParagraph"/>
              <w:spacing w:before="54"/>
              <w:rPr>
                <w:sz w:val="24"/>
              </w:rPr>
            </w:pPr>
            <w:r>
              <w:rPr>
                <w:sz w:val="24"/>
              </w:rPr>
              <w:t>1.Фамилия,имя,отчество</w:t>
            </w:r>
            <w:r>
              <w:rPr>
                <w:spacing w:val="-2"/>
                <w:sz w:val="24"/>
              </w:rPr>
              <w:t>автора</w:t>
            </w:r>
          </w:p>
        </w:tc>
        <w:tc>
          <w:tcPr>
            <w:tcW w:w="4536" w:type="dxa"/>
          </w:tcPr>
          <w:p w:rsidR="00560D9F" w:rsidRDefault="00560D9F">
            <w:pPr>
              <w:pStyle w:val="TableParagraph"/>
              <w:ind w:left="0"/>
              <w:rPr>
                <w:sz w:val="24"/>
              </w:rPr>
            </w:pPr>
          </w:p>
        </w:tc>
      </w:tr>
      <w:tr w:rsidR="00560D9F">
        <w:trPr>
          <w:trHeight w:val="397"/>
        </w:trPr>
        <w:tc>
          <w:tcPr>
            <w:tcW w:w="4536" w:type="dxa"/>
          </w:tcPr>
          <w:p w:rsidR="00560D9F" w:rsidRDefault="008B392F">
            <w:pPr>
              <w:pStyle w:val="TableParagraph"/>
              <w:spacing w:before="54"/>
              <w:rPr>
                <w:sz w:val="24"/>
              </w:rPr>
            </w:pPr>
            <w:r>
              <w:rPr>
                <w:sz w:val="24"/>
              </w:rPr>
              <w:t>2.</w:t>
            </w:r>
            <w:r>
              <w:rPr>
                <w:spacing w:val="-2"/>
                <w:sz w:val="24"/>
              </w:rPr>
              <w:t>Класс</w:t>
            </w:r>
          </w:p>
        </w:tc>
        <w:tc>
          <w:tcPr>
            <w:tcW w:w="4536" w:type="dxa"/>
          </w:tcPr>
          <w:p w:rsidR="00560D9F" w:rsidRDefault="00560D9F">
            <w:pPr>
              <w:pStyle w:val="TableParagraph"/>
              <w:ind w:left="0"/>
              <w:rPr>
                <w:sz w:val="24"/>
              </w:rPr>
            </w:pPr>
          </w:p>
        </w:tc>
      </w:tr>
      <w:tr w:rsidR="00560D9F">
        <w:trPr>
          <w:trHeight w:val="397"/>
        </w:trPr>
        <w:tc>
          <w:tcPr>
            <w:tcW w:w="4536" w:type="dxa"/>
          </w:tcPr>
          <w:p w:rsidR="00560D9F" w:rsidRDefault="008B392F">
            <w:pPr>
              <w:pStyle w:val="TableParagraph"/>
              <w:spacing w:before="54"/>
              <w:rPr>
                <w:sz w:val="24"/>
              </w:rPr>
            </w:pPr>
            <w:r>
              <w:rPr>
                <w:sz w:val="24"/>
              </w:rPr>
              <w:t>3.Фамилия,имя,отчество</w:t>
            </w:r>
            <w:r>
              <w:rPr>
                <w:spacing w:val="-2"/>
                <w:sz w:val="24"/>
              </w:rPr>
              <w:t>руководителя</w:t>
            </w:r>
          </w:p>
        </w:tc>
        <w:tc>
          <w:tcPr>
            <w:tcW w:w="4536" w:type="dxa"/>
          </w:tcPr>
          <w:p w:rsidR="00560D9F" w:rsidRDefault="00560D9F">
            <w:pPr>
              <w:pStyle w:val="TableParagraph"/>
              <w:ind w:left="0"/>
              <w:rPr>
                <w:sz w:val="24"/>
              </w:rPr>
            </w:pPr>
          </w:p>
        </w:tc>
      </w:tr>
      <w:tr w:rsidR="00560D9F">
        <w:trPr>
          <w:trHeight w:val="398"/>
        </w:trPr>
        <w:tc>
          <w:tcPr>
            <w:tcW w:w="4536" w:type="dxa"/>
          </w:tcPr>
          <w:p w:rsidR="00560D9F" w:rsidRDefault="008B392F">
            <w:pPr>
              <w:pStyle w:val="TableParagraph"/>
              <w:spacing w:before="49"/>
              <w:rPr>
                <w:sz w:val="24"/>
              </w:rPr>
            </w:pPr>
            <w:r>
              <w:rPr>
                <w:sz w:val="24"/>
              </w:rPr>
              <w:t>4.</w:t>
            </w:r>
            <w:r>
              <w:rPr>
                <w:spacing w:val="-2"/>
                <w:sz w:val="24"/>
              </w:rPr>
              <w:t>Должность</w:t>
            </w:r>
          </w:p>
        </w:tc>
        <w:tc>
          <w:tcPr>
            <w:tcW w:w="4536" w:type="dxa"/>
          </w:tcPr>
          <w:p w:rsidR="00560D9F" w:rsidRDefault="00560D9F">
            <w:pPr>
              <w:pStyle w:val="TableParagraph"/>
              <w:ind w:left="0"/>
              <w:rPr>
                <w:sz w:val="24"/>
              </w:rPr>
            </w:pPr>
          </w:p>
        </w:tc>
      </w:tr>
      <w:tr w:rsidR="00560D9F">
        <w:trPr>
          <w:trHeight w:val="393"/>
        </w:trPr>
        <w:tc>
          <w:tcPr>
            <w:tcW w:w="4536" w:type="dxa"/>
          </w:tcPr>
          <w:p w:rsidR="00560D9F" w:rsidRDefault="008B392F">
            <w:pPr>
              <w:pStyle w:val="TableParagraph"/>
              <w:spacing w:before="49"/>
              <w:rPr>
                <w:sz w:val="24"/>
              </w:rPr>
            </w:pPr>
            <w:r>
              <w:rPr>
                <w:sz w:val="24"/>
              </w:rPr>
              <w:t>5.Контактный</w:t>
            </w:r>
            <w:r>
              <w:rPr>
                <w:spacing w:val="-2"/>
                <w:sz w:val="24"/>
              </w:rPr>
              <w:t>телефон</w:t>
            </w:r>
          </w:p>
        </w:tc>
        <w:tc>
          <w:tcPr>
            <w:tcW w:w="4536" w:type="dxa"/>
          </w:tcPr>
          <w:p w:rsidR="00560D9F" w:rsidRDefault="00560D9F">
            <w:pPr>
              <w:pStyle w:val="TableParagraph"/>
              <w:ind w:left="0"/>
              <w:rPr>
                <w:sz w:val="24"/>
              </w:rPr>
            </w:pPr>
          </w:p>
        </w:tc>
      </w:tr>
      <w:tr w:rsidR="00560D9F">
        <w:trPr>
          <w:trHeight w:val="398"/>
        </w:trPr>
        <w:tc>
          <w:tcPr>
            <w:tcW w:w="4536" w:type="dxa"/>
          </w:tcPr>
          <w:p w:rsidR="00560D9F" w:rsidRDefault="008B392F">
            <w:pPr>
              <w:pStyle w:val="TableParagraph"/>
              <w:spacing w:before="54"/>
              <w:rPr>
                <w:sz w:val="24"/>
              </w:rPr>
            </w:pPr>
            <w:r>
              <w:rPr>
                <w:sz w:val="24"/>
              </w:rPr>
              <w:t>6.Электронный</w:t>
            </w:r>
            <w:r>
              <w:rPr>
                <w:spacing w:val="-4"/>
                <w:sz w:val="24"/>
              </w:rPr>
              <w:t>адрес</w:t>
            </w:r>
          </w:p>
        </w:tc>
        <w:tc>
          <w:tcPr>
            <w:tcW w:w="4536" w:type="dxa"/>
          </w:tcPr>
          <w:p w:rsidR="00560D9F" w:rsidRDefault="00560D9F">
            <w:pPr>
              <w:pStyle w:val="TableParagraph"/>
              <w:ind w:left="0"/>
              <w:rPr>
                <w:sz w:val="24"/>
              </w:rPr>
            </w:pPr>
          </w:p>
        </w:tc>
      </w:tr>
      <w:tr w:rsidR="00560D9F">
        <w:trPr>
          <w:trHeight w:val="397"/>
        </w:trPr>
        <w:tc>
          <w:tcPr>
            <w:tcW w:w="4536" w:type="dxa"/>
          </w:tcPr>
          <w:p w:rsidR="00560D9F" w:rsidRDefault="008B392F">
            <w:pPr>
              <w:pStyle w:val="TableParagraph"/>
              <w:spacing w:before="54"/>
              <w:rPr>
                <w:sz w:val="24"/>
              </w:rPr>
            </w:pPr>
            <w:r>
              <w:rPr>
                <w:sz w:val="24"/>
              </w:rPr>
              <w:t>7.Название</w:t>
            </w:r>
            <w:r>
              <w:rPr>
                <w:spacing w:val="-2"/>
                <w:sz w:val="24"/>
              </w:rPr>
              <w:t>работы</w:t>
            </w:r>
          </w:p>
        </w:tc>
        <w:tc>
          <w:tcPr>
            <w:tcW w:w="4536" w:type="dxa"/>
          </w:tcPr>
          <w:p w:rsidR="00560D9F" w:rsidRDefault="00560D9F">
            <w:pPr>
              <w:pStyle w:val="TableParagraph"/>
              <w:ind w:left="0"/>
              <w:rPr>
                <w:sz w:val="24"/>
              </w:rPr>
            </w:pPr>
          </w:p>
        </w:tc>
      </w:tr>
      <w:tr w:rsidR="00560D9F">
        <w:trPr>
          <w:trHeight w:val="398"/>
        </w:trPr>
        <w:tc>
          <w:tcPr>
            <w:tcW w:w="4536" w:type="dxa"/>
          </w:tcPr>
          <w:p w:rsidR="00560D9F" w:rsidRDefault="008B392F">
            <w:pPr>
              <w:pStyle w:val="TableParagraph"/>
              <w:spacing w:before="54"/>
              <w:rPr>
                <w:sz w:val="24"/>
              </w:rPr>
            </w:pPr>
            <w:r>
              <w:rPr>
                <w:sz w:val="24"/>
              </w:rPr>
              <w:t>8.Направление</w:t>
            </w:r>
            <w:r>
              <w:rPr>
                <w:spacing w:val="-2"/>
                <w:sz w:val="24"/>
              </w:rPr>
              <w:t>конференции</w:t>
            </w:r>
          </w:p>
        </w:tc>
        <w:tc>
          <w:tcPr>
            <w:tcW w:w="4536" w:type="dxa"/>
          </w:tcPr>
          <w:p w:rsidR="00560D9F" w:rsidRDefault="00560D9F">
            <w:pPr>
              <w:pStyle w:val="TableParagraph"/>
              <w:ind w:left="0"/>
              <w:rPr>
                <w:sz w:val="24"/>
              </w:rPr>
            </w:pPr>
          </w:p>
        </w:tc>
      </w:tr>
      <w:tr w:rsidR="00560D9F">
        <w:trPr>
          <w:trHeight w:val="551"/>
        </w:trPr>
        <w:tc>
          <w:tcPr>
            <w:tcW w:w="4536" w:type="dxa"/>
          </w:tcPr>
          <w:p w:rsidR="00560D9F" w:rsidRDefault="008B392F" w:rsidP="00A426AA">
            <w:pPr>
              <w:pStyle w:val="TableParagraph"/>
              <w:spacing w:line="267" w:lineRule="exact"/>
              <w:rPr>
                <w:sz w:val="24"/>
              </w:rPr>
            </w:pPr>
            <w:r>
              <w:rPr>
                <w:sz w:val="24"/>
              </w:rPr>
              <w:t>9.Видучебно-исследовательской</w:t>
            </w:r>
            <w:r>
              <w:rPr>
                <w:spacing w:val="-4"/>
                <w:sz w:val="24"/>
              </w:rPr>
              <w:t>дея</w:t>
            </w:r>
            <w:r>
              <w:rPr>
                <w:spacing w:val="-2"/>
                <w:sz w:val="24"/>
              </w:rPr>
              <w:t>тельности</w:t>
            </w:r>
          </w:p>
        </w:tc>
        <w:tc>
          <w:tcPr>
            <w:tcW w:w="4536" w:type="dxa"/>
          </w:tcPr>
          <w:p w:rsidR="00560D9F" w:rsidRDefault="00560D9F">
            <w:pPr>
              <w:pStyle w:val="TableParagraph"/>
              <w:ind w:left="0"/>
              <w:rPr>
                <w:sz w:val="24"/>
              </w:rPr>
            </w:pPr>
          </w:p>
        </w:tc>
      </w:tr>
      <w:tr w:rsidR="00560D9F">
        <w:trPr>
          <w:trHeight w:val="397"/>
        </w:trPr>
        <w:tc>
          <w:tcPr>
            <w:tcW w:w="4536" w:type="dxa"/>
          </w:tcPr>
          <w:p w:rsidR="00560D9F" w:rsidRDefault="008B392F">
            <w:pPr>
              <w:pStyle w:val="TableParagraph"/>
              <w:spacing w:before="54"/>
              <w:rPr>
                <w:sz w:val="24"/>
              </w:rPr>
            </w:pPr>
            <w:r>
              <w:rPr>
                <w:sz w:val="24"/>
              </w:rPr>
              <w:t>10.Форма</w:t>
            </w:r>
            <w:r>
              <w:rPr>
                <w:spacing w:val="-2"/>
                <w:sz w:val="24"/>
              </w:rPr>
              <w:t>защиты</w:t>
            </w:r>
          </w:p>
        </w:tc>
        <w:tc>
          <w:tcPr>
            <w:tcW w:w="4536" w:type="dxa"/>
          </w:tcPr>
          <w:p w:rsidR="00560D9F" w:rsidRDefault="00560D9F">
            <w:pPr>
              <w:pStyle w:val="TableParagraph"/>
              <w:ind w:left="0"/>
              <w:rPr>
                <w:sz w:val="24"/>
              </w:rPr>
            </w:pPr>
          </w:p>
        </w:tc>
      </w:tr>
    </w:tbl>
    <w:p w:rsidR="00560D9F" w:rsidRDefault="00560D9F">
      <w:pPr>
        <w:pStyle w:val="TableParagraph"/>
        <w:rPr>
          <w:sz w:val="24"/>
        </w:rPr>
        <w:sectPr w:rsidR="00560D9F">
          <w:footerReference w:type="even" r:id="rId45"/>
          <w:pgSz w:w="11900" w:h="16840"/>
          <w:pgMar w:top="1340" w:right="1275" w:bottom="280" w:left="1275" w:header="0" w:footer="0" w:gutter="0"/>
          <w:cols w:space="720"/>
        </w:sectPr>
      </w:pPr>
    </w:p>
    <w:p w:rsidR="00560D9F" w:rsidRDefault="008B392F">
      <w:pPr>
        <w:spacing w:before="70"/>
        <w:ind w:right="140"/>
        <w:jc w:val="right"/>
        <w:rPr>
          <w:i/>
          <w:sz w:val="28"/>
        </w:rPr>
      </w:pPr>
      <w:r>
        <w:rPr>
          <w:i/>
          <w:sz w:val="28"/>
        </w:rPr>
        <w:t>Приложение</w:t>
      </w:r>
      <w:r>
        <w:rPr>
          <w:i/>
          <w:spacing w:val="-10"/>
          <w:sz w:val="28"/>
        </w:rPr>
        <w:t>7</w:t>
      </w:r>
    </w:p>
    <w:p w:rsidR="00560D9F" w:rsidRDefault="00560D9F">
      <w:pPr>
        <w:pStyle w:val="a3"/>
        <w:ind w:left="0" w:firstLine="0"/>
        <w:jc w:val="left"/>
        <w:rPr>
          <w:i/>
        </w:rPr>
      </w:pPr>
    </w:p>
    <w:p w:rsidR="00560D9F" w:rsidRDefault="00560D9F">
      <w:pPr>
        <w:pStyle w:val="a3"/>
        <w:ind w:left="0" w:firstLine="0"/>
        <w:jc w:val="left"/>
        <w:rPr>
          <w:i/>
        </w:rPr>
      </w:pPr>
    </w:p>
    <w:p w:rsidR="00560D9F" w:rsidRDefault="00560D9F">
      <w:pPr>
        <w:pStyle w:val="a3"/>
        <w:ind w:left="0" w:firstLine="0"/>
        <w:jc w:val="left"/>
        <w:rPr>
          <w:i/>
        </w:rPr>
      </w:pPr>
    </w:p>
    <w:p w:rsidR="00560D9F" w:rsidRDefault="00560D9F">
      <w:pPr>
        <w:pStyle w:val="a3"/>
        <w:spacing w:before="7"/>
        <w:ind w:left="0" w:firstLine="0"/>
        <w:jc w:val="left"/>
        <w:rPr>
          <w:i/>
        </w:rPr>
      </w:pPr>
    </w:p>
    <w:p w:rsidR="00560D9F" w:rsidRDefault="008B392F">
      <w:pPr>
        <w:pStyle w:val="1"/>
        <w:ind w:left="1259" w:right="1107" w:hanging="48"/>
        <w:jc w:val="left"/>
      </w:pPr>
      <w:r>
        <w:t>КРИТЕРИИОЦЕНКИРАБОТ,ПРЕДСТАВЛЕННЫХ НА НАУЧНО-ПРАКТИЧЕСКУЮ КОНФЕРЕНЦИЮ</w:t>
      </w:r>
    </w:p>
    <w:p w:rsidR="00560D9F" w:rsidRDefault="00560D9F">
      <w:pPr>
        <w:pStyle w:val="a3"/>
        <w:spacing w:before="37"/>
        <w:ind w:left="0" w:firstLine="0"/>
        <w:jc w:val="left"/>
        <w:rPr>
          <w:b/>
        </w:rPr>
      </w:pPr>
    </w:p>
    <w:p w:rsidR="00560D9F" w:rsidRDefault="008B392F">
      <w:pPr>
        <w:pStyle w:val="2"/>
        <w:numPr>
          <w:ilvl w:val="0"/>
          <w:numId w:val="27"/>
        </w:numPr>
        <w:tabs>
          <w:tab w:val="left" w:pos="1891"/>
        </w:tabs>
        <w:ind w:left="1891" w:hanging="282"/>
        <w:jc w:val="left"/>
      </w:pPr>
      <w:r>
        <w:t>Критерииисследовательскихработ</w:t>
      </w:r>
      <w:r>
        <w:rPr>
          <w:spacing w:val="-2"/>
        </w:rPr>
        <w:t>учащихся</w:t>
      </w:r>
    </w:p>
    <w:p w:rsidR="00560D9F" w:rsidRDefault="00560D9F">
      <w:pPr>
        <w:pStyle w:val="a3"/>
        <w:spacing w:before="7"/>
        <w:ind w:left="0" w:firstLine="0"/>
        <w:jc w:val="left"/>
        <w:rPr>
          <w:b/>
          <w:sz w:val="10"/>
        </w:rPr>
      </w:pPr>
    </w:p>
    <w:tbl>
      <w:tblPr>
        <w:tblStyle w:val="TableNormal"/>
        <w:tblW w:w="0" w:type="auto"/>
        <w:tblInd w:w="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66"/>
        <w:gridCol w:w="2040"/>
        <w:gridCol w:w="6466"/>
      </w:tblGrid>
      <w:tr w:rsidR="00560D9F">
        <w:trPr>
          <w:trHeight w:val="455"/>
        </w:trPr>
        <w:tc>
          <w:tcPr>
            <w:tcW w:w="566" w:type="dxa"/>
          </w:tcPr>
          <w:p w:rsidR="00560D9F" w:rsidRDefault="008B392F">
            <w:pPr>
              <w:pStyle w:val="TableParagraph"/>
              <w:spacing w:before="88"/>
              <w:ind w:left="14" w:right="3"/>
              <w:jc w:val="center"/>
              <w:rPr>
                <w:b/>
                <w:sz w:val="24"/>
              </w:rPr>
            </w:pPr>
            <w:r>
              <w:rPr>
                <w:b/>
                <w:spacing w:val="-10"/>
                <w:sz w:val="24"/>
              </w:rPr>
              <w:t>№</w:t>
            </w:r>
          </w:p>
        </w:tc>
        <w:tc>
          <w:tcPr>
            <w:tcW w:w="2040" w:type="dxa"/>
          </w:tcPr>
          <w:p w:rsidR="00560D9F" w:rsidRDefault="008B392F">
            <w:pPr>
              <w:pStyle w:val="TableParagraph"/>
              <w:spacing w:before="88"/>
              <w:ind w:left="487"/>
              <w:rPr>
                <w:b/>
                <w:sz w:val="24"/>
              </w:rPr>
            </w:pPr>
            <w:r>
              <w:rPr>
                <w:b/>
                <w:spacing w:val="-2"/>
                <w:sz w:val="24"/>
              </w:rPr>
              <w:t>Критерии</w:t>
            </w:r>
          </w:p>
        </w:tc>
        <w:tc>
          <w:tcPr>
            <w:tcW w:w="6466" w:type="dxa"/>
          </w:tcPr>
          <w:p w:rsidR="00560D9F" w:rsidRDefault="008B392F">
            <w:pPr>
              <w:pStyle w:val="TableParagraph"/>
              <w:spacing w:before="88"/>
              <w:ind w:left="19"/>
              <w:jc w:val="center"/>
              <w:rPr>
                <w:b/>
                <w:sz w:val="24"/>
              </w:rPr>
            </w:pPr>
            <w:r>
              <w:rPr>
                <w:b/>
                <w:spacing w:val="-2"/>
                <w:sz w:val="24"/>
              </w:rPr>
              <w:t>Оценка</w:t>
            </w:r>
          </w:p>
        </w:tc>
      </w:tr>
      <w:tr w:rsidR="00560D9F">
        <w:trPr>
          <w:trHeight w:val="825"/>
        </w:trPr>
        <w:tc>
          <w:tcPr>
            <w:tcW w:w="566" w:type="dxa"/>
          </w:tcPr>
          <w:p w:rsidR="00560D9F" w:rsidRDefault="008B392F">
            <w:pPr>
              <w:pStyle w:val="TableParagraph"/>
              <w:spacing w:line="268" w:lineRule="exact"/>
              <w:ind w:left="14"/>
              <w:jc w:val="center"/>
              <w:rPr>
                <w:sz w:val="24"/>
              </w:rPr>
            </w:pPr>
            <w:r>
              <w:rPr>
                <w:spacing w:val="-10"/>
                <w:sz w:val="24"/>
              </w:rPr>
              <w:t>1</w:t>
            </w:r>
          </w:p>
        </w:tc>
        <w:tc>
          <w:tcPr>
            <w:tcW w:w="2040" w:type="dxa"/>
          </w:tcPr>
          <w:p w:rsidR="00560D9F" w:rsidRDefault="008B392F">
            <w:pPr>
              <w:pStyle w:val="TableParagraph"/>
              <w:spacing w:line="268" w:lineRule="exact"/>
              <w:ind w:left="45"/>
              <w:rPr>
                <w:sz w:val="24"/>
              </w:rPr>
            </w:pPr>
            <w:r>
              <w:rPr>
                <w:sz w:val="24"/>
              </w:rPr>
              <w:t>Тип</w:t>
            </w:r>
            <w:r>
              <w:rPr>
                <w:spacing w:val="-2"/>
                <w:sz w:val="24"/>
              </w:rPr>
              <w:t>работы</w:t>
            </w:r>
          </w:p>
        </w:tc>
        <w:tc>
          <w:tcPr>
            <w:tcW w:w="6466" w:type="dxa"/>
          </w:tcPr>
          <w:p w:rsidR="00560D9F" w:rsidRDefault="008B392F">
            <w:pPr>
              <w:pStyle w:val="TableParagraph"/>
              <w:numPr>
                <w:ilvl w:val="0"/>
                <w:numId w:val="26"/>
              </w:numPr>
              <w:tabs>
                <w:tab w:val="left" w:pos="226"/>
              </w:tabs>
              <w:spacing w:line="267" w:lineRule="exact"/>
              <w:ind w:left="226" w:hanging="181"/>
              <w:rPr>
                <w:sz w:val="24"/>
              </w:rPr>
            </w:pPr>
            <w:r>
              <w:rPr>
                <w:sz w:val="24"/>
              </w:rPr>
              <w:t>–реферативная</w:t>
            </w:r>
            <w:r>
              <w:rPr>
                <w:spacing w:val="-2"/>
                <w:sz w:val="24"/>
              </w:rPr>
              <w:t>работа;</w:t>
            </w:r>
          </w:p>
          <w:p w:rsidR="00560D9F" w:rsidRDefault="008B392F">
            <w:pPr>
              <w:pStyle w:val="TableParagraph"/>
              <w:numPr>
                <w:ilvl w:val="0"/>
                <w:numId w:val="26"/>
              </w:numPr>
              <w:tabs>
                <w:tab w:val="left" w:pos="226"/>
              </w:tabs>
              <w:spacing w:line="275" w:lineRule="exact"/>
              <w:ind w:left="226" w:hanging="181"/>
              <w:rPr>
                <w:sz w:val="24"/>
              </w:rPr>
            </w:pPr>
            <w:r>
              <w:rPr>
                <w:sz w:val="24"/>
              </w:rPr>
              <w:t>–работаноситисследовательский</w:t>
            </w:r>
            <w:r>
              <w:rPr>
                <w:spacing w:val="-2"/>
                <w:sz w:val="24"/>
              </w:rPr>
              <w:t>характер;</w:t>
            </w:r>
          </w:p>
          <w:p w:rsidR="00560D9F" w:rsidRDefault="008B392F">
            <w:pPr>
              <w:pStyle w:val="TableParagraph"/>
              <w:numPr>
                <w:ilvl w:val="0"/>
                <w:numId w:val="26"/>
              </w:numPr>
              <w:tabs>
                <w:tab w:val="left" w:pos="226"/>
              </w:tabs>
              <w:spacing w:before="2" w:line="262" w:lineRule="exact"/>
              <w:ind w:left="226" w:hanging="181"/>
              <w:rPr>
                <w:sz w:val="24"/>
              </w:rPr>
            </w:pPr>
            <w:r>
              <w:rPr>
                <w:sz w:val="24"/>
              </w:rPr>
              <w:t>–работаявляется</w:t>
            </w:r>
            <w:r>
              <w:rPr>
                <w:spacing w:val="-2"/>
                <w:sz w:val="24"/>
              </w:rPr>
              <w:t>проектом</w:t>
            </w:r>
          </w:p>
        </w:tc>
      </w:tr>
      <w:tr w:rsidR="00560D9F">
        <w:trPr>
          <w:trHeight w:val="830"/>
        </w:trPr>
        <w:tc>
          <w:tcPr>
            <w:tcW w:w="566" w:type="dxa"/>
          </w:tcPr>
          <w:p w:rsidR="00560D9F" w:rsidRDefault="008B392F">
            <w:pPr>
              <w:pStyle w:val="TableParagraph"/>
              <w:spacing w:line="268" w:lineRule="exact"/>
              <w:ind w:left="14"/>
              <w:jc w:val="center"/>
              <w:rPr>
                <w:sz w:val="24"/>
              </w:rPr>
            </w:pPr>
            <w:r>
              <w:rPr>
                <w:spacing w:val="-10"/>
                <w:sz w:val="24"/>
              </w:rPr>
              <w:t>2</w:t>
            </w:r>
          </w:p>
        </w:tc>
        <w:tc>
          <w:tcPr>
            <w:tcW w:w="2040" w:type="dxa"/>
          </w:tcPr>
          <w:p w:rsidR="00560D9F" w:rsidRDefault="008B392F" w:rsidP="00A426AA">
            <w:pPr>
              <w:pStyle w:val="TableParagraph"/>
              <w:spacing w:line="268" w:lineRule="exact"/>
              <w:ind w:left="45"/>
              <w:rPr>
                <w:sz w:val="24"/>
              </w:rPr>
            </w:pPr>
            <w:r>
              <w:rPr>
                <w:sz w:val="24"/>
              </w:rPr>
              <w:t>Полнота</w:t>
            </w:r>
            <w:r>
              <w:rPr>
                <w:spacing w:val="-2"/>
                <w:sz w:val="24"/>
              </w:rPr>
              <w:t>цитируе</w:t>
            </w:r>
            <w:r>
              <w:rPr>
                <w:sz w:val="24"/>
              </w:rPr>
              <w:t>мой литературы, ссылкинаученых</w:t>
            </w:r>
          </w:p>
        </w:tc>
        <w:tc>
          <w:tcPr>
            <w:tcW w:w="6466" w:type="dxa"/>
          </w:tcPr>
          <w:p w:rsidR="00560D9F" w:rsidRDefault="008B392F">
            <w:pPr>
              <w:pStyle w:val="TableParagraph"/>
              <w:numPr>
                <w:ilvl w:val="0"/>
                <w:numId w:val="25"/>
              </w:numPr>
              <w:tabs>
                <w:tab w:val="left" w:pos="226"/>
              </w:tabs>
              <w:spacing w:line="268" w:lineRule="exact"/>
              <w:ind w:left="226" w:hanging="181"/>
              <w:rPr>
                <w:sz w:val="24"/>
              </w:rPr>
            </w:pPr>
            <w:r>
              <w:rPr>
                <w:sz w:val="24"/>
              </w:rPr>
              <w:t>–использованучебныйматериалшкольного</w:t>
            </w:r>
            <w:r>
              <w:rPr>
                <w:spacing w:val="-2"/>
                <w:sz w:val="24"/>
              </w:rPr>
              <w:t>курса;</w:t>
            </w:r>
          </w:p>
          <w:p w:rsidR="00560D9F" w:rsidRDefault="008B392F">
            <w:pPr>
              <w:pStyle w:val="TableParagraph"/>
              <w:numPr>
                <w:ilvl w:val="0"/>
                <w:numId w:val="25"/>
              </w:numPr>
              <w:tabs>
                <w:tab w:val="left" w:pos="226"/>
              </w:tabs>
              <w:spacing w:before="2" w:line="275" w:lineRule="exact"/>
              <w:ind w:left="226" w:hanging="181"/>
              <w:rPr>
                <w:sz w:val="24"/>
              </w:rPr>
            </w:pPr>
            <w:r>
              <w:rPr>
                <w:sz w:val="24"/>
              </w:rPr>
              <w:t>–кроме(1)использованыспециализированные</w:t>
            </w:r>
            <w:r>
              <w:rPr>
                <w:spacing w:val="-2"/>
                <w:sz w:val="24"/>
              </w:rPr>
              <w:t>издания;</w:t>
            </w:r>
          </w:p>
          <w:p w:rsidR="00560D9F" w:rsidRDefault="008B392F">
            <w:pPr>
              <w:pStyle w:val="TableParagraph"/>
              <w:numPr>
                <w:ilvl w:val="0"/>
                <w:numId w:val="25"/>
              </w:numPr>
              <w:tabs>
                <w:tab w:val="left" w:pos="226"/>
              </w:tabs>
              <w:spacing w:line="265" w:lineRule="exact"/>
              <w:ind w:left="226" w:hanging="181"/>
              <w:rPr>
                <w:sz w:val="24"/>
              </w:rPr>
            </w:pPr>
            <w:r>
              <w:rPr>
                <w:spacing w:val="-2"/>
                <w:sz w:val="24"/>
              </w:rPr>
              <w:t>–использованыуникальныелитературныеисточники</w:t>
            </w:r>
          </w:p>
        </w:tc>
      </w:tr>
      <w:tr w:rsidR="00560D9F">
        <w:trPr>
          <w:trHeight w:val="1103"/>
        </w:trPr>
        <w:tc>
          <w:tcPr>
            <w:tcW w:w="566" w:type="dxa"/>
          </w:tcPr>
          <w:p w:rsidR="00560D9F" w:rsidRDefault="008B392F">
            <w:pPr>
              <w:pStyle w:val="TableParagraph"/>
              <w:spacing w:line="268" w:lineRule="exact"/>
              <w:ind w:left="14"/>
              <w:jc w:val="center"/>
              <w:rPr>
                <w:sz w:val="24"/>
              </w:rPr>
            </w:pPr>
            <w:r>
              <w:rPr>
                <w:spacing w:val="-10"/>
                <w:sz w:val="24"/>
              </w:rPr>
              <w:t>3</w:t>
            </w:r>
          </w:p>
        </w:tc>
        <w:tc>
          <w:tcPr>
            <w:tcW w:w="2040" w:type="dxa"/>
          </w:tcPr>
          <w:p w:rsidR="00560D9F" w:rsidRDefault="008B392F">
            <w:pPr>
              <w:pStyle w:val="TableParagraph"/>
              <w:ind w:left="45" w:right="110"/>
              <w:rPr>
                <w:sz w:val="24"/>
              </w:rPr>
            </w:pPr>
            <w:r>
              <w:rPr>
                <w:spacing w:val="-2"/>
                <w:sz w:val="24"/>
              </w:rPr>
              <w:t xml:space="preserve">Использование </w:t>
            </w:r>
            <w:r>
              <w:rPr>
                <w:sz w:val="24"/>
              </w:rPr>
              <w:t>известныхрезультатов и научных</w:t>
            </w:r>
          </w:p>
          <w:p w:rsidR="00560D9F" w:rsidRDefault="008B392F">
            <w:pPr>
              <w:pStyle w:val="TableParagraph"/>
              <w:spacing w:line="264" w:lineRule="exact"/>
              <w:ind w:left="45"/>
              <w:rPr>
                <w:sz w:val="24"/>
              </w:rPr>
            </w:pPr>
            <w:r>
              <w:rPr>
                <w:spacing w:val="-2"/>
                <w:sz w:val="24"/>
              </w:rPr>
              <w:t>фактов</w:t>
            </w:r>
          </w:p>
        </w:tc>
        <w:tc>
          <w:tcPr>
            <w:tcW w:w="6466" w:type="dxa"/>
          </w:tcPr>
          <w:p w:rsidR="00560D9F" w:rsidRDefault="008B392F">
            <w:pPr>
              <w:pStyle w:val="TableParagraph"/>
              <w:numPr>
                <w:ilvl w:val="0"/>
                <w:numId w:val="24"/>
              </w:numPr>
              <w:tabs>
                <w:tab w:val="left" w:pos="226"/>
              </w:tabs>
              <w:spacing w:line="267" w:lineRule="exact"/>
              <w:ind w:left="226" w:hanging="181"/>
              <w:rPr>
                <w:sz w:val="24"/>
              </w:rPr>
            </w:pPr>
            <w:r>
              <w:rPr>
                <w:sz w:val="24"/>
              </w:rPr>
              <w:t>–авториспользовалширокоизвестные</w:t>
            </w:r>
            <w:r>
              <w:rPr>
                <w:spacing w:val="-2"/>
                <w:sz w:val="24"/>
              </w:rPr>
              <w:t>данные;</w:t>
            </w:r>
          </w:p>
          <w:p w:rsidR="00560D9F" w:rsidRDefault="008B392F">
            <w:pPr>
              <w:pStyle w:val="TableParagraph"/>
              <w:numPr>
                <w:ilvl w:val="0"/>
                <w:numId w:val="24"/>
              </w:numPr>
              <w:tabs>
                <w:tab w:val="left" w:pos="226"/>
              </w:tabs>
              <w:spacing w:line="275" w:lineRule="exact"/>
              <w:ind w:left="226" w:hanging="181"/>
              <w:rPr>
                <w:sz w:val="24"/>
              </w:rPr>
            </w:pPr>
            <w:r>
              <w:rPr>
                <w:sz w:val="24"/>
              </w:rPr>
              <w:t>–использованыуникальныенаучные</w:t>
            </w:r>
            <w:r>
              <w:rPr>
                <w:spacing w:val="-2"/>
                <w:sz w:val="24"/>
              </w:rPr>
              <w:t>данные</w:t>
            </w:r>
          </w:p>
        </w:tc>
      </w:tr>
      <w:tr w:rsidR="00560D9F">
        <w:trPr>
          <w:trHeight w:val="1655"/>
        </w:trPr>
        <w:tc>
          <w:tcPr>
            <w:tcW w:w="566" w:type="dxa"/>
          </w:tcPr>
          <w:p w:rsidR="00560D9F" w:rsidRDefault="008B392F">
            <w:pPr>
              <w:pStyle w:val="TableParagraph"/>
              <w:spacing w:line="268" w:lineRule="exact"/>
              <w:ind w:left="14"/>
              <w:jc w:val="center"/>
              <w:rPr>
                <w:sz w:val="24"/>
              </w:rPr>
            </w:pPr>
            <w:r>
              <w:rPr>
                <w:spacing w:val="-10"/>
                <w:sz w:val="24"/>
              </w:rPr>
              <w:t>4</w:t>
            </w:r>
          </w:p>
        </w:tc>
        <w:tc>
          <w:tcPr>
            <w:tcW w:w="2040" w:type="dxa"/>
          </w:tcPr>
          <w:p w:rsidR="00560D9F" w:rsidRDefault="008B392F">
            <w:pPr>
              <w:pStyle w:val="TableParagraph"/>
              <w:spacing w:line="242" w:lineRule="auto"/>
              <w:ind w:left="45"/>
              <w:rPr>
                <w:sz w:val="24"/>
              </w:rPr>
            </w:pPr>
            <w:r>
              <w:rPr>
                <w:spacing w:val="-2"/>
                <w:sz w:val="24"/>
              </w:rPr>
              <w:t>Актуальность работы</w:t>
            </w:r>
          </w:p>
        </w:tc>
        <w:tc>
          <w:tcPr>
            <w:tcW w:w="6466" w:type="dxa"/>
          </w:tcPr>
          <w:p w:rsidR="00560D9F" w:rsidRDefault="008B392F">
            <w:pPr>
              <w:pStyle w:val="TableParagraph"/>
              <w:numPr>
                <w:ilvl w:val="0"/>
                <w:numId w:val="23"/>
              </w:numPr>
              <w:tabs>
                <w:tab w:val="left" w:pos="269"/>
              </w:tabs>
              <w:spacing w:line="242" w:lineRule="auto"/>
              <w:ind w:right="20" w:firstLine="0"/>
              <w:rPr>
                <w:sz w:val="24"/>
              </w:rPr>
            </w:pPr>
            <w:r>
              <w:rPr>
                <w:sz w:val="24"/>
              </w:rPr>
              <w:t xml:space="preserve">–изучениевопросанеявляетсяактуальнымвнастоящее </w:t>
            </w:r>
            <w:r>
              <w:rPr>
                <w:spacing w:val="-2"/>
                <w:sz w:val="24"/>
              </w:rPr>
              <w:t>время;</w:t>
            </w:r>
          </w:p>
          <w:p w:rsidR="00560D9F" w:rsidRDefault="008B392F">
            <w:pPr>
              <w:pStyle w:val="TableParagraph"/>
              <w:numPr>
                <w:ilvl w:val="0"/>
                <w:numId w:val="23"/>
              </w:numPr>
              <w:tabs>
                <w:tab w:val="left" w:pos="260"/>
              </w:tabs>
              <w:spacing w:line="237" w:lineRule="auto"/>
              <w:ind w:right="26" w:firstLine="0"/>
              <w:rPr>
                <w:sz w:val="24"/>
              </w:rPr>
            </w:pPr>
            <w:r>
              <w:rPr>
                <w:sz w:val="24"/>
              </w:rPr>
              <w:t>–темаповторяетизвестныеработыиразработки,отдельные аспекты представляют интерес для рассмотрения;</w:t>
            </w:r>
          </w:p>
          <w:p w:rsidR="00560D9F" w:rsidRDefault="008B392F" w:rsidP="00A426AA">
            <w:pPr>
              <w:pStyle w:val="TableParagraph"/>
              <w:numPr>
                <w:ilvl w:val="0"/>
                <w:numId w:val="23"/>
              </w:numPr>
              <w:tabs>
                <w:tab w:val="left" w:pos="279"/>
              </w:tabs>
              <w:spacing w:line="274" w:lineRule="exact"/>
              <w:ind w:right="35" w:firstLine="0"/>
              <w:rPr>
                <w:sz w:val="24"/>
              </w:rPr>
            </w:pPr>
            <w:r>
              <w:rPr>
                <w:sz w:val="24"/>
              </w:rPr>
              <w:t>–представленнаяработапривлекаетинтерессвоейакту</w:t>
            </w:r>
            <w:r>
              <w:rPr>
                <w:spacing w:val="-2"/>
                <w:sz w:val="24"/>
              </w:rPr>
              <w:t>альностью</w:t>
            </w:r>
          </w:p>
        </w:tc>
      </w:tr>
      <w:tr w:rsidR="00560D9F">
        <w:trPr>
          <w:trHeight w:val="1103"/>
        </w:trPr>
        <w:tc>
          <w:tcPr>
            <w:tcW w:w="566" w:type="dxa"/>
          </w:tcPr>
          <w:p w:rsidR="00560D9F" w:rsidRDefault="008B392F">
            <w:pPr>
              <w:pStyle w:val="TableParagraph"/>
              <w:spacing w:line="268" w:lineRule="exact"/>
              <w:ind w:left="14"/>
              <w:jc w:val="center"/>
              <w:rPr>
                <w:sz w:val="24"/>
              </w:rPr>
            </w:pPr>
            <w:r>
              <w:rPr>
                <w:spacing w:val="-10"/>
                <w:sz w:val="24"/>
              </w:rPr>
              <w:t>5</w:t>
            </w:r>
          </w:p>
        </w:tc>
        <w:tc>
          <w:tcPr>
            <w:tcW w:w="2040" w:type="dxa"/>
          </w:tcPr>
          <w:p w:rsidR="00560D9F" w:rsidRDefault="008B392F">
            <w:pPr>
              <w:pStyle w:val="TableParagraph"/>
              <w:spacing w:line="242" w:lineRule="auto"/>
              <w:ind w:left="45"/>
              <w:rPr>
                <w:sz w:val="24"/>
              </w:rPr>
            </w:pPr>
            <w:r>
              <w:rPr>
                <w:spacing w:val="-2"/>
                <w:sz w:val="24"/>
              </w:rPr>
              <w:t>Использование знаний</w:t>
            </w:r>
          </w:p>
          <w:p w:rsidR="00560D9F" w:rsidRDefault="008B392F">
            <w:pPr>
              <w:pStyle w:val="TableParagraph"/>
              <w:spacing w:line="271" w:lineRule="exact"/>
              <w:ind w:left="45"/>
              <w:rPr>
                <w:sz w:val="24"/>
              </w:rPr>
            </w:pPr>
            <w:r>
              <w:rPr>
                <w:sz w:val="24"/>
              </w:rPr>
              <w:t>вне</w:t>
            </w:r>
            <w:r>
              <w:rPr>
                <w:spacing w:val="-2"/>
                <w:sz w:val="24"/>
              </w:rPr>
              <w:t>школьной</w:t>
            </w:r>
          </w:p>
          <w:p w:rsidR="00560D9F" w:rsidRDefault="008B392F">
            <w:pPr>
              <w:pStyle w:val="TableParagraph"/>
              <w:spacing w:line="262" w:lineRule="exact"/>
              <w:ind w:left="45"/>
              <w:rPr>
                <w:sz w:val="24"/>
              </w:rPr>
            </w:pPr>
            <w:r>
              <w:rPr>
                <w:spacing w:val="-2"/>
                <w:sz w:val="24"/>
              </w:rPr>
              <w:t>программы</w:t>
            </w:r>
          </w:p>
        </w:tc>
        <w:tc>
          <w:tcPr>
            <w:tcW w:w="6466" w:type="dxa"/>
          </w:tcPr>
          <w:p w:rsidR="00560D9F" w:rsidRDefault="008B392F">
            <w:pPr>
              <w:pStyle w:val="TableParagraph"/>
              <w:numPr>
                <w:ilvl w:val="0"/>
                <w:numId w:val="22"/>
              </w:numPr>
              <w:tabs>
                <w:tab w:val="left" w:pos="226"/>
              </w:tabs>
              <w:spacing w:line="268" w:lineRule="exact"/>
              <w:ind w:left="226" w:hanging="181"/>
              <w:rPr>
                <w:sz w:val="24"/>
              </w:rPr>
            </w:pPr>
            <w:r>
              <w:rPr>
                <w:sz w:val="24"/>
              </w:rPr>
              <w:t>–вработеиспользованызнанияшкольной</w:t>
            </w:r>
            <w:r>
              <w:rPr>
                <w:spacing w:val="-2"/>
                <w:sz w:val="24"/>
              </w:rPr>
              <w:t>программы;</w:t>
            </w:r>
          </w:p>
          <w:p w:rsidR="00560D9F" w:rsidRDefault="008B392F">
            <w:pPr>
              <w:pStyle w:val="TableParagraph"/>
              <w:numPr>
                <w:ilvl w:val="0"/>
                <w:numId w:val="22"/>
              </w:numPr>
              <w:tabs>
                <w:tab w:val="left" w:pos="260"/>
              </w:tabs>
              <w:spacing w:before="4" w:line="237" w:lineRule="auto"/>
              <w:ind w:left="45" w:right="25" w:firstLine="0"/>
              <w:rPr>
                <w:sz w:val="24"/>
              </w:rPr>
            </w:pPr>
            <w:r>
              <w:rPr>
                <w:sz w:val="24"/>
              </w:rPr>
              <w:t>–привыполненииработыинтересышкольникавышлиза рамки школьной программы</w:t>
            </w:r>
          </w:p>
        </w:tc>
      </w:tr>
      <w:tr w:rsidR="00560D9F">
        <w:trPr>
          <w:trHeight w:val="2207"/>
        </w:trPr>
        <w:tc>
          <w:tcPr>
            <w:tcW w:w="566" w:type="dxa"/>
          </w:tcPr>
          <w:p w:rsidR="00560D9F" w:rsidRDefault="008B392F">
            <w:pPr>
              <w:pStyle w:val="TableParagraph"/>
              <w:spacing w:line="268" w:lineRule="exact"/>
              <w:ind w:left="14"/>
              <w:jc w:val="center"/>
              <w:rPr>
                <w:sz w:val="24"/>
              </w:rPr>
            </w:pPr>
            <w:r>
              <w:rPr>
                <w:spacing w:val="-10"/>
                <w:sz w:val="24"/>
              </w:rPr>
              <w:t>6</w:t>
            </w:r>
          </w:p>
        </w:tc>
        <w:tc>
          <w:tcPr>
            <w:tcW w:w="2040" w:type="dxa"/>
          </w:tcPr>
          <w:p w:rsidR="00560D9F" w:rsidRDefault="008B392F">
            <w:pPr>
              <w:pStyle w:val="TableParagraph"/>
              <w:ind w:left="45"/>
              <w:rPr>
                <w:sz w:val="24"/>
              </w:rPr>
            </w:pPr>
            <w:r>
              <w:rPr>
                <w:sz w:val="24"/>
              </w:rPr>
              <w:t xml:space="preserve">Степеньновизны </w:t>
            </w:r>
            <w:r>
              <w:rPr>
                <w:spacing w:val="-2"/>
                <w:sz w:val="24"/>
              </w:rPr>
              <w:t>полученных результатов</w:t>
            </w:r>
          </w:p>
        </w:tc>
        <w:tc>
          <w:tcPr>
            <w:tcW w:w="6466" w:type="dxa"/>
          </w:tcPr>
          <w:p w:rsidR="00560D9F" w:rsidRDefault="008B392F">
            <w:pPr>
              <w:pStyle w:val="TableParagraph"/>
              <w:numPr>
                <w:ilvl w:val="0"/>
                <w:numId w:val="21"/>
              </w:numPr>
              <w:tabs>
                <w:tab w:val="left" w:pos="226"/>
              </w:tabs>
              <w:spacing w:line="268" w:lineRule="exact"/>
              <w:ind w:left="226" w:hanging="181"/>
              <w:rPr>
                <w:sz w:val="24"/>
              </w:rPr>
            </w:pPr>
            <w:r>
              <w:rPr>
                <w:sz w:val="24"/>
              </w:rPr>
              <w:t>–авториспользовалширокоизвестные</w:t>
            </w:r>
            <w:r>
              <w:rPr>
                <w:spacing w:val="-2"/>
                <w:sz w:val="24"/>
              </w:rPr>
              <w:t>данные;</w:t>
            </w:r>
          </w:p>
          <w:p w:rsidR="00560D9F" w:rsidRDefault="008B392F">
            <w:pPr>
              <w:pStyle w:val="TableParagraph"/>
              <w:numPr>
                <w:ilvl w:val="0"/>
                <w:numId w:val="21"/>
              </w:numPr>
              <w:tabs>
                <w:tab w:val="left" w:pos="245"/>
              </w:tabs>
              <w:spacing w:before="4" w:line="237" w:lineRule="auto"/>
              <w:ind w:left="45" w:right="24" w:firstLine="0"/>
              <w:rPr>
                <w:sz w:val="24"/>
              </w:rPr>
            </w:pPr>
            <w:r>
              <w:rPr>
                <w:sz w:val="24"/>
              </w:rPr>
              <w:t>– новое изложение, решение отдельных вопросов, частных сторон, частных задач;</w:t>
            </w:r>
          </w:p>
          <w:p w:rsidR="00560D9F" w:rsidRDefault="008B392F">
            <w:pPr>
              <w:pStyle w:val="TableParagraph"/>
              <w:numPr>
                <w:ilvl w:val="0"/>
                <w:numId w:val="21"/>
              </w:numPr>
              <w:tabs>
                <w:tab w:val="left" w:pos="260"/>
              </w:tabs>
              <w:spacing w:before="6" w:line="237" w:lineRule="auto"/>
              <w:ind w:left="45" w:right="30" w:firstLine="0"/>
              <w:rPr>
                <w:sz w:val="24"/>
              </w:rPr>
            </w:pPr>
            <w:r>
              <w:rPr>
                <w:sz w:val="24"/>
              </w:rPr>
              <w:t>–новоепредставлениеилиновоевидение известнойпроблемы на основе анализа или обобщения;</w:t>
            </w:r>
          </w:p>
          <w:p w:rsidR="00560D9F" w:rsidRDefault="008B392F" w:rsidP="00A426AA">
            <w:pPr>
              <w:pStyle w:val="TableParagraph"/>
              <w:numPr>
                <w:ilvl w:val="0"/>
                <w:numId w:val="21"/>
              </w:numPr>
              <w:tabs>
                <w:tab w:val="left" w:pos="264"/>
              </w:tabs>
              <w:spacing w:before="5" w:line="237" w:lineRule="auto"/>
              <w:ind w:left="45" w:right="30" w:firstLine="0"/>
              <w:rPr>
                <w:sz w:val="24"/>
              </w:rPr>
            </w:pPr>
            <w:r>
              <w:rPr>
                <w:sz w:val="24"/>
              </w:rPr>
              <w:t>–качественноновоезнание,полученноеврезультатеисследования, оригинальное решение задачи, научное опровержениеизвестных</w:t>
            </w:r>
            <w:r>
              <w:rPr>
                <w:spacing w:val="-2"/>
                <w:sz w:val="24"/>
              </w:rPr>
              <w:t>положений</w:t>
            </w:r>
          </w:p>
        </w:tc>
      </w:tr>
      <w:tr w:rsidR="00560D9F">
        <w:trPr>
          <w:trHeight w:val="1103"/>
        </w:trPr>
        <w:tc>
          <w:tcPr>
            <w:tcW w:w="566" w:type="dxa"/>
          </w:tcPr>
          <w:p w:rsidR="00560D9F" w:rsidRDefault="008B392F">
            <w:pPr>
              <w:pStyle w:val="TableParagraph"/>
              <w:spacing w:line="268" w:lineRule="exact"/>
              <w:ind w:left="14"/>
              <w:jc w:val="center"/>
              <w:rPr>
                <w:sz w:val="24"/>
              </w:rPr>
            </w:pPr>
            <w:r>
              <w:rPr>
                <w:spacing w:val="-10"/>
                <w:sz w:val="24"/>
              </w:rPr>
              <w:t>7</w:t>
            </w:r>
          </w:p>
        </w:tc>
        <w:tc>
          <w:tcPr>
            <w:tcW w:w="2040" w:type="dxa"/>
          </w:tcPr>
          <w:p w:rsidR="00560D9F" w:rsidRDefault="008B392F">
            <w:pPr>
              <w:pStyle w:val="TableParagraph"/>
              <w:spacing w:line="242" w:lineRule="auto"/>
              <w:ind w:left="45"/>
              <w:rPr>
                <w:sz w:val="24"/>
              </w:rPr>
            </w:pPr>
            <w:r>
              <w:rPr>
                <w:spacing w:val="-2"/>
                <w:sz w:val="24"/>
              </w:rPr>
              <w:t>Качество исследования</w:t>
            </w:r>
          </w:p>
        </w:tc>
        <w:tc>
          <w:tcPr>
            <w:tcW w:w="6466" w:type="dxa"/>
          </w:tcPr>
          <w:p w:rsidR="00560D9F" w:rsidRDefault="008B392F">
            <w:pPr>
              <w:pStyle w:val="TableParagraph"/>
              <w:numPr>
                <w:ilvl w:val="0"/>
                <w:numId w:val="20"/>
              </w:numPr>
              <w:tabs>
                <w:tab w:val="left" w:pos="264"/>
              </w:tabs>
              <w:spacing w:line="242" w:lineRule="auto"/>
              <w:ind w:right="26" w:firstLine="0"/>
              <w:rPr>
                <w:sz w:val="24"/>
              </w:rPr>
            </w:pPr>
            <w:r>
              <w:rPr>
                <w:sz w:val="24"/>
              </w:rPr>
              <w:t>–элементарнаякомпилятивнаяработа,изложениеизвестных фактов, истин;</w:t>
            </w:r>
          </w:p>
          <w:p w:rsidR="00560D9F" w:rsidRDefault="008B392F" w:rsidP="00A426AA">
            <w:pPr>
              <w:pStyle w:val="TableParagraph"/>
              <w:numPr>
                <w:ilvl w:val="0"/>
                <w:numId w:val="20"/>
              </w:numPr>
              <w:tabs>
                <w:tab w:val="left" w:pos="236"/>
              </w:tabs>
              <w:spacing w:line="271" w:lineRule="exact"/>
              <w:ind w:left="236" w:hanging="191"/>
              <w:rPr>
                <w:sz w:val="24"/>
              </w:rPr>
            </w:pPr>
            <w:r>
              <w:rPr>
                <w:sz w:val="24"/>
              </w:rPr>
              <w:t>–имеютсяэлементыисследованияилиобобщения,</w:t>
            </w:r>
            <w:r>
              <w:rPr>
                <w:spacing w:val="-2"/>
                <w:sz w:val="24"/>
              </w:rPr>
              <w:t>рефера</w:t>
            </w:r>
            <w:r>
              <w:rPr>
                <w:sz w:val="24"/>
              </w:rPr>
              <w:t>тивнаяработасосвертываниемизвестнойинформации.</w:t>
            </w:r>
            <w:r>
              <w:rPr>
                <w:spacing w:val="-5"/>
                <w:sz w:val="24"/>
              </w:rPr>
              <w:t>Ис</w:t>
            </w:r>
            <w:r w:rsidR="00A426AA">
              <w:rPr>
                <w:sz w:val="24"/>
              </w:rPr>
              <w:t>следование, проведенное</w:t>
            </w:r>
          </w:p>
          <w:p w:rsidR="00A426AA" w:rsidRDefault="00A426AA" w:rsidP="00A426AA">
            <w:pPr>
              <w:pStyle w:val="TableParagraph"/>
              <w:spacing w:line="242" w:lineRule="auto"/>
              <w:ind w:left="45" w:right="30"/>
              <w:jc w:val="both"/>
              <w:rPr>
                <w:sz w:val="24"/>
              </w:rPr>
            </w:pPr>
            <w:r>
              <w:rPr>
                <w:sz w:val="24"/>
              </w:rPr>
              <w:t>на основе литературных источников, опубликованных работ и т.п.;</w:t>
            </w:r>
          </w:p>
        </w:tc>
      </w:tr>
    </w:tbl>
    <w:p w:rsidR="00560D9F" w:rsidRDefault="00560D9F">
      <w:pPr>
        <w:pStyle w:val="TableParagraph"/>
        <w:spacing w:line="262" w:lineRule="exact"/>
        <w:rPr>
          <w:sz w:val="24"/>
        </w:rPr>
        <w:sectPr w:rsidR="00560D9F">
          <w:footerReference w:type="even" r:id="rId46"/>
          <w:footerReference w:type="default" r:id="rId47"/>
          <w:pgSz w:w="11900" w:h="16840"/>
          <w:pgMar w:top="1340" w:right="1275" w:bottom="1280" w:left="1275" w:header="0" w:footer="1080" w:gutter="0"/>
          <w:pgNumType w:start="81"/>
          <w:cols w:space="720"/>
        </w:sectPr>
      </w:pPr>
    </w:p>
    <w:tbl>
      <w:tblPr>
        <w:tblStyle w:val="TableNormal"/>
        <w:tblW w:w="0" w:type="auto"/>
        <w:tblInd w:w="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66"/>
        <w:gridCol w:w="2040"/>
        <w:gridCol w:w="6466"/>
      </w:tblGrid>
      <w:tr w:rsidR="00560D9F" w:rsidTr="00A426AA">
        <w:trPr>
          <w:trHeight w:val="1978"/>
        </w:trPr>
        <w:tc>
          <w:tcPr>
            <w:tcW w:w="566" w:type="dxa"/>
          </w:tcPr>
          <w:p w:rsidR="00560D9F" w:rsidRDefault="00560D9F">
            <w:pPr>
              <w:pStyle w:val="TableParagraph"/>
              <w:ind w:left="0"/>
              <w:rPr>
                <w:sz w:val="24"/>
              </w:rPr>
            </w:pPr>
          </w:p>
        </w:tc>
        <w:tc>
          <w:tcPr>
            <w:tcW w:w="2040" w:type="dxa"/>
          </w:tcPr>
          <w:p w:rsidR="00560D9F" w:rsidRDefault="00560D9F">
            <w:pPr>
              <w:pStyle w:val="TableParagraph"/>
              <w:ind w:left="0"/>
              <w:rPr>
                <w:sz w:val="24"/>
              </w:rPr>
            </w:pPr>
          </w:p>
        </w:tc>
        <w:tc>
          <w:tcPr>
            <w:tcW w:w="6466" w:type="dxa"/>
          </w:tcPr>
          <w:p w:rsidR="00560D9F" w:rsidRDefault="008B392F">
            <w:pPr>
              <w:pStyle w:val="TableParagraph"/>
              <w:ind w:left="45" w:right="28"/>
              <w:jc w:val="both"/>
              <w:rPr>
                <w:sz w:val="24"/>
              </w:rPr>
            </w:pPr>
            <w:r>
              <w:rPr>
                <w:sz w:val="24"/>
              </w:rPr>
              <w:t xml:space="preserve">3 – исследование с привлечением первичных наблюдений, выполненных другими авторами, собственная обработка, </w:t>
            </w:r>
            <w:r>
              <w:rPr>
                <w:spacing w:val="-2"/>
                <w:sz w:val="24"/>
              </w:rPr>
              <w:t>анализ;</w:t>
            </w:r>
          </w:p>
          <w:p w:rsidR="00A426AA" w:rsidRDefault="008B392F" w:rsidP="00A426AA">
            <w:pPr>
              <w:pStyle w:val="TableParagraph"/>
              <w:ind w:left="45" w:right="20"/>
              <w:jc w:val="both"/>
              <w:rPr>
                <w:sz w:val="24"/>
              </w:rPr>
            </w:pPr>
            <w:r>
              <w:rPr>
                <w:sz w:val="24"/>
              </w:rPr>
              <w:t>4 – полный цикл исследования, включающий подготовку программы, натурные наблюдения или проведение эксперимента,обработкуианализполученногоматериала,</w:t>
            </w:r>
            <w:r>
              <w:rPr>
                <w:spacing w:val="-2"/>
                <w:sz w:val="24"/>
              </w:rPr>
              <w:t>создание</w:t>
            </w:r>
            <w:r>
              <w:rPr>
                <w:sz w:val="24"/>
              </w:rPr>
              <w:t>нового</w:t>
            </w:r>
            <w:r>
              <w:rPr>
                <w:spacing w:val="-2"/>
                <w:sz w:val="24"/>
              </w:rPr>
              <w:t>продукта</w:t>
            </w:r>
          </w:p>
        </w:tc>
      </w:tr>
      <w:tr w:rsidR="00560D9F">
        <w:trPr>
          <w:trHeight w:val="1137"/>
        </w:trPr>
        <w:tc>
          <w:tcPr>
            <w:tcW w:w="566" w:type="dxa"/>
          </w:tcPr>
          <w:p w:rsidR="00560D9F" w:rsidRDefault="008B392F">
            <w:pPr>
              <w:pStyle w:val="TableParagraph"/>
              <w:spacing w:line="268" w:lineRule="exact"/>
              <w:ind w:left="14"/>
              <w:jc w:val="center"/>
              <w:rPr>
                <w:sz w:val="24"/>
              </w:rPr>
            </w:pPr>
            <w:r>
              <w:rPr>
                <w:spacing w:val="-10"/>
                <w:sz w:val="24"/>
              </w:rPr>
              <w:t>8</w:t>
            </w:r>
          </w:p>
        </w:tc>
        <w:tc>
          <w:tcPr>
            <w:tcW w:w="2040" w:type="dxa"/>
          </w:tcPr>
          <w:p w:rsidR="00560D9F" w:rsidRDefault="008B392F">
            <w:pPr>
              <w:pStyle w:val="TableParagraph"/>
              <w:spacing w:line="247" w:lineRule="auto"/>
              <w:ind w:left="45"/>
              <w:rPr>
                <w:sz w:val="24"/>
              </w:rPr>
            </w:pPr>
            <w:r>
              <w:rPr>
                <w:spacing w:val="-2"/>
                <w:sz w:val="24"/>
              </w:rPr>
              <w:t>Практическая значимость</w:t>
            </w:r>
          </w:p>
        </w:tc>
        <w:tc>
          <w:tcPr>
            <w:tcW w:w="6466" w:type="dxa"/>
          </w:tcPr>
          <w:p w:rsidR="00560D9F" w:rsidRDefault="008B392F">
            <w:pPr>
              <w:pStyle w:val="TableParagraph"/>
              <w:spacing w:line="268" w:lineRule="exact"/>
              <w:ind w:left="45"/>
              <w:rPr>
                <w:sz w:val="24"/>
              </w:rPr>
            </w:pPr>
            <w:r>
              <w:rPr>
                <w:sz w:val="24"/>
              </w:rPr>
              <w:t>1–работаможетбытьиспользованавучебных</w:t>
            </w:r>
            <w:r>
              <w:rPr>
                <w:spacing w:val="-2"/>
                <w:sz w:val="24"/>
              </w:rPr>
              <w:t>целях;</w:t>
            </w:r>
          </w:p>
          <w:p w:rsidR="00560D9F" w:rsidRDefault="008B392F">
            <w:pPr>
              <w:pStyle w:val="TableParagraph"/>
              <w:spacing w:before="7"/>
              <w:ind w:left="45"/>
              <w:rPr>
                <w:sz w:val="24"/>
              </w:rPr>
            </w:pPr>
            <w:r>
              <w:rPr>
                <w:sz w:val="24"/>
              </w:rPr>
              <w:t>2–работаужеиспользуетсявсвоемучебном</w:t>
            </w:r>
            <w:r>
              <w:rPr>
                <w:spacing w:val="-2"/>
                <w:sz w:val="24"/>
              </w:rPr>
              <w:t>учреждении;</w:t>
            </w:r>
          </w:p>
          <w:p w:rsidR="00560D9F" w:rsidRDefault="008B392F">
            <w:pPr>
              <w:pStyle w:val="TableParagraph"/>
              <w:spacing w:before="7"/>
              <w:ind w:left="45"/>
              <w:rPr>
                <w:sz w:val="24"/>
              </w:rPr>
            </w:pPr>
            <w:r>
              <w:rPr>
                <w:sz w:val="24"/>
              </w:rPr>
              <w:t>3–работаиспользуетсявнесколькихучебных</w:t>
            </w:r>
            <w:r>
              <w:rPr>
                <w:spacing w:val="-2"/>
                <w:sz w:val="24"/>
              </w:rPr>
              <w:t>учреждениях;</w:t>
            </w:r>
          </w:p>
          <w:p w:rsidR="00560D9F" w:rsidRDefault="008B392F">
            <w:pPr>
              <w:pStyle w:val="TableParagraph"/>
              <w:spacing w:before="7"/>
              <w:ind w:left="45"/>
              <w:rPr>
                <w:sz w:val="24"/>
              </w:rPr>
            </w:pPr>
            <w:r>
              <w:rPr>
                <w:sz w:val="24"/>
              </w:rPr>
              <w:t>4–работавнедряетсявовнеучебной</w:t>
            </w:r>
            <w:r>
              <w:rPr>
                <w:spacing w:val="-2"/>
                <w:sz w:val="24"/>
              </w:rPr>
              <w:t>организации</w:t>
            </w:r>
          </w:p>
        </w:tc>
      </w:tr>
      <w:tr w:rsidR="00560D9F">
        <w:trPr>
          <w:trHeight w:val="1132"/>
        </w:trPr>
        <w:tc>
          <w:tcPr>
            <w:tcW w:w="566" w:type="dxa"/>
          </w:tcPr>
          <w:p w:rsidR="00560D9F" w:rsidRDefault="008B392F">
            <w:pPr>
              <w:pStyle w:val="TableParagraph"/>
              <w:spacing w:line="268" w:lineRule="exact"/>
              <w:ind w:left="14"/>
              <w:jc w:val="center"/>
              <w:rPr>
                <w:sz w:val="24"/>
              </w:rPr>
            </w:pPr>
            <w:r>
              <w:rPr>
                <w:spacing w:val="-10"/>
                <w:sz w:val="24"/>
              </w:rPr>
              <w:t>9</w:t>
            </w:r>
          </w:p>
        </w:tc>
        <w:tc>
          <w:tcPr>
            <w:tcW w:w="2040" w:type="dxa"/>
          </w:tcPr>
          <w:p w:rsidR="00560D9F" w:rsidRDefault="008B392F" w:rsidP="00A426AA">
            <w:pPr>
              <w:pStyle w:val="TableParagraph"/>
              <w:spacing w:line="247" w:lineRule="auto"/>
              <w:ind w:left="45"/>
              <w:rPr>
                <w:sz w:val="24"/>
              </w:rPr>
            </w:pPr>
            <w:r>
              <w:rPr>
                <w:sz w:val="24"/>
              </w:rPr>
              <w:t>Структураработы: введение, постановка задачи,</w:t>
            </w:r>
          </w:p>
          <w:p w:rsidR="00560D9F" w:rsidRDefault="008B392F">
            <w:pPr>
              <w:pStyle w:val="TableParagraph"/>
              <w:spacing w:line="268" w:lineRule="exact"/>
              <w:ind w:left="45"/>
              <w:rPr>
                <w:sz w:val="24"/>
              </w:rPr>
            </w:pPr>
            <w:r>
              <w:rPr>
                <w:sz w:val="24"/>
              </w:rPr>
              <w:t>решение,</w:t>
            </w:r>
            <w:r>
              <w:rPr>
                <w:spacing w:val="-2"/>
                <w:sz w:val="24"/>
              </w:rPr>
              <w:t>выводы</w:t>
            </w:r>
          </w:p>
        </w:tc>
        <w:tc>
          <w:tcPr>
            <w:tcW w:w="6466" w:type="dxa"/>
          </w:tcPr>
          <w:p w:rsidR="00560D9F" w:rsidRDefault="008B392F">
            <w:pPr>
              <w:pStyle w:val="TableParagraph"/>
              <w:spacing w:line="268" w:lineRule="exact"/>
              <w:ind w:left="45"/>
              <w:rPr>
                <w:sz w:val="24"/>
              </w:rPr>
            </w:pPr>
            <w:r>
              <w:rPr>
                <w:sz w:val="24"/>
              </w:rPr>
              <w:t>1–вработеплохопросматривается</w:t>
            </w:r>
            <w:r>
              <w:rPr>
                <w:spacing w:val="-2"/>
                <w:sz w:val="24"/>
              </w:rPr>
              <w:t>структура;</w:t>
            </w:r>
          </w:p>
          <w:p w:rsidR="00560D9F" w:rsidRDefault="008B392F">
            <w:pPr>
              <w:pStyle w:val="TableParagraph"/>
              <w:spacing w:before="7" w:line="247" w:lineRule="auto"/>
              <w:ind w:left="45"/>
              <w:rPr>
                <w:sz w:val="24"/>
              </w:rPr>
            </w:pPr>
            <w:r>
              <w:rPr>
                <w:sz w:val="24"/>
              </w:rPr>
              <w:t xml:space="preserve">2 – в работе отсутствуют </w:t>
            </w:r>
            <w:r w:rsidR="00A426AA">
              <w:rPr>
                <w:sz w:val="24"/>
              </w:rPr>
              <w:t>один или несколько основных раз</w:t>
            </w:r>
            <w:r>
              <w:rPr>
                <w:spacing w:val="-2"/>
                <w:sz w:val="24"/>
              </w:rPr>
              <w:t>делов;</w:t>
            </w:r>
          </w:p>
          <w:p w:rsidR="00560D9F" w:rsidRDefault="008B392F">
            <w:pPr>
              <w:pStyle w:val="TableParagraph"/>
              <w:spacing w:line="269" w:lineRule="exact"/>
              <w:ind w:left="45"/>
              <w:rPr>
                <w:sz w:val="24"/>
              </w:rPr>
            </w:pPr>
            <w:r>
              <w:rPr>
                <w:sz w:val="24"/>
              </w:rPr>
              <w:t>3–работа</w:t>
            </w:r>
            <w:r>
              <w:rPr>
                <w:spacing w:val="-2"/>
                <w:sz w:val="24"/>
              </w:rPr>
              <w:t>структурирована</w:t>
            </w:r>
          </w:p>
        </w:tc>
      </w:tr>
      <w:tr w:rsidR="00560D9F">
        <w:trPr>
          <w:trHeight w:val="854"/>
        </w:trPr>
        <w:tc>
          <w:tcPr>
            <w:tcW w:w="566" w:type="dxa"/>
          </w:tcPr>
          <w:p w:rsidR="00560D9F" w:rsidRDefault="008B392F">
            <w:pPr>
              <w:pStyle w:val="TableParagraph"/>
              <w:spacing w:line="268" w:lineRule="exact"/>
              <w:ind w:left="14" w:right="5"/>
              <w:jc w:val="center"/>
              <w:rPr>
                <w:sz w:val="24"/>
              </w:rPr>
            </w:pPr>
            <w:r>
              <w:rPr>
                <w:spacing w:val="-5"/>
                <w:sz w:val="24"/>
              </w:rPr>
              <w:t>10</w:t>
            </w:r>
          </w:p>
        </w:tc>
        <w:tc>
          <w:tcPr>
            <w:tcW w:w="2040" w:type="dxa"/>
          </w:tcPr>
          <w:p w:rsidR="00560D9F" w:rsidRDefault="008B392F">
            <w:pPr>
              <w:pStyle w:val="TableParagraph"/>
              <w:spacing w:line="249" w:lineRule="auto"/>
              <w:ind w:left="45"/>
              <w:rPr>
                <w:sz w:val="24"/>
              </w:rPr>
            </w:pPr>
            <w:r>
              <w:rPr>
                <w:spacing w:val="-2"/>
                <w:sz w:val="24"/>
              </w:rPr>
              <w:t>Оригинальность подхода</w:t>
            </w:r>
          </w:p>
        </w:tc>
        <w:tc>
          <w:tcPr>
            <w:tcW w:w="6466" w:type="dxa"/>
          </w:tcPr>
          <w:p w:rsidR="00560D9F" w:rsidRDefault="008B392F">
            <w:pPr>
              <w:pStyle w:val="TableParagraph"/>
              <w:spacing w:line="268" w:lineRule="exact"/>
              <w:ind w:left="45"/>
              <w:rPr>
                <w:sz w:val="24"/>
              </w:rPr>
            </w:pPr>
            <w:r>
              <w:rPr>
                <w:sz w:val="24"/>
              </w:rPr>
              <w:t>1–традиционная</w:t>
            </w:r>
            <w:r>
              <w:rPr>
                <w:spacing w:val="-2"/>
                <w:sz w:val="24"/>
              </w:rPr>
              <w:t>тематика;</w:t>
            </w:r>
          </w:p>
          <w:p w:rsidR="00560D9F" w:rsidRDefault="008B392F">
            <w:pPr>
              <w:pStyle w:val="TableParagraph"/>
              <w:spacing w:before="12"/>
              <w:ind w:left="45"/>
              <w:rPr>
                <w:sz w:val="24"/>
              </w:rPr>
            </w:pPr>
            <w:r>
              <w:rPr>
                <w:sz w:val="24"/>
              </w:rPr>
              <w:t>2–работастроитсявокругновых</w:t>
            </w:r>
            <w:r>
              <w:rPr>
                <w:spacing w:val="-4"/>
                <w:sz w:val="24"/>
              </w:rPr>
              <w:t>идей;</w:t>
            </w:r>
          </w:p>
          <w:p w:rsidR="00560D9F" w:rsidRDefault="008B392F">
            <w:pPr>
              <w:pStyle w:val="TableParagraph"/>
              <w:spacing w:before="7" w:line="271" w:lineRule="exact"/>
              <w:ind w:left="45"/>
              <w:rPr>
                <w:sz w:val="24"/>
              </w:rPr>
            </w:pPr>
            <w:r>
              <w:rPr>
                <w:sz w:val="24"/>
              </w:rPr>
              <w:t>3–вработедоказываютсяновые</w:t>
            </w:r>
            <w:r>
              <w:rPr>
                <w:spacing w:val="-4"/>
                <w:sz w:val="24"/>
              </w:rPr>
              <w:t>идеи</w:t>
            </w:r>
          </w:p>
        </w:tc>
      </w:tr>
      <w:tr w:rsidR="00560D9F">
        <w:trPr>
          <w:trHeight w:val="1703"/>
        </w:trPr>
        <w:tc>
          <w:tcPr>
            <w:tcW w:w="566" w:type="dxa"/>
          </w:tcPr>
          <w:p w:rsidR="00560D9F" w:rsidRDefault="008B392F">
            <w:pPr>
              <w:pStyle w:val="TableParagraph"/>
              <w:spacing w:line="268" w:lineRule="exact"/>
              <w:ind w:left="14" w:right="5"/>
              <w:jc w:val="center"/>
              <w:rPr>
                <w:sz w:val="24"/>
              </w:rPr>
            </w:pPr>
            <w:r>
              <w:rPr>
                <w:spacing w:val="-5"/>
                <w:sz w:val="24"/>
              </w:rPr>
              <w:t>11</w:t>
            </w:r>
          </w:p>
        </w:tc>
        <w:tc>
          <w:tcPr>
            <w:tcW w:w="2040" w:type="dxa"/>
          </w:tcPr>
          <w:p w:rsidR="00560D9F" w:rsidRDefault="008B392F">
            <w:pPr>
              <w:pStyle w:val="TableParagraph"/>
              <w:spacing w:line="268" w:lineRule="exact"/>
              <w:ind w:left="45"/>
              <w:rPr>
                <w:sz w:val="24"/>
              </w:rPr>
            </w:pPr>
            <w:r>
              <w:rPr>
                <w:spacing w:val="-2"/>
                <w:sz w:val="24"/>
              </w:rPr>
              <w:t>Эрудиция</w:t>
            </w:r>
          </w:p>
        </w:tc>
        <w:tc>
          <w:tcPr>
            <w:tcW w:w="6466" w:type="dxa"/>
          </w:tcPr>
          <w:p w:rsidR="00560D9F" w:rsidRDefault="008B392F">
            <w:pPr>
              <w:pStyle w:val="TableParagraph"/>
              <w:spacing w:line="247" w:lineRule="auto"/>
              <w:ind w:left="45" w:right="67"/>
              <w:rPr>
                <w:sz w:val="24"/>
              </w:rPr>
            </w:pPr>
            <w:r>
              <w:rPr>
                <w:sz w:val="24"/>
              </w:rPr>
              <w:t>1 – слабое представление об основах,истинах,достиженияхв данной области;</w:t>
            </w:r>
          </w:p>
          <w:p w:rsidR="00560D9F" w:rsidRDefault="008B392F">
            <w:pPr>
              <w:pStyle w:val="TableParagraph"/>
              <w:spacing w:line="247" w:lineRule="auto"/>
              <w:ind w:left="45"/>
              <w:rPr>
                <w:sz w:val="24"/>
              </w:rPr>
            </w:pPr>
            <w:r>
              <w:rPr>
                <w:sz w:val="24"/>
              </w:rPr>
              <w:t>2 – хорошая или посредственная осведомленность в избранной области знаний;</w:t>
            </w:r>
          </w:p>
          <w:p w:rsidR="00560D9F" w:rsidRDefault="008B392F">
            <w:pPr>
              <w:pStyle w:val="TableParagraph"/>
              <w:spacing w:line="284" w:lineRule="exact"/>
              <w:ind w:left="45"/>
              <w:rPr>
                <w:sz w:val="24"/>
              </w:rPr>
            </w:pPr>
            <w:r>
              <w:rPr>
                <w:sz w:val="24"/>
              </w:rPr>
              <w:t>3 – знание основных положений в избранной и сопредельной областях знаний</w:t>
            </w:r>
          </w:p>
        </w:tc>
      </w:tr>
      <w:tr w:rsidR="00560D9F">
        <w:trPr>
          <w:trHeight w:val="1702"/>
        </w:trPr>
        <w:tc>
          <w:tcPr>
            <w:tcW w:w="566" w:type="dxa"/>
          </w:tcPr>
          <w:p w:rsidR="00560D9F" w:rsidRDefault="008B392F">
            <w:pPr>
              <w:pStyle w:val="TableParagraph"/>
              <w:spacing w:line="267" w:lineRule="exact"/>
              <w:ind w:left="14" w:right="5"/>
              <w:jc w:val="center"/>
              <w:rPr>
                <w:sz w:val="24"/>
              </w:rPr>
            </w:pPr>
            <w:r>
              <w:rPr>
                <w:spacing w:val="-5"/>
                <w:sz w:val="24"/>
              </w:rPr>
              <w:t>12</w:t>
            </w:r>
          </w:p>
        </w:tc>
        <w:tc>
          <w:tcPr>
            <w:tcW w:w="2040" w:type="dxa"/>
          </w:tcPr>
          <w:p w:rsidR="00560D9F" w:rsidRDefault="008B392F">
            <w:pPr>
              <w:pStyle w:val="TableParagraph"/>
              <w:spacing w:line="247" w:lineRule="auto"/>
              <w:ind w:left="45"/>
              <w:rPr>
                <w:sz w:val="24"/>
              </w:rPr>
            </w:pPr>
            <w:r>
              <w:rPr>
                <w:spacing w:val="-2"/>
                <w:sz w:val="24"/>
              </w:rPr>
              <w:t>Качество Оформления работы</w:t>
            </w:r>
          </w:p>
        </w:tc>
        <w:tc>
          <w:tcPr>
            <w:tcW w:w="6466" w:type="dxa"/>
          </w:tcPr>
          <w:p w:rsidR="00560D9F" w:rsidRDefault="008B392F">
            <w:pPr>
              <w:pStyle w:val="TableParagraph"/>
              <w:spacing w:line="247" w:lineRule="auto"/>
              <w:ind w:left="45"/>
              <w:rPr>
                <w:sz w:val="24"/>
              </w:rPr>
            </w:pPr>
            <w:r>
              <w:rPr>
                <w:sz w:val="24"/>
              </w:rPr>
              <w:t>1 – работа оформлена аккуратно, но без «изысков», описание непонятно, неграмотно;</w:t>
            </w:r>
          </w:p>
          <w:p w:rsidR="00560D9F" w:rsidRDefault="008B392F">
            <w:pPr>
              <w:pStyle w:val="TableParagraph"/>
              <w:spacing w:line="249" w:lineRule="auto"/>
              <w:ind w:left="45"/>
              <w:rPr>
                <w:sz w:val="24"/>
              </w:rPr>
            </w:pPr>
            <w:r>
              <w:rPr>
                <w:sz w:val="24"/>
              </w:rPr>
              <w:t>2 – работа оформлена аккуратно, описание четко, последовательно, понятно, грамотно;</w:t>
            </w:r>
          </w:p>
          <w:p w:rsidR="00560D9F" w:rsidRDefault="008B392F" w:rsidP="00A426AA">
            <w:pPr>
              <w:pStyle w:val="TableParagraph"/>
              <w:spacing w:line="273" w:lineRule="exact"/>
              <w:ind w:left="45"/>
              <w:rPr>
                <w:sz w:val="24"/>
              </w:rPr>
            </w:pPr>
            <w:r>
              <w:rPr>
                <w:sz w:val="24"/>
              </w:rPr>
              <w:t>3–работаоформленаизобретательно,применены</w:t>
            </w:r>
            <w:r>
              <w:rPr>
                <w:spacing w:val="-2"/>
                <w:sz w:val="24"/>
              </w:rPr>
              <w:t>нетради</w:t>
            </w:r>
            <w:r>
              <w:rPr>
                <w:sz w:val="24"/>
              </w:rPr>
              <w:t>ционныесредства,повышающиекачествоописания</w:t>
            </w:r>
            <w:r>
              <w:rPr>
                <w:spacing w:val="-2"/>
                <w:sz w:val="24"/>
              </w:rPr>
              <w:t>работы</w:t>
            </w:r>
          </w:p>
        </w:tc>
      </w:tr>
      <w:tr w:rsidR="00560D9F">
        <w:trPr>
          <w:trHeight w:val="2558"/>
        </w:trPr>
        <w:tc>
          <w:tcPr>
            <w:tcW w:w="566" w:type="dxa"/>
          </w:tcPr>
          <w:p w:rsidR="00560D9F" w:rsidRDefault="008B392F">
            <w:pPr>
              <w:pStyle w:val="TableParagraph"/>
              <w:spacing w:line="268" w:lineRule="exact"/>
              <w:ind w:left="14" w:right="5"/>
              <w:jc w:val="center"/>
              <w:rPr>
                <w:sz w:val="24"/>
              </w:rPr>
            </w:pPr>
            <w:r>
              <w:rPr>
                <w:spacing w:val="-5"/>
                <w:sz w:val="24"/>
              </w:rPr>
              <w:t>13</w:t>
            </w:r>
          </w:p>
        </w:tc>
        <w:tc>
          <w:tcPr>
            <w:tcW w:w="2040" w:type="dxa"/>
          </w:tcPr>
          <w:p w:rsidR="00560D9F" w:rsidRDefault="008B392F">
            <w:pPr>
              <w:pStyle w:val="TableParagraph"/>
              <w:spacing w:line="247" w:lineRule="auto"/>
              <w:ind w:left="45" w:right="110"/>
              <w:rPr>
                <w:sz w:val="24"/>
              </w:rPr>
            </w:pPr>
            <w:r>
              <w:rPr>
                <w:spacing w:val="-2"/>
                <w:sz w:val="24"/>
              </w:rPr>
              <w:t>Достижения автора</w:t>
            </w:r>
          </w:p>
        </w:tc>
        <w:tc>
          <w:tcPr>
            <w:tcW w:w="6466" w:type="dxa"/>
          </w:tcPr>
          <w:p w:rsidR="00560D9F" w:rsidRDefault="008B392F">
            <w:pPr>
              <w:pStyle w:val="TableParagraph"/>
              <w:spacing w:line="268" w:lineRule="exact"/>
              <w:ind w:left="45"/>
              <w:rPr>
                <w:sz w:val="24"/>
              </w:rPr>
            </w:pPr>
            <w:r>
              <w:rPr>
                <w:sz w:val="24"/>
              </w:rPr>
              <w:t>1–общееилислабоеориентированиевзаданной</w:t>
            </w:r>
            <w:r>
              <w:rPr>
                <w:spacing w:val="-2"/>
                <w:sz w:val="24"/>
              </w:rPr>
              <w:t>области;</w:t>
            </w:r>
          </w:p>
          <w:p w:rsidR="00560D9F" w:rsidRDefault="008B392F">
            <w:pPr>
              <w:pStyle w:val="TableParagraph"/>
              <w:spacing w:before="7" w:line="247" w:lineRule="auto"/>
              <w:ind w:left="45" w:right="67"/>
              <w:rPr>
                <w:sz w:val="24"/>
              </w:rPr>
            </w:pPr>
            <w:r>
              <w:rPr>
                <w:sz w:val="24"/>
              </w:rPr>
              <w:t>2 – усвоение и ретрансляция знаний сверх учебной программы, достаточное представление о предыдущих достижениях; 3 – собственная разработка отдельных вопросов, выполнение анализа по заданию руководителя, глубокая проработка имеющихся источников;</w:t>
            </w:r>
          </w:p>
          <w:p w:rsidR="00560D9F" w:rsidRDefault="008B392F" w:rsidP="00A426AA">
            <w:pPr>
              <w:pStyle w:val="TableParagraph"/>
              <w:spacing w:line="247" w:lineRule="auto"/>
              <w:ind w:left="45"/>
              <w:rPr>
                <w:sz w:val="24"/>
              </w:rPr>
            </w:pPr>
            <w:r>
              <w:rPr>
                <w:sz w:val="24"/>
              </w:rPr>
              <w:t>4 – собственная постановка проблемы или задачи, непосредственноеучастиевэксперименте,использованиев</w:t>
            </w:r>
            <w:r>
              <w:rPr>
                <w:spacing w:val="-2"/>
                <w:sz w:val="24"/>
              </w:rPr>
              <w:t>работе</w:t>
            </w:r>
            <w:r>
              <w:rPr>
                <w:sz w:val="24"/>
              </w:rPr>
              <w:t>аналитическихметодови</w:t>
            </w:r>
            <w:r>
              <w:rPr>
                <w:spacing w:val="-4"/>
                <w:sz w:val="24"/>
              </w:rPr>
              <w:t>т.д.</w:t>
            </w:r>
          </w:p>
        </w:tc>
      </w:tr>
      <w:tr w:rsidR="00560D9F">
        <w:trPr>
          <w:trHeight w:val="1987"/>
        </w:trPr>
        <w:tc>
          <w:tcPr>
            <w:tcW w:w="566" w:type="dxa"/>
          </w:tcPr>
          <w:p w:rsidR="00560D9F" w:rsidRDefault="008B392F">
            <w:pPr>
              <w:pStyle w:val="TableParagraph"/>
              <w:spacing w:line="268" w:lineRule="exact"/>
              <w:ind w:left="14" w:right="5"/>
              <w:jc w:val="center"/>
              <w:rPr>
                <w:sz w:val="24"/>
              </w:rPr>
            </w:pPr>
            <w:r>
              <w:rPr>
                <w:spacing w:val="-5"/>
                <w:sz w:val="24"/>
              </w:rPr>
              <w:t>14</w:t>
            </w:r>
          </w:p>
        </w:tc>
        <w:tc>
          <w:tcPr>
            <w:tcW w:w="2040" w:type="dxa"/>
          </w:tcPr>
          <w:p w:rsidR="00560D9F" w:rsidRDefault="008B392F">
            <w:pPr>
              <w:pStyle w:val="TableParagraph"/>
              <w:spacing w:line="247" w:lineRule="auto"/>
              <w:ind w:left="45"/>
              <w:rPr>
                <w:sz w:val="24"/>
              </w:rPr>
            </w:pPr>
            <w:r>
              <w:rPr>
                <w:spacing w:val="-2"/>
                <w:sz w:val="24"/>
              </w:rPr>
              <w:t>Значимость исследования</w:t>
            </w:r>
          </w:p>
        </w:tc>
        <w:tc>
          <w:tcPr>
            <w:tcW w:w="6466" w:type="dxa"/>
          </w:tcPr>
          <w:p w:rsidR="00560D9F" w:rsidRDefault="008B392F">
            <w:pPr>
              <w:pStyle w:val="TableParagraph"/>
              <w:spacing w:line="247" w:lineRule="auto"/>
              <w:ind w:left="45" w:right="26"/>
              <w:jc w:val="both"/>
              <w:rPr>
                <w:sz w:val="24"/>
              </w:rPr>
            </w:pPr>
            <w:r>
              <w:rPr>
                <w:sz w:val="24"/>
              </w:rPr>
              <w:t>1 – имеет значение только для автора, является первым опытом научной деятельности; может быть доложена на школьной конференции;</w:t>
            </w:r>
          </w:p>
          <w:p w:rsidR="00560D9F" w:rsidRDefault="008B392F">
            <w:pPr>
              <w:pStyle w:val="TableParagraph"/>
              <w:spacing w:line="247" w:lineRule="auto"/>
              <w:ind w:left="45" w:right="24"/>
              <w:jc w:val="both"/>
              <w:rPr>
                <w:sz w:val="24"/>
              </w:rPr>
            </w:pPr>
            <w:r>
              <w:rPr>
                <w:sz w:val="24"/>
              </w:rPr>
              <w:t>2 – результаты работы могут быть доложены на районной, областной конференции;</w:t>
            </w:r>
          </w:p>
          <w:p w:rsidR="00560D9F" w:rsidRDefault="008B392F" w:rsidP="00A426AA">
            <w:pPr>
              <w:pStyle w:val="TableParagraph"/>
              <w:spacing w:line="284" w:lineRule="exact"/>
              <w:ind w:left="45" w:right="30"/>
              <w:jc w:val="both"/>
              <w:rPr>
                <w:sz w:val="24"/>
              </w:rPr>
            </w:pPr>
            <w:r>
              <w:rPr>
                <w:sz w:val="24"/>
              </w:rPr>
              <w:t>3 – результаты интересны, уникальны и могут быть опубликованы в СМИ</w:t>
            </w:r>
          </w:p>
        </w:tc>
      </w:tr>
    </w:tbl>
    <w:p w:rsidR="00560D9F" w:rsidRDefault="00560D9F">
      <w:pPr>
        <w:pStyle w:val="TableParagraph"/>
        <w:spacing w:line="284" w:lineRule="exact"/>
        <w:jc w:val="both"/>
        <w:rPr>
          <w:sz w:val="24"/>
        </w:rPr>
        <w:sectPr w:rsidR="00560D9F">
          <w:type w:val="continuous"/>
          <w:pgSz w:w="11900" w:h="16840"/>
          <w:pgMar w:top="1400" w:right="1275" w:bottom="1280" w:left="1275" w:header="0" w:footer="1080" w:gutter="0"/>
          <w:cols w:space="720"/>
        </w:sectPr>
      </w:pPr>
    </w:p>
    <w:tbl>
      <w:tblPr>
        <w:tblStyle w:val="TableNormal"/>
        <w:tblW w:w="0" w:type="auto"/>
        <w:tblInd w:w="1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566"/>
        <w:gridCol w:w="2040"/>
        <w:gridCol w:w="6466"/>
      </w:tblGrid>
      <w:tr w:rsidR="00560D9F">
        <w:trPr>
          <w:trHeight w:val="2817"/>
        </w:trPr>
        <w:tc>
          <w:tcPr>
            <w:tcW w:w="566" w:type="dxa"/>
          </w:tcPr>
          <w:p w:rsidR="00560D9F" w:rsidRDefault="008B392F">
            <w:pPr>
              <w:pStyle w:val="TableParagraph"/>
              <w:spacing w:line="268" w:lineRule="exact"/>
              <w:ind w:left="14" w:right="5"/>
              <w:jc w:val="center"/>
              <w:rPr>
                <w:sz w:val="24"/>
              </w:rPr>
            </w:pPr>
            <w:r>
              <w:rPr>
                <w:spacing w:val="-5"/>
                <w:sz w:val="24"/>
              </w:rPr>
              <w:t>15</w:t>
            </w:r>
          </w:p>
        </w:tc>
        <w:tc>
          <w:tcPr>
            <w:tcW w:w="2040" w:type="dxa"/>
          </w:tcPr>
          <w:p w:rsidR="00560D9F" w:rsidRDefault="008B392F">
            <w:pPr>
              <w:pStyle w:val="TableParagraph"/>
              <w:spacing w:line="268" w:lineRule="exact"/>
              <w:ind w:left="45"/>
              <w:rPr>
                <w:sz w:val="24"/>
              </w:rPr>
            </w:pPr>
            <w:r>
              <w:rPr>
                <w:spacing w:val="-2"/>
                <w:sz w:val="24"/>
              </w:rPr>
              <w:t>Иллюстрации</w:t>
            </w:r>
          </w:p>
        </w:tc>
        <w:tc>
          <w:tcPr>
            <w:tcW w:w="6466" w:type="dxa"/>
          </w:tcPr>
          <w:p w:rsidR="00560D9F" w:rsidRDefault="008B392F">
            <w:pPr>
              <w:pStyle w:val="TableParagraph"/>
              <w:numPr>
                <w:ilvl w:val="0"/>
                <w:numId w:val="19"/>
              </w:numPr>
              <w:tabs>
                <w:tab w:val="left" w:pos="226"/>
              </w:tabs>
              <w:spacing w:line="268" w:lineRule="exact"/>
              <w:ind w:left="226" w:hanging="181"/>
              <w:jc w:val="both"/>
              <w:rPr>
                <w:sz w:val="24"/>
              </w:rPr>
            </w:pPr>
            <w:r>
              <w:rPr>
                <w:sz w:val="24"/>
              </w:rPr>
              <w:t>–иллюстрации</w:t>
            </w:r>
            <w:r>
              <w:rPr>
                <w:spacing w:val="-2"/>
                <w:sz w:val="24"/>
              </w:rPr>
              <w:t>отсутствуют;</w:t>
            </w:r>
          </w:p>
          <w:p w:rsidR="00560D9F" w:rsidRDefault="008B392F">
            <w:pPr>
              <w:pStyle w:val="TableParagraph"/>
              <w:numPr>
                <w:ilvl w:val="0"/>
                <w:numId w:val="19"/>
              </w:numPr>
              <w:tabs>
                <w:tab w:val="left" w:pos="298"/>
              </w:tabs>
              <w:spacing w:before="7" w:line="247" w:lineRule="auto"/>
              <w:ind w:left="45" w:right="26" w:firstLine="0"/>
              <w:jc w:val="both"/>
              <w:rPr>
                <w:sz w:val="24"/>
              </w:rPr>
            </w:pPr>
            <w:r>
              <w:rPr>
                <w:sz w:val="24"/>
              </w:rPr>
              <w:t>– маловыразительные, малоинформативные пособия, экземпляры серийных полиграфических изданий, готовая про</w:t>
            </w:r>
            <w:r>
              <w:rPr>
                <w:spacing w:val="-2"/>
                <w:sz w:val="24"/>
              </w:rPr>
              <w:t>дукция;</w:t>
            </w:r>
          </w:p>
          <w:p w:rsidR="00560D9F" w:rsidRDefault="008B392F">
            <w:pPr>
              <w:pStyle w:val="TableParagraph"/>
              <w:numPr>
                <w:ilvl w:val="0"/>
                <w:numId w:val="19"/>
              </w:numPr>
              <w:tabs>
                <w:tab w:val="left" w:pos="240"/>
              </w:tabs>
              <w:spacing w:line="247" w:lineRule="auto"/>
              <w:ind w:left="45" w:right="30" w:firstLine="0"/>
              <w:jc w:val="both"/>
              <w:rPr>
                <w:sz w:val="24"/>
              </w:rPr>
            </w:pPr>
            <w:r>
              <w:rPr>
                <w:sz w:val="24"/>
              </w:rPr>
              <w:t>– иллюстрации выполнены с помощью копировальной техники, использованы оригиналы или копии из имеющихся изданий, работ других авторов;</w:t>
            </w:r>
          </w:p>
          <w:p w:rsidR="00560D9F" w:rsidRDefault="008B392F" w:rsidP="00A426AA">
            <w:pPr>
              <w:pStyle w:val="TableParagraph"/>
              <w:numPr>
                <w:ilvl w:val="0"/>
                <w:numId w:val="19"/>
              </w:numPr>
              <w:tabs>
                <w:tab w:val="left" w:pos="255"/>
              </w:tabs>
              <w:spacing w:line="247" w:lineRule="auto"/>
              <w:ind w:left="45" w:right="26" w:firstLine="0"/>
              <w:jc w:val="both"/>
              <w:rPr>
                <w:sz w:val="24"/>
              </w:rPr>
            </w:pPr>
            <w:r>
              <w:rPr>
                <w:sz w:val="24"/>
              </w:rPr>
              <w:t>– представлены графики, емкие таблицы, наглядные пособия,фотоматериалыифотомонтажи,рисунки,схемы,</w:t>
            </w:r>
            <w:r>
              <w:rPr>
                <w:spacing w:val="-2"/>
                <w:sz w:val="24"/>
              </w:rPr>
              <w:t>карты</w:t>
            </w:r>
            <w:r>
              <w:rPr>
                <w:sz w:val="24"/>
              </w:rPr>
              <w:t>ит.д.,выполненные</w:t>
            </w:r>
            <w:r>
              <w:rPr>
                <w:spacing w:val="-2"/>
                <w:sz w:val="24"/>
              </w:rPr>
              <w:t>автором</w:t>
            </w:r>
          </w:p>
        </w:tc>
      </w:tr>
      <w:tr w:rsidR="00560D9F">
        <w:trPr>
          <w:trHeight w:val="1410"/>
        </w:trPr>
        <w:tc>
          <w:tcPr>
            <w:tcW w:w="566" w:type="dxa"/>
          </w:tcPr>
          <w:p w:rsidR="00560D9F" w:rsidRDefault="008B392F">
            <w:pPr>
              <w:pStyle w:val="TableParagraph"/>
              <w:spacing w:line="268" w:lineRule="exact"/>
              <w:ind w:left="14" w:right="5"/>
              <w:jc w:val="center"/>
              <w:rPr>
                <w:sz w:val="24"/>
              </w:rPr>
            </w:pPr>
            <w:r>
              <w:rPr>
                <w:spacing w:val="-5"/>
                <w:sz w:val="24"/>
              </w:rPr>
              <w:t>16</w:t>
            </w:r>
          </w:p>
        </w:tc>
        <w:tc>
          <w:tcPr>
            <w:tcW w:w="2040" w:type="dxa"/>
          </w:tcPr>
          <w:p w:rsidR="00560D9F" w:rsidRDefault="008B392F">
            <w:pPr>
              <w:pStyle w:val="TableParagraph"/>
              <w:spacing w:line="268" w:lineRule="exact"/>
              <w:ind w:left="45"/>
              <w:rPr>
                <w:sz w:val="24"/>
              </w:rPr>
            </w:pPr>
            <w:r>
              <w:rPr>
                <w:spacing w:val="-2"/>
                <w:sz w:val="24"/>
              </w:rPr>
              <w:t>Библиография</w:t>
            </w:r>
          </w:p>
        </w:tc>
        <w:tc>
          <w:tcPr>
            <w:tcW w:w="6466" w:type="dxa"/>
          </w:tcPr>
          <w:p w:rsidR="00560D9F" w:rsidRDefault="008B392F">
            <w:pPr>
              <w:pStyle w:val="TableParagraph"/>
              <w:numPr>
                <w:ilvl w:val="0"/>
                <w:numId w:val="18"/>
              </w:numPr>
              <w:tabs>
                <w:tab w:val="left" w:pos="255"/>
              </w:tabs>
              <w:spacing w:line="247" w:lineRule="auto"/>
              <w:ind w:right="26" w:firstLine="0"/>
              <w:rPr>
                <w:sz w:val="24"/>
              </w:rPr>
            </w:pPr>
            <w:r>
              <w:rPr>
                <w:sz w:val="24"/>
              </w:rPr>
              <w:t>– число источников ограничено,используются работы популярного характера, изучены поверхностно;</w:t>
            </w:r>
          </w:p>
          <w:p w:rsidR="00560D9F" w:rsidRDefault="008B392F">
            <w:pPr>
              <w:pStyle w:val="TableParagraph"/>
              <w:numPr>
                <w:ilvl w:val="0"/>
                <w:numId w:val="18"/>
              </w:numPr>
              <w:tabs>
                <w:tab w:val="left" w:pos="274"/>
              </w:tabs>
              <w:spacing w:line="274" w:lineRule="exact"/>
              <w:ind w:left="274" w:hanging="229"/>
              <w:rPr>
                <w:sz w:val="24"/>
              </w:rPr>
            </w:pPr>
            <w:r>
              <w:rPr>
                <w:sz w:val="24"/>
              </w:rPr>
              <w:t>–представленадостаточнополно,соответствует</w:t>
            </w:r>
            <w:r>
              <w:rPr>
                <w:spacing w:val="-2"/>
                <w:sz w:val="24"/>
              </w:rPr>
              <w:t>замыслу</w:t>
            </w:r>
          </w:p>
          <w:p w:rsidR="00560D9F" w:rsidRDefault="008B392F" w:rsidP="00A426AA">
            <w:pPr>
              <w:pStyle w:val="TableParagraph"/>
              <w:spacing w:line="280" w:lineRule="atLeast"/>
              <w:ind w:left="45"/>
              <w:rPr>
                <w:sz w:val="24"/>
              </w:rPr>
            </w:pPr>
            <w:r>
              <w:rPr>
                <w:sz w:val="24"/>
              </w:rPr>
              <w:t>работы, использованы монографии, труды; представлены цитаты, имеются ссылки, соблюдены требования к перечню</w:t>
            </w:r>
          </w:p>
        </w:tc>
      </w:tr>
      <w:tr w:rsidR="00560D9F">
        <w:trPr>
          <w:trHeight w:val="844"/>
        </w:trPr>
        <w:tc>
          <w:tcPr>
            <w:tcW w:w="566" w:type="dxa"/>
          </w:tcPr>
          <w:p w:rsidR="00560D9F" w:rsidRDefault="008B392F">
            <w:pPr>
              <w:pStyle w:val="TableParagraph"/>
              <w:spacing w:line="268" w:lineRule="exact"/>
              <w:ind w:left="14" w:right="5"/>
              <w:jc w:val="center"/>
              <w:rPr>
                <w:sz w:val="24"/>
              </w:rPr>
            </w:pPr>
            <w:r>
              <w:rPr>
                <w:spacing w:val="-5"/>
                <w:sz w:val="24"/>
              </w:rPr>
              <w:t>17</w:t>
            </w:r>
          </w:p>
        </w:tc>
        <w:tc>
          <w:tcPr>
            <w:tcW w:w="2040" w:type="dxa"/>
          </w:tcPr>
          <w:p w:rsidR="00560D9F" w:rsidRDefault="008B392F">
            <w:pPr>
              <w:pStyle w:val="TableParagraph"/>
              <w:spacing w:line="247" w:lineRule="auto"/>
              <w:ind w:left="45"/>
              <w:rPr>
                <w:sz w:val="24"/>
              </w:rPr>
            </w:pPr>
            <w:r>
              <w:rPr>
                <w:sz w:val="24"/>
              </w:rPr>
              <w:t xml:space="preserve">Особоемнение </w:t>
            </w:r>
            <w:r>
              <w:rPr>
                <w:spacing w:val="-2"/>
                <w:sz w:val="24"/>
              </w:rPr>
              <w:t>эксперта</w:t>
            </w:r>
          </w:p>
        </w:tc>
        <w:tc>
          <w:tcPr>
            <w:tcW w:w="6466" w:type="dxa"/>
          </w:tcPr>
          <w:p w:rsidR="00560D9F" w:rsidRDefault="008B392F">
            <w:pPr>
              <w:pStyle w:val="TableParagraph"/>
              <w:numPr>
                <w:ilvl w:val="0"/>
                <w:numId w:val="17"/>
              </w:numPr>
              <w:tabs>
                <w:tab w:val="left" w:pos="226"/>
              </w:tabs>
              <w:spacing w:line="268" w:lineRule="exact"/>
              <w:ind w:left="226" w:hanging="181"/>
              <w:rPr>
                <w:sz w:val="24"/>
              </w:rPr>
            </w:pPr>
            <w:r>
              <w:rPr>
                <w:sz w:val="24"/>
              </w:rPr>
              <w:t>–добавленодинбалл</w:t>
            </w:r>
            <w:r>
              <w:rPr>
                <w:spacing w:val="-4"/>
                <w:sz w:val="24"/>
              </w:rPr>
              <w:t>за...</w:t>
            </w:r>
          </w:p>
          <w:p w:rsidR="00560D9F" w:rsidRDefault="008B392F">
            <w:pPr>
              <w:pStyle w:val="TableParagraph"/>
              <w:numPr>
                <w:ilvl w:val="0"/>
                <w:numId w:val="17"/>
              </w:numPr>
              <w:tabs>
                <w:tab w:val="left" w:pos="226"/>
              </w:tabs>
              <w:spacing w:before="7"/>
              <w:ind w:left="226" w:hanging="181"/>
              <w:rPr>
                <w:sz w:val="24"/>
              </w:rPr>
            </w:pPr>
            <w:r>
              <w:rPr>
                <w:sz w:val="24"/>
              </w:rPr>
              <w:t>–добавленодвабалла</w:t>
            </w:r>
            <w:r>
              <w:rPr>
                <w:spacing w:val="-2"/>
                <w:sz w:val="24"/>
              </w:rPr>
              <w:t>за...</w:t>
            </w:r>
          </w:p>
          <w:p w:rsidR="00560D9F" w:rsidRDefault="008B392F">
            <w:pPr>
              <w:pStyle w:val="TableParagraph"/>
              <w:numPr>
                <w:ilvl w:val="0"/>
                <w:numId w:val="17"/>
              </w:numPr>
              <w:tabs>
                <w:tab w:val="left" w:pos="226"/>
              </w:tabs>
              <w:spacing w:before="2" w:line="271" w:lineRule="exact"/>
              <w:ind w:left="226" w:hanging="181"/>
              <w:rPr>
                <w:sz w:val="24"/>
              </w:rPr>
            </w:pPr>
            <w:r>
              <w:rPr>
                <w:sz w:val="24"/>
              </w:rPr>
              <w:t>–добавленотрибалла</w:t>
            </w:r>
            <w:r>
              <w:rPr>
                <w:spacing w:val="-4"/>
                <w:sz w:val="24"/>
              </w:rPr>
              <w:t>за...</w:t>
            </w:r>
          </w:p>
        </w:tc>
      </w:tr>
      <w:tr w:rsidR="00560D9F">
        <w:trPr>
          <w:trHeight w:val="345"/>
        </w:trPr>
        <w:tc>
          <w:tcPr>
            <w:tcW w:w="566" w:type="dxa"/>
          </w:tcPr>
          <w:p w:rsidR="00560D9F" w:rsidRDefault="00560D9F">
            <w:pPr>
              <w:pStyle w:val="TableParagraph"/>
              <w:ind w:left="0"/>
              <w:rPr>
                <w:sz w:val="24"/>
              </w:rPr>
            </w:pPr>
          </w:p>
        </w:tc>
        <w:tc>
          <w:tcPr>
            <w:tcW w:w="2040" w:type="dxa"/>
          </w:tcPr>
          <w:p w:rsidR="00560D9F" w:rsidRDefault="008B392F">
            <w:pPr>
              <w:pStyle w:val="TableParagraph"/>
              <w:spacing w:before="30"/>
              <w:ind w:left="45"/>
              <w:rPr>
                <w:b/>
                <w:sz w:val="24"/>
              </w:rPr>
            </w:pPr>
            <w:r>
              <w:rPr>
                <w:b/>
                <w:spacing w:val="-2"/>
                <w:sz w:val="24"/>
              </w:rPr>
              <w:t>ИТОГО</w:t>
            </w:r>
          </w:p>
        </w:tc>
        <w:tc>
          <w:tcPr>
            <w:tcW w:w="6466" w:type="dxa"/>
          </w:tcPr>
          <w:p w:rsidR="00560D9F" w:rsidRDefault="008B392F">
            <w:pPr>
              <w:pStyle w:val="TableParagraph"/>
              <w:spacing w:before="30"/>
              <w:ind w:left="45"/>
              <w:rPr>
                <w:b/>
                <w:sz w:val="24"/>
              </w:rPr>
            </w:pPr>
            <w:r>
              <w:rPr>
                <w:b/>
                <w:spacing w:val="-5"/>
                <w:sz w:val="24"/>
              </w:rPr>
              <w:t>50</w:t>
            </w:r>
          </w:p>
        </w:tc>
      </w:tr>
    </w:tbl>
    <w:p w:rsidR="00560D9F" w:rsidRDefault="00560D9F">
      <w:pPr>
        <w:pStyle w:val="a3"/>
        <w:spacing w:before="55"/>
        <w:ind w:left="0" w:firstLine="0"/>
        <w:jc w:val="left"/>
        <w:rPr>
          <w:b/>
        </w:rPr>
      </w:pPr>
    </w:p>
    <w:p w:rsidR="00560D9F" w:rsidRDefault="008B392F">
      <w:pPr>
        <w:pStyle w:val="a6"/>
        <w:numPr>
          <w:ilvl w:val="0"/>
          <w:numId w:val="27"/>
        </w:numPr>
        <w:tabs>
          <w:tab w:val="left" w:pos="2040"/>
          <w:tab w:val="left" w:pos="3203"/>
        </w:tabs>
        <w:spacing w:line="247" w:lineRule="auto"/>
        <w:ind w:left="3203" w:right="1760" w:hanging="1445"/>
        <w:jc w:val="left"/>
        <w:rPr>
          <w:b/>
          <w:sz w:val="28"/>
        </w:rPr>
      </w:pPr>
      <w:r>
        <w:rPr>
          <w:b/>
          <w:sz w:val="28"/>
        </w:rPr>
        <w:t>Критерииоценкипубличноговыступления (презентации, доклада)</w:t>
      </w:r>
    </w:p>
    <w:p w:rsidR="00560D9F" w:rsidRDefault="008B392F">
      <w:pPr>
        <w:pStyle w:val="a3"/>
        <w:spacing w:before="230" w:line="244" w:lineRule="auto"/>
        <w:ind w:right="138"/>
      </w:pPr>
      <w:r>
        <w:t>Выступление автора должно содержать следующие компоненты: приветствие, тема работы, актуальность темы, цель и задачи, гипотеза, значимость работы,объект и предмет исследования,этапы работы,результатыи выводы учебно-исследовательской работы.</w:t>
      </w:r>
    </w:p>
    <w:p w:rsidR="00560D9F" w:rsidRDefault="00560D9F">
      <w:pPr>
        <w:pStyle w:val="a3"/>
        <w:spacing w:before="18"/>
        <w:ind w:left="0" w:firstLine="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265"/>
        <w:gridCol w:w="6235"/>
      </w:tblGrid>
      <w:tr w:rsidR="00560D9F">
        <w:trPr>
          <w:trHeight w:val="455"/>
        </w:trPr>
        <w:tc>
          <w:tcPr>
            <w:tcW w:w="566" w:type="dxa"/>
          </w:tcPr>
          <w:p w:rsidR="00560D9F" w:rsidRDefault="008B392F">
            <w:pPr>
              <w:pStyle w:val="TableParagraph"/>
              <w:spacing w:before="83"/>
              <w:ind w:left="14" w:right="13"/>
              <w:jc w:val="center"/>
              <w:rPr>
                <w:b/>
                <w:sz w:val="24"/>
              </w:rPr>
            </w:pPr>
            <w:r>
              <w:rPr>
                <w:b/>
                <w:spacing w:val="-10"/>
                <w:sz w:val="24"/>
              </w:rPr>
              <w:t>№</w:t>
            </w:r>
          </w:p>
        </w:tc>
        <w:tc>
          <w:tcPr>
            <w:tcW w:w="2265" w:type="dxa"/>
          </w:tcPr>
          <w:p w:rsidR="00560D9F" w:rsidRDefault="008B392F">
            <w:pPr>
              <w:pStyle w:val="TableParagraph"/>
              <w:spacing w:before="83"/>
              <w:ind w:left="10"/>
              <w:jc w:val="center"/>
              <w:rPr>
                <w:b/>
                <w:sz w:val="24"/>
              </w:rPr>
            </w:pPr>
            <w:r>
              <w:rPr>
                <w:b/>
                <w:spacing w:val="-2"/>
                <w:sz w:val="24"/>
              </w:rPr>
              <w:t>Критерий</w:t>
            </w:r>
          </w:p>
        </w:tc>
        <w:tc>
          <w:tcPr>
            <w:tcW w:w="6235" w:type="dxa"/>
          </w:tcPr>
          <w:p w:rsidR="00560D9F" w:rsidRDefault="008B392F">
            <w:pPr>
              <w:pStyle w:val="TableParagraph"/>
              <w:spacing w:before="83"/>
              <w:ind w:left="11"/>
              <w:jc w:val="center"/>
              <w:rPr>
                <w:b/>
                <w:sz w:val="24"/>
              </w:rPr>
            </w:pPr>
            <w:r>
              <w:rPr>
                <w:b/>
                <w:spacing w:val="-2"/>
                <w:sz w:val="24"/>
              </w:rPr>
              <w:t>Оценка</w:t>
            </w:r>
          </w:p>
        </w:tc>
      </w:tr>
      <w:tr w:rsidR="00560D9F">
        <w:trPr>
          <w:trHeight w:val="2534"/>
        </w:trPr>
        <w:tc>
          <w:tcPr>
            <w:tcW w:w="566" w:type="dxa"/>
          </w:tcPr>
          <w:p w:rsidR="00560D9F" w:rsidRDefault="008B392F">
            <w:pPr>
              <w:pStyle w:val="TableParagraph"/>
              <w:spacing w:line="268" w:lineRule="exact"/>
              <w:ind w:left="14" w:right="9"/>
              <w:jc w:val="center"/>
              <w:rPr>
                <w:sz w:val="24"/>
              </w:rPr>
            </w:pPr>
            <w:r>
              <w:rPr>
                <w:spacing w:val="-10"/>
                <w:sz w:val="24"/>
              </w:rPr>
              <w:t>1</w:t>
            </w:r>
          </w:p>
        </w:tc>
        <w:tc>
          <w:tcPr>
            <w:tcW w:w="2265" w:type="dxa"/>
          </w:tcPr>
          <w:p w:rsidR="00560D9F" w:rsidRDefault="008B392F">
            <w:pPr>
              <w:pStyle w:val="TableParagraph"/>
              <w:spacing w:line="242" w:lineRule="auto"/>
              <w:ind w:left="38" w:right="339"/>
              <w:rPr>
                <w:sz w:val="24"/>
              </w:rPr>
            </w:pPr>
            <w:r>
              <w:rPr>
                <w:sz w:val="24"/>
              </w:rPr>
              <w:t xml:space="preserve">Качестводоклада, </w:t>
            </w:r>
            <w:r>
              <w:rPr>
                <w:spacing w:val="-2"/>
                <w:sz w:val="24"/>
              </w:rPr>
              <w:t>изложение</w:t>
            </w:r>
          </w:p>
        </w:tc>
        <w:tc>
          <w:tcPr>
            <w:tcW w:w="6235" w:type="dxa"/>
          </w:tcPr>
          <w:p w:rsidR="00560D9F" w:rsidRDefault="008B392F">
            <w:pPr>
              <w:pStyle w:val="TableParagraph"/>
              <w:numPr>
                <w:ilvl w:val="0"/>
                <w:numId w:val="16"/>
              </w:numPr>
              <w:tabs>
                <w:tab w:val="left" w:pos="220"/>
              </w:tabs>
              <w:spacing w:line="268" w:lineRule="exact"/>
              <w:ind w:left="220" w:hanging="181"/>
              <w:jc w:val="both"/>
              <w:rPr>
                <w:sz w:val="24"/>
              </w:rPr>
            </w:pPr>
            <w:r>
              <w:rPr>
                <w:sz w:val="24"/>
              </w:rPr>
              <w:t>–докладзачитываетсяпоподготовленному</w:t>
            </w:r>
            <w:r>
              <w:rPr>
                <w:spacing w:val="-2"/>
                <w:sz w:val="24"/>
              </w:rPr>
              <w:t>тексту;</w:t>
            </w:r>
          </w:p>
          <w:p w:rsidR="00560D9F" w:rsidRDefault="008B392F">
            <w:pPr>
              <w:pStyle w:val="TableParagraph"/>
              <w:numPr>
                <w:ilvl w:val="0"/>
                <w:numId w:val="16"/>
              </w:numPr>
              <w:tabs>
                <w:tab w:val="left" w:pos="239"/>
              </w:tabs>
              <w:spacing w:before="2" w:line="247" w:lineRule="auto"/>
              <w:ind w:left="39" w:right="21" w:firstLine="0"/>
              <w:jc w:val="both"/>
              <w:rPr>
                <w:sz w:val="24"/>
              </w:rPr>
            </w:pPr>
            <w:r>
              <w:rPr>
                <w:sz w:val="24"/>
              </w:rPr>
              <w:t>– доклад рассказывает, но не объясняет суть работы, изложение упорядоченное, более или менее связное, но лексикамаловыразительная,допускаютсяпаузы,обращения к тексту доклада;</w:t>
            </w:r>
          </w:p>
          <w:p w:rsidR="00560D9F" w:rsidRDefault="008B392F">
            <w:pPr>
              <w:pStyle w:val="TableParagraph"/>
              <w:numPr>
                <w:ilvl w:val="0"/>
                <w:numId w:val="16"/>
              </w:numPr>
              <w:tabs>
                <w:tab w:val="left" w:pos="234"/>
              </w:tabs>
              <w:spacing w:line="247" w:lineRule="auto"/>
              <w:ind w:left="39" w:right="26" w:firstLine="0"/>
              <w:jc w:val="both"/>
              <w:rPr>
                <w:sz w:val="24"/>
              </w:rPr>
            </w:pPr>
            <w:r>
              <w:rPr>
                <w:sz w:val="24"/>
              </w:rPr>
              <w:t>– кроме хорошего доклада, владеет иллюстративным ма</w:t>
            </w:r>
            <w:r>
              <w:rPr>
                <w:spacing w:val="-2"/>
                <w:sz w:val="24"/>
              </w:rPr>
              <w:t>териалом;</w:t>
            </w:r>
          </w:p>
          <w:p w:rsidR="00560D9F" w:rsidRDefault="008B392F">
            <w:pPr>
              <w:pStyle w:val="TableParagraph"/>
              <w:numPr>
                <w:ilvl w:val="0"/>
                <w:numId w:val="16"/>
              </w:numPr>
              <w:tabs>
                <w:tab w:val="left" w:pos="254"/>
              </w:tabs>
              <w:spacing w:line="274" w:lineRule="exact"/>
              <w:ind w:left="254" w:hanging="215"/>
              <w:jc w:val="both"/>
              <w:rPr>
                <w:sz w:val="24"/>
              </w:rPr>
            </w:pPr>
            <w:r>
              <w:rPr>
                <w:sz w:val="24"/>
              </w:rPr>
              <w:t>–докладпроизводитвыдающеесявпечатление:</w:t>
            </w:r>
            <w:r>
              <w:rPr>
                <w:spacing w:val="-2"/>
                <w:sz w:val="24"/>
              </w:rPr>
              <w:t>вырази-</w:t>
            </w:r>
          </w:p>
          <w:p w:rsidR="00560D9F" w:rsidRDefault="008B392F">
            <w:pPr>
              <w:pStyle w:val="TableParagraph"/>
              <w:spacing w:line="271" w:lineRule="exact"/>
              <w:ind w:left="39"/>
              <w:jc w:val="both"/>
              <w:rPr>
                <w:sz w:val="24"/>
              </w:rPr>
            </w:pPr>
            <w:r>
              <w:rPr>
                <w:sz w:val="24"/>
              </w:rPr>
              <w:t>тельный,логичный,компактный,сэлементами</w:t>
            </w:r>
            <w:r>
              <w:rPr>
                <w:spacing w:val="-2"/>
                <w:sz w:val="24"/>
              </w:rPr>
              <w:t>риторики</w:t>
            </w:r>
          </w:p>
        </w:tc>
      </w:tr>
      <w:tr w:rsidR="00560D9F">
        <w:trPr>
          <w:trHeight w:val="1410"/>
        </w:trPr>
        <w:tc>
          <w:tcPr>
            <w:tcW w:w="566" w:type="dxa"/>
          </w:tcPr>
          <w:p w:rsidR="00560D9F" w:rsidRDefault="008B392F">
            <w:pPr>
              <w:pStyle w:val="TableParagraph"/>
              <w:spacing w:line="268" w:lineRule="exact"/>
              <w:ind w:left="14" w:right="9"/>
              <w:jc w:val="center"/>
              <w:rPr>
                <w:sz w:val="24"/>
              </w:rPr>
            </w:pPr>
            <w:r>
              <w:rPr>
                <w:spacing w:val="-10"/>
                <w:sz w:val="24"/>
              </w:rPr>
              <w:t>2</w:t>
            </w:r>
          </w:p>
        </w:tc>
        <w:tc>
          <w:tcPr>
            <w:tcW w:w="2265" w:type="dxa"/>
          </w:tcPr>
          <w:p w:rsidR="00560D9F" w:rsidRDefault="008B392F">
            <w:pPr>
              <w:pStyle w:val="TableParagraph"/>
              <w:spacing w:line="268" w:lineRule="exact"/>
              <w:ind w:left="10" w:right="38"/>
              <w:jc w:val="center"/>
              <w:rPr>
                <w:sz w:val="24"/>
              </w:rPr>
            </w:pPr>
            <w:r>
              <w:rPr>
                <w:sz w:val="24"/>
              </w:rPr>
              <w:t>Композиция</w:t>
            </w:r>
            <w:r>
              <w:rPr>
                <w:spacing w:val="-2"/>
                <w:sz w:val="24"/>
              </w:rPr>
              <w:t>доклада</w:t>
            </w:r>
          </w:p>
        </w:tc>
        <w:tc>
          <w:tcPr>
            <w:tcW w:w="6235" w:type="dxa"/>
          </w:tcPr>
          <w:p w:rsidR="00560D9F" w:rsidRDefault="008B392F">
            <w:pPr>
              <w:pStyle w:val="TableParagraph"/>
              <w:numPr>
                <w:ilvl w:val="0"/>
                <w:numId w:val="15"/>
              </w:numPr>
              <w:tabs>
                <w:tab w:val="left" w:pos="239"/>
              </w:tabs>
              <w:spacing w:line="247" w:lineRule="auto"/>
              <w:ind w:right="26" w:firstLine="0"/>
              <w:rPr>
                <w:sz w:val="24"/>
              </w:rPr>
            </w:pPr>
            <w:r>
              <w:rPr>
                <w:sz w:val="24"/>
              </w:rPr>
              <w:t>– отсутствуют стройно</w:t>
            </w:r>
            <w:r w:rsidR="00A426AA">
              <w:rPr>
                <w:sz w:val="24"/>
              </w:rPr>
              <w:t>сть и последовательность изложе</w:t>
            </w:r>
            <w:r>
              <w:rPr>
                <w:sz w:val="24"/>
              </w:rPr>
              <w:t>ния, слабо просматриваются цели, задачи, выводы;</w:t>
            </w:r>
          </w:p>
          <w:p w:rsidR="00560D9F" w:rsidRDefault="008B392F">
            <w:pPr>
              <w:pStyle w:val="TableParagraph"/>
              <w:numPr>
                <w:ilvl w:val="0"/>
                <w:numId w:val="15"/>
              </w:numPr>
              <w:tabs>
                <w:tab w:val="left" w:pos="220"/>
              </w:tabs>
              <w:spacing w:line="274" w:lineRule="exact"/>
              <w:ind w:left="220" w:hanging="181"/>
              <w:rPr>
                <w:sz w:val="24"/>
              </w:rPr>
            </w:pPr>
            <w:r>
              <w:rPr>
                <w:sz w:val="24"/>
              </w:rPr>
              <w:t>–основныетребованиявыполнены</w:t>
            </w:r>
            <w:r>
              <w:rPr>
                <w:spacing w:val="-2"/>
                <w:sz w:val="24"/>
              </w:rPr>
              <w:t>посредственно;</w:t>
            </w:r>
          </w:p>
          <w:p w:rsidR="00560D9F" w:rsidRDefault="008B392F">
            <w:pPr>
              <w:pStyle w:val="TableParagraph"/>
              <w:numPr>
                <w:ilvl w:val="0"/>
                <w:numId w:val="15"/>
              </w:numPr>
              <w:tabs>
                <w:tab w:val="left" w:pos="244"/>
              </w:tabs>
              <w:spacing w:line="284" w:lineRule="exact"/>
              <w:ind w:right="24" w:firstLine="0"/>
              <w:rPr>
                <w:sz w:val="24"/>
              </w:rPr>
            </w:pPr>
            <w:r>
              <w:rPr>
                <w:sz w:val="24"/>
              </w:rPr>
              <w:t>– имеется введение, обозначена цель, выдержана логика построения, объем и требования к оформлению</w:t>
            </w:r>
          </w:p>
        </w:tc>
      </w:tr>
      <w:tr w:rsidR="00560D9F">
        <w:trPr>
          <w:trHeight w:val="844"/>
        </w:trPr>
        <w:tc>
          <w:tcPr>
            <w:tcW w:w="566" w:type="dxa"/>
          </w:tcPr>
          <w:p w:rsidR="00560D9F" w:rsidRDefault="008B392F">
            <w:pPr>
              <w:pStyle w:val="TableParagraph"/>
              <w:spacing w:line="268" w:lineRule="exact"/>
              <w:ind w:left="14" w:right="9"/>
              <w:jc w:val="center"/>
              <w:rPr>
                <w:sz w:val="24"/>
              </w:rPr>
            </w:pPr>
            <w:r>
              <w:rPr>
                <w:spacing w:val="-10"/>
                <w:sz w:val="24"/>
              </w:rPr>
              <w:t>3</w:t>
            </w:r>
          </w:p>
        </w:tc>
        <w:tc>
          <w:tcPr>
            <w:tcW w:w="2265" w:type="dxa"/>
          </w:tcPr>
          <w:p w:rsidR="00560D9F" w:rsidRDefault="008B392F">
            <w:pPr>
              <w:pStyle w:val="TableParagraph"/>
              <w:spacing w:line="242" w:lineRule="auto"/>
              <w:ind w:left="38" w:right="339"/>
              <w:rPr>
                <w:sz w:val="24"/>
              </w:rPr>
            </w:pPr>
            <w:r>
              <w:rPr>
                <w:sz w:val="24"/>
              </w:rPr>
              <w:t>Качествоответов на вопросы</w:t>
            </w:r>
          </w:p>
        </w:tc>
        <w:tc>
          <w:tcPr>
            <w:tcW w:w="6235" w:type="dxa"/>
          </w:tcPr>
          <w:p w:rsidR="00560D9F" w:rsidRDefault="008B392F">
            <w:pPr>
              <w:pStyle w:val="TableParagraph"/>
              <w:numPr>
                <w:ilvl w:val="0"/>
                <w:numId w:val="14"/>
              </w:numPr>
              <w:tabs>
                <w:tab w:val="left" w:pos="220"/>
              </w:tabs>
              <w:spacing w:line="268" w:lineRule="exact"/>
              <w:ind w:left="220" w:hanging="181"/>
              <w:rPr>
                <w:sz w:val="24"/>
              </w:rPr>
            </w:pPr>
            <w:r>
              <w:rPr>
                <w:sz w:val="24"/>
              </w:rPr>
              <w:t>–неможетчеткоответитьна</w:t>
            </w:r>
            <w:r>
              <w:rPr>
                <w:spacing w:val="-2"/>
                <w:sz w:val="24"/>
              </w:rPr>
              <w:t>вопросы;</w:t>
            </w:r>
          </w:p>
          <w:p w:rsidR="00560D9F" w:rsidRDefault="008B392F">
            <w:pPr>
              <w:pStyle w:val="TableParagraph"/>
              <w:numPr>
                <w:ilvl w:val="0"/>
                <w:numId w:val="14"/>
              </w:numPr>
              <w:tabs>
                <w:tab w:val="left" w:pos="220"/>
              </w:tabs>
              <w:spacing w:before="2"/>
              <w:ind w:left="220" w:hanging="181"/>
              <w:rPr>
                <w:sz w:val="24"/>
              </w:rPr>
            </w:pPr>
            <w:r>
              <w:rPr>
                <w:sz w:val="24"/>
              </w:rPr>
              <w:t>–неможетответитьнабольшинство</w:t>
            </w:r>
            <w:r>
              <w:rPr>
                <w:spacing w:val="-2"/>
                <w:sz w:val="24"/>
              </w:rPr>
              <w:t>вопросов;</w:t>
            </w:r>
          </w:p>
          <w:p w:rsidR="00560D9F" w:rsidRDefault="008B392F">
            <w:pPr>
              <w:pStyle w:val="TableParagraph"/>
              <w:numPr>
                <w:ilvl w:val="0"/>
                <w:numId w:val="14"/>
              </w:numPr>
              <w:tabs>
                <w:tab w:val="left" w:pos="220"/>
              </w:tabs>
              <w:spacing w:before="7" w:line="271" w:lineRule="exact"/>
              <w:ind w:left="220" w:hanging="181"/>
              <w:rPr>
                <w:sz w:val="24"/>
              </w:rPr>
            </w:pPr>
            <w:r>
              <w:rPr>
                <w:sz w:val="24"/>
              </w:rPr>
              <w:t>–отвечаетнабольшинство</w:t>
            </w:r>
            <w:r>
              <w:rPr>
                <w:spacing w:val="-2"/>
                <w:sz w:val="24"/>
              </w:rPr>
              <w:t>вопросов</w:t>
            </w:r>
          </w:p>
        </w:tc>
      </w:tr>
    </w:tbl>
    <w:p w:rsidR="00560D9F" w:rsidRDefault="00560D9F">
      <w:pPr>
        <w:pStyle w:val="TableParagraph"/>
        <w:spacing w:line="271" w:lineRule="exact"/>
        <w:rPr>
          <w:sz w:val="24"/>
        </w:rPr>
        <w:sectPr w:rsidR="00560D9F">
          <w:type w:val="continuous"/>
          <w:pgSz w:w="11900" w:h="16840"/>
          <w:pgMar w:top="1400" w:right="1275" w:bottom="1280" w:left="1275" w:header="0" w:footer="108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2265"/>
        <w:gridCol w:w="6235"/>
      </w:tblGrid>
      <w:tr w:rsidR="00560D9F">
        <w:trPr>
          <w:trHeight w:val="1382"/>
        </w:trPr>
        <w:tc>
          <w:tcPr>
            <w:tcW w:w="566" w:type="dxa"/>
          </w:tcPr>
          <w:p w:rsidR="00560D9F" w:rsidRDefault="008B392F">
            <w:pPr>
              <w:pStyle w:val="TableParagraph"/>
              <w:spacing w:line="268" w:lineRule="exact"/>
              <w:ind w:left="14" w:right="9"/>
              <w:jc w:val="center"/>
              <w:rPr>
                <w:sz w:val="24"/>
              </w:rPr>
            </w:pPr>
            <w:r>
              <w:rPr>
                <w:spacing w:val="-10"/>
                <w:sz w:val="24"/>
              </w:rPr>
              <w:t>4</w:t>
            </w:r>
          </w:p>
        </w:tc>
        <w:tc>
          <w:tcPr>
            <w:tcW w:w="2265" w:type="dxa"/>
          </w:tcPr>
          <w:p w:rsidR="00560D9F" w:rsidRDefault="008B392F">
            <w:pPr>
              <w:pStyle w:val="TableParagraph"/>
              <w:ind w:left="38"/>
              <w:rPr>
                <w:sz w:val="24"/>
              </w:rPr>
            </w:pPr>
            <w:r>
              <w:rPr>
                <w:spacing w:val="-2"/>
                <w:sz w:val="24"/>
              </w:rPr>
              <w:t>Использование демонстрационного материала</w:t>
            </w:r>
          </w:p>
        </w:tc>
        <w:tc>
          <w:tcPr>
            <w:tcW w:w="6235" w:type="dxa"/>
          </w:tcPr>
          <w:p w:rsidR="00560D9F" w:rsidRDefault="008B392F">
            <w:pPr>
              <w:pStyle w:val="TableParagraph"/>
              <w:numPr>
                <w:ilvl w:val="0"/>
                <w:numId w:val="13"/>
              </w:numPr>
              <w:tabs>
                <w:tab w:val="left" w:pos="282"/>
              </w:tabs>
              <w:spacing w:line="242" w:lineRule="auto"/>
              <w:ind w:right="26" w:firstLine="0"/>
              <w:rPr>
                <w:sz w:val="24"/>
              </w:rPr>
            </w:pPr>
            <w:r>
              <w:rPr>
                <w:sz w:val="24"/>
              </w:rPr>
              <w:t>–представленныйдемонстрационныйматериалнеиспользовался докладчиком;</w:t>
            </w:r>
          </w:p>
          <w:p w:rsidR="00560D9F" w:rsidRDefault="008B392F">
            <w:pPr>
              <w:pStyle w:val="TableParagraph"/>
              <w:numPr>
                <w:ilvl w:val="0"/>
                <w:numId w:val="13"/>
              </w:numPr>
              <w:tabs>
                <w:tab w:val="left" w:pos="220"/>
              </w:tabs>
              <w:spacing w:line="271" w:lineRule="exact"/>
              <w:ind w:left="220" w:hanging="181"/>
              <w:rPr>
                <w:sz w:val="24"/>
              </w:rPr>
            </w:pPr>
            <w:r>
              <w:rPr>
                <w:sz w:val="24"/>
              </w:rPr>
              <w:t>–демонстрационныйматериалиспользовалсяв</w:t>
            </w:r>
            <w:r>
              <w:rPr>
                <w:spacing w:val="-2"/>
                <w:sz w:val="24"/>
              </w:rPr>
              <w:t>докладе;</w:t>
            </w:r>
          </w:p>
          <w:p w:rsidR="00560D9F" w:rsidRDefault="008B392F" w:rsidP="00A426AA">
            <w:pPr>
              <w:pStyle w:val="TableParagraph"/>
              <w:numPr>
                <w:ilvl w:val="0"/>
                <w:numId w:val="13"/>
              </w:numPr>
              <w:tabs>
                <w:tab w:val="left" w:pos="239"/>
              </w:tabs>
              <w:spacing w:line="274" w:lineRule="exact"/>
              <w:ind w:right="26" w:firstLine="0"/>
              <w:rPr>
                <w:sz w:val="24"/>
              </w:rPr>
            </w:pPr>
            <w:r>
              <w:rPr>
                <w:sz w:val="24"/>
              </w:rPr>
              <w:t>– автор предоставил демонстрационный материал и прекрасно в нем ориентировался</w:t>
            </w:r>
          </w:p>
        </w:tc>
      </w:tr>
      <w:tr w:rsidR="00560D9F">
        <w:trPr>
          <w:trHeight w:val="1381"/>
        </w:trPr>
        <w:tc>
          <w:tcPr>
            <w:tcW w:w="566" w:type="dxa"/>
          </w:tcPr>
          <w:p w:rsidR="00560D9F" w:rsidRDefault="008B392F">
            <w:pPr>
              <w:pStyle w:val="TableParagraph"/>
              <w:spacing w:line="268" w:lineRule="exact"/>
              <w:ind w:left="14" w:right="9"/>
              <w:jc w:val="center"/>
              <w:rPr>
                <w:sz w:val="24"/>
              </w:rPr>
            </w:pPr>
            <w:r>
              <w:rPr>
                <w:spacing w:val="-10"/>
                <w:sz w:val="24"/>
              </w:rPr>
              <w:t>5</w:t>
            </w:r>
          </w:p>
        </w:tc>
        <w:tc>
          <w:tcPr>
            <w:tcW w:w="2265" w:type="dxa"/>
          </w:tcPr>
          <w:p w:rsidR="00560D9F" w:rsidRDefault="008B392F">
            <w:pPr>
              <w:pStyle w:val="TableParagraph"/>
              <w:ind w:left="38"/>
              <w:rPr>
                <w:sz w:val="24"/>
              </w:rPr>
            </w:pPr>
            <w:r>
              <w:rPr>
                <w:spacing w:val="-2"/>
                <w:sz w:val="24"/>
              </w:rPr>
              <w:t>Оформление демонстрационного материала</w:t>
            </w:r>
          </w:p>
        </w:tc>
        <w:tc>
          <w:tcPr>
            <w:tcW w:w="6235" w:type="dxa"/>
          </w:tcPr>
          <w:p w:rsidR="00560D9F" w:rsidRDefault="008B392F">
            <w:pPr>
              <w:pStyle w:val="TableParagraph"/>
              <w:numPr>
                <w:ilvl w:val="0"/>
                <w:numId w:val="12"/>
              </w:numPr>
              <w:tabs>
                <w:tab w:val="left" w:pos="282"/>
              </w:tabs>
              <w:spacing w:line="242" w:lineRule="auto"/>
              <w:ind w:right="26" w:firstLine="0"/>
              <w:rPr>
                <w:sz w:val="24"/>
              </w:rPr>
            </w:pPr>
            <w:r>
              <w:rPr>
                <w:sz w:val="24"/>
              </w:rPr>
              <w:t xml:space="preserve">–представленплохооформленныйдемонстрационный </w:t>
            </w:r>
            <w:r>
              <w:rPr>
                <w:spacing w:val="-2"/>
                <w:sz w:val="24"/>
              </w:rPr>
              <w:t>материал;</w:t>
            </w:r>
          </w:p>
          <w:p w:rsidR="00560D9F" w:rsidRDefault="008B392F">
            <w:pPr>
              <w:pStyle w:val="TableParagraph"/>
              <w:numPr>
                <w:ilvl w:val="0"/>
                <w:numId w:val="12"/>
              </w:numPr>
              <w:tabs>
                <w:tab w:val="left" w:pos="220"/>
              </w:tabs>
              <w:spacing w:line="242" w:lineRule="auto"/>
              <w:ind w:right="25" w:firstLine="0"/>
              <w:rPr>
                <w:sz w:val="24"/>
              </w:rPr>
            </w:pPr>
            <w:r>
              <w:rPr>
                <w:sz w:val="24"/>
              </w:rPr>
              <w:t xml:space="preserve">–демонстрационныйматериалхорошооформлен,но есть </w:t>
            </w:r>
            <w:r>
              <w:rPr>
                <w:spacing w:val="-2"/>
                <w:sz w:val="24"/>
              </w:rPr>
              <w:t>неточности;</w:t>
            </w:r>
          </w:p>
          <w:p w:rsidR="00560D9F" w:rsidRDefault="008B392F">
            <w:pPr>
              <w:pStyle w:val="TableParagraph"/>
              <w:numPr>
                <w:ilvl w:val="0"/>
                <w:numId w:val="12"/>
              </w:numPr>
              <w:tabs>
                <w:tab w:val="left" w:pos="220"/>
              </w:tabs>
              <w:spacing w:line="261" w:lineRule="exact"/>
              <w:ind w:left="220" w:hanging="181"/>
              <w:rPr>
                <w:sz w:val="24"/>
              </w:rPr>
            </w:pPr>
            <w:r>
              <w:rPr>
                <w:sz w:val="24"/>
              </w:rPr>
              <w:t>–кдемонстрационномуматериалунет</w:t>
            </w:r>
            <w:r>
              <w:rPr>
                <w:spacing w:val="-2"/>
                <w:sz w:val="24"/>
              </w:rPr>
              <w:t>претензий</w:t>
            </w:r>
          </w:p>
        </w:tc>
      </w:tr>
      <w:tr w:rsidR="00560D9F">
        <w:trPr>
          <w:trHeight w:val="825"/>
        </w:trPr>
        <w:tc>
          <w:tcPr>
            <w:tcW w:w="566" w:type="dxa"/>
          </w:tcPr>
          <w:p w:rsidR="00560D9F" w:rsidRDefault="008B392F">
            <w:pPr>
              <w:pStyle w:val="TableParagraph"/>
              <w:spacing w:line="268" w:lineRule="exact"/>
              <w:ind w:left="14" w:right="9"/>
              <w:jc w:val="center"/>
              <w:rPr>
                <w:sz w:val="24"/>
              </w:rPr>
            </w:pPr>
            <w:r>
              <w:rPr>
                <w:spacing w:val="-10"/>
                <w:sz w:val="24"/>
              </w:rPr>
              <w:t>6</w:t>
            </w:r>
          </w:p>
        </w:tc>
        <w:tc>
          <w:tcPr>
            <w:tcW w:w="2265" w:type="dxa"/>
          </w:tcPr>
          <w:p w:rsidR="00560D9F" w:rsidRDefault="008B392F">
            <w:pPr>
              <w:pStyle w:val="TableParagraph"/>
              <w:spacing w:line="237" w:lineRule="auto"/>
              <w:ind w:left="38"/>
              <w:rPr>
                <w:sz w:val="24"/>
              </w:rPr>
            </w:pPr>
            <w:r>
              <w:rPr>
                <w:sz w:val="24"/>
              </w:rPr>
              <w:t>Владениеавтором научными</w:t>
            </w:r>
            <w:r>
              <w:rPr>
                <w:spacing w:val="-2"/>
                <w:sz w:val="24"/>
              </w:rPr>
              <w:t>специ-</w:t>
            </w:r>
          </w:p>
          <w:p w:rsidR="00560D9F" w:rsidRDefault="008B392F">
            <w:pPr>
              <w:pStyle w:val="TableParagraph"/>
              <w:spacing w:line="261" w:lineRule="exact"/>
              <w:ind w:left="38"/>
              <w:rPr>
                <w:sz w:val="24"/>
              </w:rPr>
            </w:pPr>
            <w:r>
              <w:rPr>
                <w:sz w:val="24"/>
              </w:rPr>
              <w:t>альным</w:t>
            </w:r>
            <w:r>
              <w:rPr>
                <w:spacing w:val="-2"/>
                <w:sz w:val="24"/>
              </w:rPr>
              <w:t>аппаратом</w:t>
            </w:r>
          </w:p>
        </w:tc>
        <w:tc>
          <w:tcPr>
            <w:tcW w:w="6235" w:type="dxa"/>
          </w:tcPr>
          <w:p w:rsidR="00560D9F" w:rsidRDefault="008B392F">
            <w:pPr>
              <w:pStyle w:val="TableParagraph"/>
              <w:numPr>
                <w:ilvl w:val="0"/>
                <w:numId w:val="11"/>
              </w:numPr>
              <w:tabs>
                <w:tab w:val="left" w:pos="220"/>
              </w:tabs>
              <w:spacing w:line="267" w:lineRule="exact"/>
              <w:ind w:left="220" w:hanging="181"/>
              <w:rPr>
                <w:sz w:val="24"/>
              </w:rPr>
            </w:pPr>
            <w:r>
              <w:rPr>
                <w:sz w:val="24"/>
              </w:rPr>
              <w:t>–авторвладеетбазовым</w:t>
            </w:r>
            <w:r>
              <w:rPr>
                <w:spacing w:val="-2"/>
                <w:sz w:val="24"/>
              </w:rPr>
              <w:t>аппаратом;</w:t>
            </w:r>
          </w:p>
          <w:p w:rsidR="00560D9F" w:rsidRDefault="008B392F">
            <w:pPr>
              <w:pStyle w:val="TableParagraph"/>
              <w:numPr>
                <w:ilvl w:val="0"/>
                <w:numId w:val="11"/>
              </w:numPr>
              <w:tabs>
                <w:tab w:val="left" w:pos="220"/>
              </w:tabs>
              <w:spacing w:line="275" w:lineRule="exact"/>
              <w:ind w:left="220" w:hanging="181"/>
              <w:rPr>
                <w:sz w:val="24"/>
              </w:rPr>
            </w:pPr>
            <w:r>
              <w:rPr>
                <w:sz w:val="24"/>
              </w:rPr>
              <w:t>–использованыобщенаучныеиспециальные</w:t>
            </w:r>
            <w:r>
              <w:rPr>
                <w:spacing w:val="-2"/>
                <w:sz w:val="24"/>
              </w:rPr>
              <w:t>термины;</w:t>
            </w:r>
          </w:p>
          <w:p w:rsidR="00560D9F" w:rsidRDefault="008B392F">
            <w:pPr>
              <w:pStyle w:val="TableParagraph"/>
              <w:numPr>
                <w:ilvl w:val="0"/>
                <w:numId w:val="11"/>
              </w:numPr>
              <w:tabs>
                <w:tab w:val="left" w:pos="220"/>
              </w:tabs>
              <w:spacing w:before="2" w:line="261" w:lineRule="exact"/>
              <w:ind w:left="220" w:hanging="181"/>
              <w:rPr>
                <w:sz w:val="24"/>
              </w:rPr>
            </w:pPr>
            <w:r>
              <w:rPr>
                <w:sz w:val="24"/>
              </w:rPr>
              <w:t>–показановладениеспециальным</w:t>
            </w:r>
            <w:r>
              <w:rPr>
                <w:spacing w:val="-2"/>
                <w:sz w:val="24"/>
              </w:rPr>
              <w:t>аппаратом</w:t>
            </w:r>
          </w:p>
        </w:tc>
      </w:tr>
      <w:tr w:rsidR="00560D9F">
        <w:trPr>
          <w:trHeight w:val="830"/>
        </w:trPr>
        <w:tc>
          <w:tcPr>
            <w:tcW w:w="566" w:type="dxa"/>
          </w:tcPr>
          <w:p w:rsidR="00560D9F" w:rsidRDefault="008B392F">
            <w:pPr>
              <w:pStyle w:val="TableParagraph"/>
              <w:spacing w:line="268" w:lineRule="exact"/>
              <w:ind w:left="14" w:right="9"/>
              <w:jc w:val="center"/>
              <w:rPr>
                <w:sz w:val="24"/>
              </w:rPr>
            </w:pPr>
            <w:r>
              <w:rPr>
                <w:spacing w:val="-10"/>
                <w:sz w:val="24"/>
              </w:rPr>
              <w:t>7</w:t>
            </w:r>
          </w:p>
        </w:tc>
        <w:tc>
          <w:tcPr>
            <w:tcW w:w="2265" w:type="dxa"/>
          </w:tcPr>
          <w:p w:rsidR="00560D9F" w:rsidRDefault="008B392F">
            <w:pPr>
              <w:pStyle w:val="TableParagraph"/>
              <w:spacing w:line="242" w:lineRule="auto"/>
              <w:ind w:left="38"/>
              <w:rPr>
                <w:sz w:val="24"/>
              </w:rPr>
            </w:pPr>
            <w:r>
              <w:rPr>
                <w:sz w:val="24"/>
              </w:rPr>
              <w:t>Четкость выводов, обобщающихдоклад</w:t>
            </w:r>
          </w:p>
        </w:tc>
        <w:tc>
          <w:tcPr>
            <w:tcW w:w="6235" w:type="dxa"/>
          </w:tcPr>
          <w:p w:rsidR="00560D9F" w:rsidRDefault="008B392F">
            <w:pPr>
              <w:pStyle w:val="TableParagraph"/>
              <w:numPr>
                <w:ilvl w:val="0"/>
                <w:numId w:val="10"/>
              </w:numPr>
              <w:tabs>
                <w:tab w:val="left" w:pos="220"/>
              </w:tabs>
              <w:spacing w:line="268" w:lineRule="exact"/>
              <w:ind w:left="220" w:hanging="181"/>
              <w:rPr>
                <w:sz w:val="24"/>
              </w:rPr>
            </w:pPr>
            <w:r>
              <w:rPr>
                <w:sz w:val="24"/>
              </w:rPr>
              <w:t>–выводыимеются,ноонине</w:t>
            </w:r>
            <w:r>
              <w:rPr>
                <w:spacing w:val="-2"/>
                <w:sz w:val="24"/>
              </w:rPr>
              <w:t>доказаны;</w:t>
            </w:r>
          </w:p>
          <w:p w:rsidR="00560D9F" w:rsidRDefault="008B392F">
            <w:pPr>
              <w:pStyle w:val="TableParagraph"/>
              <w:numPr>
                <w:ilvl w:val="0"/>
                <w:numId w:val="10"/>
              </w:numPr>
              <w:tabs>
                <w:tab w:val="left" w:pos="220"/>
              </w:tabs>
              <w:spacing w:before="2" w:line="275" w:lineRule="exact"/>
              <w:ind w:left="220" w:hanging="181"/>
              <w:rPr>
                <w:sz w:val="24"/>
              </w:rPr>
            </w:pPr>
            <w:r>
              <w:rPr>
                <w:sz w:val="24"/>
              </w:rPr>
              <w:t>–выводы</w:t>
            </w:r>
            <w:r>
              <w:rPr>
                <w:spacing w:val="-2"/>
                <w:sz w:val="24"/>
              </w:rPr>
              <w:t>нечеткие;</w:t>
            </w:r>
          </w:p>
          <w:p w:rsidR="00560D9F" w:rsidRDefault="008B392F">
            <w:pPr>
              <w:pStyle w:val="TableParagraph"/>
              <w:numPr>
                <w:ilvl w:val="0"/>
                <w:numId w:val="10"/>
              </w:numPr>
              <w:tabs>
                <w:tab w:val="left" w:pos="220"/>
              </w:tabs>
              <w:spacing w:line="265" w:lineRule="exact"/>
              <w:ind w:left="220" w:hanging="181"/>
              <w:rPr>
                <w:sz w:val="24"/>
              </w:rPr>
            </w:pPr>
            <w:r>
              <w:rPr>
                <w:sz w:val="24"/>
              </w:rPr>
              <w:t>–выводыполностьюхарактеризуют</w:t>
            </w:r>
            <w:r>
              <w:rPr>
                <w:spacing w:val="-2"/>
                <w:sz w:val="24"/>
              </w:rPr>
              <w:t>работу</w:t>
            </w:r>
          </w:p>
        </w:tc>
      </w:tr>
      <w:tr w:rsidR="00560D9F">
        <w:trPr>
          <w:trHeight w:val="825"/>
        </w:trPr>
        <w:tc>
          <w:tcPr>
            <w:tcW w:w="566" w:type="dxa"/>
          </w:tcPr>
          <w:p w:rsidR="00560D9F" w:rsidRDefault="008B392F">
            <w:pPr>
              <w:pStyle w:val="TableParagraph"/>
              <w:spacing w:line="268" w:lineRule="exact"/>
              <w:ind w:left="14" w:right="9"/>
              <w:jc w:val="center"/>
              <w:rPr>
                <w:sz w:val="24"/>
              </w:rPr>
            </w:pPr>
            <w:r>
              <w:rPr>
                <w:spacing w:val="-10"/>
                <w:sz w:val="24"/>
              </w:rPr>
              <w:t>8</w:t>
            </w:r>
          </w:p>
        </w:tc>
        <w:tc>
          <w:tcPr>
            <w:tcW w:w="2265" w:type="dxa"/>
          </w:tcPr>
          <w:p w:rsidR="00560D9F" w:rsidRDefault="008B392F">
            <w:pPr>
              <w:pStyle w:val="TableParagraph"/>
              <w:spacing w:line="237" w:lineRule="auto"/>
              <w:ind w:left="38"/>
              <w:rPr>
                <w:sz w:val="24"/>
              </w:rPr>
            </w:pPr>
            <w:r>
              <w:rPr>
                <w:sz w:val="24"/>
              </w:rPr>
              <w:t xml:space="preserve">Особоемнение </w:t>
            </w:r>
            <w:r>
              <w:rPr>
                <w:spacing w:val="-2"/>
                <w:sz w:val="24"/>
              </w:rPr>
              <w:t>эксперта</w:t>
            </w:r>
          </w:p>
        </w:tc>
        <w:tc>
          <w:tcPr>
            <w:tcW w:w="6235" w:type="dxa"/>
          </w:tcPr>
          <w:p w:rsidR="00560D9F" w:rsidRDefault="008B392F">
            <w:pPr>
              <w:pStyle w:val="TableParagraph"/>
              <w:numPr>
                <w:ilvl w:val="0"/>
                <w:numId w:val="9"/>
              </w:numPr>
              <w:tabs>
                <w:tab w:val="left" w:pos="220"/>
              </w:tabs>
              <w:spacing w:line="267" w:lineRule="exact"/>
              <w:ind w:left="220" w:hanging="181"/>
              <w:rPr>
                <w:sz w:val="24"/>
              </w:rPr>
            </w:pPr>
            <w:r>
              <w:rPr>
                <w:sz w:val="24"/>
              </w:rPr>
              <w:t>–добавленодинбалл</w:t>
            </w:r>
            <w:r>
              <w:rPr>
                <w:spacing w:val="-4"/>
                <w:sz w:val="24"/>
              </w:rPr>
              <w:t>за...</w:t>
            </w:r>
          </w:p>
          <w:p w:rsidR="00560D9F" w:rsidRDefault="008B392F">
            <w:pPr>
              <w:pStyle w:val="TableParagraph"/>
              <w:numPr>
                <w:ilvl w:val="0"/>
                <w:numId w:val="9"/>
              </w:numPr>
              <w:tabs>
                <w:tab w:val="left" w:pos="220"/>
              </w:tabs>
              <w:spacing w:line="275" w:lineRule="exact"/>
              <w:ind w:left="220" w:hanging="181"/>
              <w:rPr>
                <w:sz w:val="24"/>
              </w:rPr>
            </w:pPr>
            <w:r>
              <w:rPr>
                <w:sz w:val="24"/>
              </w:rPr>
              <w:t>–добавленодвабалла</w:t>
            </w:r>
            <w:r>
              <w:rPr>
                <w:spacing w:val="-2"/>
                <w:sz w:val="24"/>
              </w:rPr>
              <w:t>за...</w:t>
            </w:r>
          </w:p>
          <w:p w:rsidR="00560D9F" w:rsidRDefault="008B392F">
            <w:pPr>
              <w:pStyle w:val="TableParagraph"/>
              <w:numPr>
                <w:ilvl w:val="0"/>
                <w:numId w:val="9"/>
              </w:numPr>
              <w:tabs>
                <w:tab w:val="left" w:pos="220"/>
              </w:tabs>
              <w:spacing w:before="2" w:line="261" w:lineRule="exact"/>
              <w:ind w:left="220" w:hanging="181"/>
              <w:rPr>
                <w:sz w:val="24"/>
              </w:rPr>
            </w:pPr>
            <w:r>
              <w:rPr>
                <w:sz w:val="24"/>
              </w:rPr>
              <w:t>–добавленотрибалла</w:t>
            </w:r>
            <w:r>
              <w:rPr>
                <w:spacing w:val="-4"/>
                <w:sz w:val="24"/>
              </w:rPr>
              <w:t>за...</w:t>
            </w:r>
          </w:p>
        </w:tc>
      </w:tr>
      <w:tr w:rsidR="00560D9F">
        <w:trPr>
          <w:trHeight w:val="398"/>
        </w:trPr>
        <w:tc>
          <w:tcPr>
            <w:tcW w:w="566" w:type="dxa"/>
          </w:tcPr>
          <w:p w:rsidR="00560D9F" w:rsidRDefault="00560D9F">
            <w:pPr>
              <w:pStyle w:val="TableParagraph"/>
              <w:ind w:left="0"/>
              <w:rPr>
                <w:sz w:val="24"/>
              </w:rPr>
            </w:pPr>
          </w:p>
        </w:tc>
        <w:tc>
          <w:tcPr>
            <w:tcW w:w="2265" w:type="dxa"/>
          </w:tcPr>
          <w:p w:rsidR="00560D9F" w:rsidRDefault="008B392F">
            <w:pPr>
              <w:pStyle w:val="TableParagraph"/>
              <w:spacing w:before="59"/>
              <w:ind w:left="38"/>
              <w:rPr>
                <w:b/>
                <w:sz w:val="24"/>
              </w:rPr>
            </w:pPr>
            <w:r>
              <w:rPr>
                <w:b/>
                <w:spacing w:val="-2"/>
                <w:sz w:val="24"/>
              </w:rPr>
              <w:t>ИТОГО</w:t>
            </w:r>
          </w:p>
        </w:tc>
        <w:tc>
          <w:tcPr>
            <w:tcW w:w="6235" w:type="dxa"/>
          </w:tcPr>
          <w:p w:rsidR="00560D9F" w:rsidRDefault="008B392F">
            <w:pPr>
              <w:pStyle w:val="TableParagraph"/>
              <w:spacing w:before="59"/>
              <w:ind w:left="39"/>
              <w:rPr>
                <w:b/>
                <w:sz w:val="24"/>
              </w:rPr>
            </w:pPr>
            <w:r>
              <w:rPr>
                <w:b/>
                <w:spacing w:val="-5"/>
                <w:sz w:val="24"/>
              </w:rPr>
              <w:t>25</w:t>
            </w:r>
          </w:p>
        </w:tc>
      </w:tr>
      <w:tr w:rsidR="00560D9F">
        <w:trPr>
          <w:trHeight w:val="397"/>
        </w:trPr>
        <w:tc>
          <w:tcPr>
            <w:tcW w:w="566" w:type="dxa"/>
          </w:tcPr>
          <w:p w:rsidR="00560D9F" w:rsidRDefault="00560D9F">
            <w:pPr>
              <w:pStyle w:val="TableParagraph"/>
              <w:ind w:left="0"/>
              <w:rPr>
                <w:sz w:val="24"/>
              </w:rPr>
            </w:pPr>
          </w:p>
        </w:tc>
        <w:tc>
          <w:tcPr>
            <w:tcW w:w="2265" w:type="dxa"/>
          </w:tcPr>
          <w:p w:rsidR="00560D9F" w:rsidRDefault="008B392F">
            <w:pPr>
              <w:pStyle w:val="TableParagraph"/>
              <w:spacing w:before="59"/>
              <w:ind w:left="38"/>
              <w:rPr>
                <w:b/>
                <w:sz w:val="24"/>
              </w:rPr>
            </w:pPr>
            <w:r>
              <w:rPr>
                <w:b/>
                <w:spacing w:val="-2"/>
                <w:sz w:val="24"/>
              </w:rPr>
              <w:t>ВСЕГО</w:t>
            </w:r>
          </w:p>
        </w:tc>
        <w:tc>
          <w:tcPr>
            <w:tcW w:w="6235" w:type="dxa"/>
          </w:tcPr>
          <w:p w:rsidR="00560D9F" w:rsidRDefault="008B392F">
            <w:pPr>
              <w:pStyle w:val="TableParagraph"/>
              <w:spacing w:before="59"/>
              <w:ind w:left="39"/>
              <w:rPr>
                <w:b/>
                <w:sz w:val="24"/>
              </w:rPr>
            </w:pPr>
            <w:r>
              <w:rPr>
                <w:b/>
                <w:spacing w:val="-5"/>
                <w:sz w:val="24"/>
              </w:rPr>
              <w:t>75</w:t>
            </w:r>
          </w:p>
        </w:tc>
      </w:tr>
    </w:tbl>
    <w:p w:rsidR="00560D9F" w:rsidRDefault="00C11EA2">
      <w:pPr>
        <w:rPr>
          <w:sz w:val="2"/>
          <w:szCs w:val="2"/>
        </w:rPr>
      </w:pPr>
      <w:r>
        <w:rPr>
          <w:noProof/>
          <w:sz w:val="2"/>
          <w:szCs w:val="2"/>
          <w:lang w:eastAsia="ru-RU"/>
        </w:rPr>
        <w:pict>
          <v:shape id="Textbox 65" o:spid="_x0000_s1033" type="#_x0000_t202" style="position:absolute;margin-left:70.8pt;margin-top:778pt;width:13.95pt;height:15.45pt;z-index:-176599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" filled="f" stroked="f">
            <v:path arrowok="t"/>
            <v:textbox inset="0,0,0,0">
              <w:txbxContent>
                <w:p w:rsidR="00085EDD" w:rsidRDefault="00085EDD">
                  <w:pPr>
                    <w:pStyle w:val="a3"/>
                    <w:spacing w:line="308" w:lineRule="exact"/>
                    <w:ind w:left="0" w:firstLine="0"/>
                    <w:jc w:val="left"/>
                  </w:pPr>
                  <w:r>
                    <w:rPr>
                      <w:spacing w:val="-7"/>
                    </w:rPr>
                    <w:t>84</w:t>
                  </w:r>
                </w:p>
              </w:txbxContent>
            </v:textbox>
            <w10:wrap anchorx="page" anchory="page"/>
          </v:shape>
        </w:pict>
      </w:r>
      <w:r>
        <w:rPr>
          <w:noProof/>
          <w:sz w:val="2"/>
          <w:szCs w:val="2"/>
          <w:lang w:eastAsia="ru-RU"/>
        </w:rPr>
        <w:pict>
          <v:shape id="Graphic 66" o:spid="_x0000_s1036" style="position:absolute;margin-left:58.55pt;margin-top:768.1pt;width:41.55pt;height:33.6pt;z-index:15753728;visibility:visible;mso-wrap-style:square;mso-wrap-distance-left:0;mso-wrap-distance-top:0;mso-wrap-distance-right:0;mso-wrap-distance-bottom:0;mso-position-horizontal:absolute;mso-position-horizontal-relative:page;mso-position-vertical:absolute;mso-position-vertical-relative:page;v-text-anchor:top" coordsize="527685,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" path="m527304,l,,,426719r527304,l527304,xe" stroked="f">
            <v:path arrowok="t"/>
            <w10:wrap anchorx="page" anchory="page"/>
          </v:shape>
        </w:pict>
      </w:r>
    </w:p>
    <w:p w:rsidR="00560D9F" w:rsidRDefault="00560D9F">
      <w:pPr>
        <w:rPr>
          <w:sz w:val="2"/>
          <w:szCs w:val="2"/>
        </w:rPr>
        <w:sectPr w:rsidR="00560D9F">
          <w:footerReference w:type="even" r:id="rId48"/>
          <w:pgSz w:w="11900" w:h="16840"/>
          <w:pgMar w:top="1400" w:right="1275" w:bottom="280" w:left="1275" w:header="0" w:footer="0" w:gutter="0"/>
          <w:cols w:space="720"/>
        </w:sectPr>
      </w:pPr>
    </w:p>
    <w:p w:rsidR="00560D9F" w:rsidRDefault="008B392F">
      <w:pPr>
        <w:spacing w:before="70"/>
        <w:ind w:right="140"/>
        <w:jc w:val="right"/>
        <w:rPr>
          <w:i/>
          <w:sz w:val="28"/>
        </w:rPr>
      </w:pPr>
      <w:r>
        <w:rPr>
          <w:i/>
          <w:sz w:val="28"/>
        </w:rPr>
        <w:t>Приложение</w:t>
      </w:r>
      <w:r>
        <w:rPr>
          <w:i/>
          <w:spacing w:val="-10"/>
          <w:sz w:val="28"/>
        </w:rPr>
        <w:t>8</w:t>
      </w:r>
    </w:p>
    <w:p w:rsidR="00560D9F" w:rsidRDefault="00560D9F">
      <w:pPr>
        <w:pStyle w:val="a3"/>
        <w:ind w:left="0" w:firstLine="0"/>
        <w:jc w:val="left"/>
        <w:rPr>
          <w:i/>
        </w:rPr>
      </w:pPr>
    </w:p>
    <w:p w:rsidR="00560D9F" w:rsidRDefault="00560D9F">
      <w:pPr>
        <w:pStyle w:val="a3"/>
        <w:ind w:left="0" w:firstLine="0"/>
        <w:jc w:val="left"/>
        <w:rPr>
          <w:i/>
        </w:rPr>
      </w:pPr>
    </w:p>
    <w:p w:rsidR="00560D9F" w:rsidRDefault="00560D9F">
      <w:pPr>
        <w:pStyle w:val="a3"/>
        <w:spacing w:before="7"/>
        <w:ind w:left="0" w:firstLine="0"/>
        <w:jc w:val="left"/>
        <w:rPr>
          <w:i/>
        </w:rPr>
      </w:pPr>
    </w:p>
    <w:p w:rsidR="00560D9F" w:rsidRDefault="008B392F">
      <w:pPr>
        <w:pStyle w:val="1"/>
        <w:ind w:left="0" w:right="4"/>
      </w:pPr>
      <w:r>
        <w:t>ОБРАЗЕЦОФОРМЛЕНИЯТИТУЛЬНОГО</w:t>
      </w:r>
      <w:r>
        <w:rPr>
          <w:spacing w:val="-2"/>
        </w:rPr>
        <w:t>ЛИСТА</w:t>
      </w:r>
    </w:p>
    <w:p w:rsidR="00560D9F" w:rsidRDefault="00560D9F">
      <w:pPr>
        <w:pStyle w:val="a3"/>
        <w:spacing w:before="33"/>
        <w:ind w:left="0" w:firstLine="0"/>
        <w:jc w:val="left"/>
        <w:rPr>
          <w:b/>
        </w:rPr>
      </w:pPr>
    </w:p>
    <w:p w:rsidR="00560D9F" w:rsidRDefault="008B392F">
      <w:pPr>
        <w:pStyle w:val="a3"/>
        <w:spacing w:line="322" w:lineRule="exact"/>
        <w:ind w:left="554" w:right="554" w:firstLine="0"/>
        <w:jc w:val="center"/>
      </w:pPr>
      <w:r>
        <w:t>Муниципальноебюджетноеобщеобразовательное</w:t>
      </w:r>
      <w:r>
        <w:rPr>
          <w:spacing w:val="-2"/>
        </w:rPr>
        <w:t>учреждение</w:t>
      </w:r>
    </w:p>
    <w:p w:rsidR="00560D9F" w:rsidRDefault="008B392F">
      <w:pPr>
        <w:pStyle w:val="a3"/>
        <w:ind w:left="554" w:right="553" w:firstLine="0"/>
        <w:jc w:val="center"/>
      </w:pPr>
      <w:r>
        <w:t>«Средняяобщеобразовательнаяшкола№</w:t>
      </w:r>
      <w:r>
        <w:rPr>
          <w:spacing w:val="-5"/>
        </w:rPr>
        <w:t>8»</w:t>
      </w:r>
    </w:p>
    <w:p w:rsidR="00560D9F" w:rsidRDefault="00560D9F">
      <w:pPr>
        <w:pStyle w:val="a3"/>
        <w:ind w:left="0" w:firstLine="0"/>
        <w:jc w:val="left"/>
      </w:pPr>
    </w:p>
    <w:p w:rsidR="00560D9F" w:rsidRDefault="00560D9F">
      <w:pPr>
        <w:pStyle w:val="a3"/>
        <w:spacing w:before="3"/>
        <w:ind w:left="0" w:firstLine="0"/>
        <w:jc w:val="left"/>
      </w:pPr>
    </w:p>
    <w:p w:rsidR="00560D9F" w:rsidRDefault="008B392F">
      <w:pPr>
        <w:ind w:left="554" w:right="554"/>
        <w:jc w:val="center"/>
        <w:rPr>
          <w:b/>
          <w:sz w:val="28"/>
        </w:rPr>
      </w:pPr>
      <w:r>
        <w:rPr>
          <w:b/>
          <w:sz w:val="28"/>
        </w:rPr>
        <w:t>IIШкольнаянаучно-практическаяконференция</w:t>
      </w:r>
      <w:r>
        <w:rPr>
          <w:b/>
          <w:spacing w:val="-2"/>
          <w:sz w:val="28"/>
        </w:rPr>
        <w:t>учащихся</w:t>
      </w:r>
    </w:p>
    <w:p w:rsidR="00560D9F" w:rsidRDefault="008B392F">
      <w:pPr>
        <w:pStyle w:val="1"/>
        <w:spacing w:before="5"/>
        <w:ind w:left="0" w:right="4"/>
      </w:pPr>
      <w:r>
        <w:t>«ШАГВ</w:t>
      </w:r>
      <w:r>
        <w:rPr>
          <w:spacing w:val="-2"/>
        </w:rPr>
        <w:t>НАУКУ»</w:t>
      </w:r>
    </w:p>
    <w:p w:rsidR="00560D9F" w:rsidRDefault="00560D9F">
      <w:pPr>
        <w:pStyle w:val="a3"/>
        <w:spacing w:before="316"/>
        <w:ind w:left="0" w:firstLine="0"/>
        <w:jc w:val="left"/>
        <w:rPr>
          <w:b/>
        </w:rPr>
      </w:pPr>
    </w:p>
    <w:p w:rsidR="00560D9F" w:rsidRDefault="008B392F">
      <w:pPr>
        <w:pStyle w:val="2"/>
        <w:ind w:left="554" w:right="555"/>
        <w:jc w:val="center"/>
      </w:pPr>
      <w:r>
        <w:rPr>
          <w:b w:val="0"/>
          <w:i/>
        </w:rPr>
        <w:t>Тема:</w:t>
      </w:r>
      <w:r>
        <w:t>«ИСТОРИЯШКОЛЫВИСТОРИИ</w:t>
      </w:r>
      <w:r>
        <w:rPr>
          <w:spacing w:val="-2"/>
        </w:rPr>
        <w:t>ГОРОДА»</w:t>
      </w:r>
    </w:p>
    <w:p w:rsidR="00560D9F" w:rsidRDefault="00560D9F">
      <w:pPr>
        <w:pStyle w:val="a3"/>
        <w:spacing w:before="320"/>
        <w:ind w:left="0" w:firstLine="0"/>
        <w:jc w:val="left"/>
        <w:rPr>
          <w:b/>
        </w:rPr>
      </w:pPr>
    </w:p>
    <w:p w:rsidR="00560D9F" w:rsidRDefault="008B392F">
      <w:pPr>
        <w:spacing w:before="1"/>
        <w:ind w:left="554" w:right="556"/>
        <w:jc w:val="center"/>
        <w:rPr>
          <w:i/>
          <w:sz w:val="28"/>
        </w:rPr>
      </w:pPr>
      <w:r>
        <w:rPr>
          <w:i/>
          <w:spacing w:val="-2"/>
          <w:sz w:val="28"/>
        </w:rPr>
        <w:t>Направление:</w:t>
      </w:r>
    </w:p>
    <w:p w:rsidR="00560D9F" w:rsidRDefault="008B392F">
      <w:pPr>
        <w:pStyle w:val="2"/>
        <w:spacing w:before="4"/>
        <w:ind w:left="554" w:right="554"/>
        <w:jc w:val="center"/>
      </w:pPr>
      <w:r>
        <w:rPr>
          <w:spacing w:val="-2"/>
        </w:rPr>
        <w:t>социально-гуманитарное</w:t>
      </w:r>
    </w:p>
    <w:p w:rsidR="00560D9F" w:rsidRDefault="00560D9F">
      <w:pPr>
        <w:pStyle w:val="a3"/>
        <w:spacing w:before="316"/>
        <w:ind w:left="0" w:firstLine="0"/>
        <w:jc w:val="left"/>
        <w:rPr>
          <w:b/>
        </w:rPr>
      </w:pPr>
    </w:p>
    <w:p w:rsidR="00560D9F" w:rsidRDefault="008B392F">
      <w:pPr>
        <w:ind w:left="554" w:right="554"/>
        <w:jc w:val="center"/>
        <w:rPr>
          <w:i/>
          <w:sz w:val="28"/>
        </w:rPr>
      </w:pPr>
      <w:r>
        <w:rPr>
          <w:i/>
          <w:sz w:val="28"/>
        </w:rPr>
        <w:t>Видучебно-исследовательской</w:t>
      </w:r>
      <w:r>
        <w:rPr>
          <w:i/>
          <w:spacing w:val="-2"/>
          <w:sz w:val="28"/>
        </w:rPr>
        <w:t>деятельности:</w:t>
      </w:r>
    </w:p>
    <w:p w:rsidR="00560D9F" w:rsidRDefault="008B392F">
      <w:pPr>
        <w:pStyle w:val="2"/>
        <w:spacing w:before="5"/>
        <w:ind w:left="554" w:right="556"/>
        <w:jc w:val="center"/>
      </w:pPr>
      <w:r>
        <w:rPr>
          <w:spacing w:val="-2"/>
        </w:rPr>
        <w:t>аналитико-систематизирующий</w:t>
      </w:r>
    </w:p>
    <w:p w:rsidR="00560D9F" w:rsidRDefault="00560D9F">
      <w:pPr>
        <w:pStyle w:val="a3"/>
        <w:spacing w:before="320"/>
        <w:ind w:left="0" w:firstLine="0"/>
        <w:jc w:val="left"/>
        <w:rPr>
          <w:b/>
        </w:rPr>
      </w:pPr>
    </w:p>
    <w:p w:rsidR="00560D9F" w:rsidRDefault="008B392F">
      <w:pPr>
        <w:spacing w:line="322" w:lineRule="exact"/>
        <w:ind w:left="539"/>
        <w:rPr>
          <w:i/>
          <w:sz w:val="28"/>
        </w:rPr>
      </w:pPr>
      <w:r>
        <w:rPr>
          <w:i/>
          <w:spacing w:val="-2"/>
          <w:sz w:val="28"/>
        </w:rPr>
        <w:t>Автор:</w:t>
      </w:r>
    </w:p>
    <w:p w:rsidR="00560D9F" w:rsidRDefault="008B392F">
      <w:pPr>
        <w:pStyle w:val="a3"/>
        <w:ind w:left="539" w:firstLine="0"/>
        <w:jc w:val="left"/>
      </w:pPr>
      <w:r>
        <w:t>СидоровИванВасильевич,7«А»</w:t>
      </w:r>
      <w:r>
        <w:rPr>
          <w:spacing w:val="-4"/>
        </w:rPr>
        <w:t>класс</w:t>
      </w:r>
    </w:p>
    <w:p w:rsidR="00560D9F" w:rsidRDefault="00560D9F">
      <w:pPr>
        <w:pStyle w:val="a3"/>
        <w:spacing w:before="321"/>
        <w:ind w:left="0" w:firstLine="0"/>
        <w:jc w:val="left"/>
      </w:pPr>
    </w:p>
    <w:p w:rsidR="00560D9F" w:rsidRDefault="008B392F">
      <w:pPr>
        <w:spacing w:line="322" w:lineRule="exact"/>
        <w:ind w:left="539"/>
        <w:rPr>
          <w:i/>
          <w:sz w:val="28"/>
        </w:rPr>
      </w:pPr>
      <w:r>
        <w:rPr>
          <w:i/>
          <w:spacing w:val="-2"/>
          <w:sz w:val="28"/>
        </w:rPr>
        <w:t>Руководитель:</w:t>
      </w:r>
    </w:p>
    <w:p w:rsidR="00560D9F" w:rsidRDefault="008B392F">
      <w:pPr>
        <w:pStyle w:val="a3"/>
        <w:spacing w:line="322" w:lineRule="exact"/>
        <w:ind w:left="539" w:firstLine="0"/>
        <w:jc w:val="left"/>
      </w:pPr>
      <w:r>
        <w:t>ПетроваТатьяна</w:t>
      </w:r>
      <w:r>
        <w:rPr>
          <w:spacing w:val="-2"/>
        </w:rPr>
        <w:t>Ивановна,</w:t>
      </w:r>
    </w:p>
    <w:p w:rsidR="00560D9F" w:rsidRDefault="008B392F">
      <w:pPr>
        <w:pStyle w:val="a3"/>
        <w:ind w:left="539" w:right="3837" w:firstLine="0"/>
        <w:jc w:val="left"/>
      </w:pPr>
      <w:r>
        <w:t>учительрусскогоязыкаилитературы первойквалификационной</w:t>
      </w:r>
      <w:r>
        <w:rPr>
          <w:spacing w:val="-2"/>
        </w:rPr>
        <w:t>категории</w:t>
      </w:r>
    </w:p>
    <w:p w:rsidR="00560D9F" w:rsidRDefault="00560D9F">
      <w:pPr>
        <w:pStyle w:val="a3"/>
        <w:ind w:left="0" w:firstLine="0"/>
        <w:jc w:val="left"/>
      </w:pPr>
    </w:p>
    <w:p w:rsidR="00560D9F" w:rsidRDefault="00560D9F">
      <w:pPr>
        <w:pStyle w:val="a3"/>
        <w:ind w:left="0" w:firstLine="0"/>
        <w:jc w:val="left"/>
      </w:pPr>
    </w:p>
    <w:p w:rsidR="00560D9F" w:rsidRDefault="00560D9F">
      <w:pPr>
        <w:pStyle w:val="a3"/>
        <w:ind w:left="0" w:firstLine="0"/>
        <w:jc w:val="left"/>
      </w:pPr>
    </w:p>
    <w:p w:rsidR="00A426AA" w:rsidRDefault="00A426AA">
      <w:pPr>
        <w:pStyle w:val="a3"/>
        <w:ind w:left="0" w:firstLine="0"/>
        <w:jc w:val="left"/>
      </w:pPr>
    </w:p>
    <w:p w:rsidR="00A426AA" w:rsidRDefault="00A426AA">
      <w:pPr>
        <w:pStyle w:val="a3"/>
        <w:ind w:left="0" w:firstLine="0"/>
        <w:jc w:val="left"/>
      </w:pPr>
    </w:p>
    <w:p w:rsidR="00A426AA" w:rsidRDefault="00A426AA">
      <w:pPr>
        <w:pStyle w:val="a3"/>
        <w:ind w:left="0" w:firstLine="0"/>
        <w:jc w:val="left"/>
      </w:pPr>
    </w:p>
    <w:p w:rsidR="00A426AA" w:rsidRDefault="00A426AA">
      <w:pPr>
        <w:pStyle w:val="a3"/>
        <w:ind w:left="0" w:firstLine="0"/>
        <w:jc w:val="left"/>
      </w:pPr>
    </w:p>
    <w:p w:rsidR="00A426AA" w:rsidRDefault="00A426AA">
      <w:pPr>
        <w:pStyle w:val="a3"/>
        <w:ind w:left="0" w:firstLine="0"/>
        <w:jc w:val="left"/>
      </w:pPr>
    </w:p>
    <w:p w:rsidR="00560D9F" w:rsidRDefault="00560D9F">
      <w:pPr>
        <w:pStyle w:val="a3"/>
        <w:spacing w:before="2"/>
        <w:ind w:left="0" w:firstLine="0"/>
        <w:jc w:val="left"/>
      </w:pPr>
    </w:p>
    <w:p w:rsidR="00560D9F" w:rsidRDefault="008B392F">
      <w:pPr>
        <w:pStyle w:val="a3"/>
        <w:ind w:left="397" w:firstLine="0"/>
        <w:jc w:val="center"/>
      </w:pPr>
      <w:r>
        <w:rPr>
          <w:spacing w:val="-4"/>
        </w:rPr>
        <w:t>2019</w:t>
      </w:r>
    </w:p>
    <w:p w:rsidR="00560D9F" w:rsidRDefault="00560D9F">
      <w:pPr>
        <w:pStyle w:val="a3"/>
        <w:jc w:val="center"/>
        <w:sectPr w:rsidR="00560D9F">
          <w:footerReference w:type="even" r:id="rId49"/>
          <w:footerReference w:type="default" r:id="rId50"/>
          <w:pgSz w:w="11900" w:h="16840"/>
          <w:pgMar w:top="1340" w:right="1275" w:bottom="1280" w:left="1275" w:header="0" w:footer="1080" w:gutter="0"/>
          <w:pgNumType w:start="85"/>
          <w:cols w:space="720"/>
        </w:sectPr>
      </w:pPr>
    </w:p>
    <w:p w:rsidR="00560D9F" w:rsidRDefault="008B392F">
      <w:pPr>
        <w:spacing w:before="70"/>
        <w:ind w:right="140"/>
        <w:jc w:val="right"/>
        <w:rPr>
          <w:i/>
          <w:sz w:val="28"/>
        </w:rPr>
      </w:pPr>
      <w:r>
        <w:rPr>
          <w:i/>
          <w:sz w:val="28"/>
        </w:rPr>
        <w:t>Приложение</w:t>
      </w:r>
      <w:r>
        <w:rPr>
          <w:i/>
          <w:spacing w:val="-10"/>
          <w:sz w:val="28"/>
        </w:rPr>
        <w:t>9</w:t>
      </w:r>
    </w:p>
    <w:p w:rsidR="00560D9F" w:rsidRDefault="00560D9F">
      <w:pPr>
        <w:pStyle w:val="a3"/>
        <w:ind w:left="0" w:firstLine="0"/>
        <w:jc w:val="left"/>
        <w:rPr>
          <w:i/>
        </w:rPr>
      </w:pPr>
    </w:p>
    <w:p w:rsidR="00560D9F" w:rsidRDefault="00560D9F">
      <w:pPr>
        <w:pStyle w:val="a3"/>
        <w:ind w:left="0" w:firstLine="0"/>
        <w:jc w:val="left"/>
        <w:rPr>
          <w:i/>
        </w:rPr>
      </w:pPr>
    </w:p>
    <w:p w:rsidR="00560D9F" w:rsidRDefault="00560D9F">
      <w:pPr>
        <w:pStyle w:val="a3"/>
        <w:spacing w:before="7"/>
        <w:ind w:left="0" w:firstLine="0"/>
        <w:jc w:val="left"/>
        <w:rPr>
          <w:i/>
        </w:rPr>
      </w:pPr>
    </w:p>
    <w:p w:rsidR="00560D9F" w:rsidRDefault="008B392F">
      <w:pPr>
        <w:pStyle w:val="1"/>
        <w:ind w:left="1388" w:right="326" w:hanging="692"/>
        <w:jc w:val="left"/>
      </w:pPr>
      <w:r>
        <w:t>РЕКОМЕНДАЦИИДЛЯВЫСТУПАЮЩЕГОСДОКЛАДОМ ПО ИТОГАМ ИССЛЕДОВАТЕЛЬСКОЙ РАБОТЫ</w:t>
      </w:r>
    </w:p>
    <w:p w:rsidR="00560D9F" w:rsidRDefault="00560D9F">
      <w:pPr>
        <w:pStyle w:val="a3"/>
        <w:spacing w:before="32"/>
        <w:ind w:left="0" w:firstLine="0"/>
        <w:jc w:val="left"/>
        <w:rPr>
          <w:b/>
        </w:rPr>
      </w:pPr>
    </w:p>
    <w:p w:rsidR="00560D9F" w:rsidRDefault="008B392F">
      <w:pPr>
        <w:pStyle w:val="a3"/>
        <w:ind w:right="142"/>
      </w:pPr>
      <w:r>
        <w:t>Чтобы выступление было интересным, доходчивым и представляло выполненную работу наилучшим образом, рекомендуется воспользоваться советами, приведенными ниже:</w:t>
      </w:r>
    </w:p>
    <w:p w:rsidR="00560D9F" w:rsidRDefault="008B392F">
      <w:pPr>
        <w:pStyle w:val="a6"/>
        <w:numPr>
          <w:ilvl w:val="0"/>
          <w:numId w:val="8"/>
        </w:numPr>
        <w:tabs>
          <w:tab w:val="left" w:pos="820"/>
        </w:tabs>
        <w:spacing w:line="242" w:lineRule="auto"/>
        <w:ind w:left="140" w:right="135" w:firstLine="398"/>
        <w:rPr>
          <w:sz w:val="28"/>
        </w:rPr>
      </w:pPr>
      <w:r>
        <w:rPr>
          <w:sz w:val="28"/>
        </w:rPr>
        <w:t>При подготовке к защите работы, помните, что ваш доклад должен отвечать на вопросы:</w:t>
      </w:r>
    </w:p>
    <w:p w:rsidR="00560D9F" w:rsidRDefault="008B392F">
      <w:pPr>
        <w:pStyle w:val="a6"/>
        <w:numPr>
          <w:ilvl w:val="1"/>
          <w:numId w:val="8"/>
        </w:numPr>
        <w:tabs>
          <w:tab w:val="left" w:pos="750"/>
        </w:tabs>
        <w:spacing w:line="319" w:lineRule="exact"/>
        <w:ind w:left="750" w:hanging="211"/>
        <w:jc w:val="left"/>
        <w:rPr>
          <w:sz w:val="28"/>
        </w:rPr>
      </w:pPr>
      <w:r>
        <w:rPr>
          <w:sz w:val="28"/>
        </w:rPr>
        <w:t>Зачемпроводилосьисследование?(Цельизадачи</w:t>
      </w:r>
      <w:r>
        <w:rPr>
          <w:spacing w:val="-2"/>
          <w:sz w:val="28"/>
        </w:rPr>
        <w:t>исследования.)</w:t>
      </w:r>
    </w:p>
    <w:p w:rsidR="00560D9F" w:rsidRDefault="008B392F">
      <w:pPr>
        <w:pStyle w:val="a6"/>
        <w:numPr>
          <w:ilvl w:val="1"/>
          <w:numId w:val="8"/>
        </w:numPr>
        <w:tabs>
          <w:tab w:val="left" w:pos="749"/>
        </w:tabs>
        <w:ind w:left="140" w:right="140" w:firstLine="398"/>
        <w:jc w:val="left"/>
        <w:rPr>
          <w:sz w:val="28"/>
        </w:rPr>
      </w:pPr>
      <w:r>
        <w:rPr>
          <w:sz w:val="28"/>
        </w:rPr>
        <w:t xml:space="preserve">Чтоизвестноизлитературыпотемевашегоисследования?(Очень </w:t>
      </w:r>
      <w:r>
        <w:rPr>
          <w:spacing w:val="-2"/>
          <w:sz w:val="28"/>
        </w:rPr>
        <w:t>коротко.)</w:t>
      </w:r>
    </w:p>
    <w:p w:rsidR="00560D9F" w:rsidRDefault="008B392F">
      <w:pPr>
        <w:pStyle w:val="a6"/>
        <w:numPr>
          <w:ilvl w:val="1"/>
          <w:numId w:val="8"/>
        </w:numPr>
        <w:tabs>
          <w:tab w:val="left" w:pos="750"/>
        </w:tabs>
        <w:spacing w:line="321" w:lineRule="exact"/>
        <w:ind w:left="750" w:hanging="211"/>
        <w:jc w:val="left"/>
        <w:rPr>
          <w:sz w:val="28"/>
        </w:rPr>
      </w:pPr>
      <w:r>
        <w:rPr>
          <w:sz w:val="28"/>
        </w:rPr>
        <w:t>Гдеикогдапроводились</w:t>
      </w:r>
      <w:r>
        <w:rPr>
          <w:spacing w:val="-2"/>
          <w:sz w:val="28"/>
        </w:rPr>
        <w:t>исследования?</w:t>
      </w:r>
    </w:p>
    <w:p w:rsidR="00560D9F" w:rsidRDefault="008B392F">
      <w:pPr>
        <w:pStyle w:val="a6"/>
        <w:numPr>
          <w:ilvl w:val="1"/>
          <w:numId w:val="8"/>
        </w:numPr>
        <w:tabs>
          <w:tab w:val="left" w:pos="750"/>
        </w:tabs>
        <w:spacing w:line="322" w:lineRule="exact"/>
        <w:ind w:left="750" w:hanging="211"/>
        <w:jc w:val="left"/>
        <w:rPr>
          <w:sz w:val="28"/>
        </w:rPr>
      </w:pPr>
      <w:r>
        <w:rPr>
          <w:sz w:val="28"/>
        </w:rPr>
        <w:t>Какиеметодысбораматериалаиспользовалисьи</w:t>
      </w:r>
      <w:r>
        <w:rPr>
          <w:spacing w:val="-2"/>
          <w:sz w:val="28"/>
        </w:rPr>
        <w:t>почему?</w:t>
      </w:r>
    </w:p>
    <w:p w:rsidR="00560D9F" w:rsidRDefault="008B392F">
      <w:pPr>
        <w:pStyle w:val="a6"/>
        <w:numPr>
          <w:ilvl w:val="1"/>
          <w:numId w:val="8"/>
        </w:numPr>
        <w:tabs>
          <w:tab w:val="left" w:pos="750"/>
        </w:tabs>
        <w:spacing w:line="322" w:lineRule="exact"/>
        <w:ind w:left="750" w:hanging="211"/>
        <w:jc w:val="left"/>
        <w:rPr>
          <w:sz w:val="28"/>
        </w:rPr>
      </w:pPr>
      <w:r>
        <w:rPr>
          <w:sz w:val="28"/>
        </w:rPr>
        <w:t>Вкакихусловияхпроводилсясбор</w:t>
      </w:r>
      <w:r>
        <w:rPr>
          <w:spacing w:val="-2"/>
          <w:sz w:val="28"/>
        </w:rPr>
        <w:t>материала?</w:t>
      </w:r>
    </w:p>
    <w:p w:rsidR="00560D9F" w:rsidRDefault="008B392F">
      <w:pPr>
        <w:pStyle w:val="a6"/>
        <w:numPr>
          <w:ilvl w:val="1"/>
          <w:numId w:val="8"/>
        </w:numPr>
        <w:tabs>
          <w:tab w:val="left" w:pos="750"/>
        </w:tabs>
        <w:spacing w:line="322" w:lineRule="exact"/>
        <w:ind w:left="750" w:hanging="211"/>
        <w:jc w:val="left"/>
        <w:rPr>
          <w:sz w:val="28"/>
        </w:rPr>
      </w:pPr>
      <w:r>
        <w:rPr>
          <w:sz w:val="28"/>
        </w:rPr>
        <w:t>Сколькоматериала</w:t>
      </w:r>
      <w:r>
        <w:rPr>
          <w:spacing w:val="-2"/>
          <w:sz w:val="28"/>
        </w:rPr>
        <w:t>собрано?</w:t>
      </w:r>
    </w:p>
    <w:p w:rsidR="00560D9F" w:rsidRDefault="008B392F">
      <w:pPr>
        <w:pStyle w:val="a6"/>
        <w:numPr>
          <w:ilvl w:val="1"/>
          <w:numId w:val="8"/>
        </w:numPr>
        <w:tabs>
          <w:tab w:val="left" w:pos="750"/>
        </w:tabs>
        <w:spacing w:line="322" w:lineRule="exact"/>
        <w:ind w:left="750" w:hanging="211"/>
        <w:jc w:val="left"/>
        <w:rPr>
          <w:sz w:val="28"/>
        </w:rPr>
      </w:pPr>
      <w:r>
        <w:rPr>
          <w:sz w:val="28"/>
        </w:rPr>
        <w:t>Какиерезультаты(всрокахицифрах)</w:t>
      </w:r>
      <w:r>
        <w:rPr>
          <w:spacing w:val="-2"/>
          <w:sz w:val="28"/>
        </w:rPr>
        <w:t xml:space="preserve"> получены?</w:t>
      </w:r>
    </w:p>
    <w:p w:rsidR="00560D9F" w:rsidRDefault="008B392F">
      <w:pPr>
        <w:pStyle w:val="a6"/>
        <w:numPr>
          <w:ilvl w:val="1"/>
          <w:numId w:val="8"/>
        </w:numPr>
        <w:tabs>
          <w:tab w:val="left" w:pos="750"/>
        </w:tabs>
        <w:spacing w:line="322" w:lineRule="exact"/>
        <w:ind w:left="750" w:hanging="211"/>
        <w:jc w:val="left"/>
        <w:rPr>
          <w:sz w:val="28"/>
        </w:rPr>
      </w:pPr>
      <w:r>
        <w:rPr>
          <w:sz w:val="28"/>
        </w:rPr>
        <w:t>Чемобъясняетсяполучениетаких</w:t>
      </w:r>
      <w:r>
        <w:rPr>
          <w:spacing w:val="-2"/>
          <w:sz w:val="28"/>
        </w:rPr>
        <w:t>результатов?</w:t>
      </w:r>
    </w:p>
    <w:p w:rsidR="00560D9F" w:rsidRDefault="008B392F">
      <w:pPr>
        <w:pStyle w:val="a6"/>
        <w:numPr>
          <w:ilvl w:val="1"/>
          <w:numId w:val="8"/>
        </w:numPr>
        <w:tabs>
          <w:tab w:val="left" w:pos="750"/>
        </w:tabs>
        <w:spacing w:line="322" w:lineRule="exact"/>
        <w:ind w:left="750" w:hanging="211"/>
        <w:jc w:val="left"/>
        <w:rPr>
          <w:sz w:val="28"/>
        </w:rPr>
      </w:pPr>
      <w:r>
        <w:rPr>
          <w:sz w:val="28"/>
        </w:rPr>
        <w:t>Какиевыводы</w:t>
      </w:r>
      <w:r>
        <w:rPr>
          <w:spacing w:val="-2"/>
          <w:sz w:val="28"/>
        </w:rPr>
        <w:t>сделаны?</w:t>
      </w:r>
    </w:p>
    <w:p w:rsidR="00560D9F" w:rsidRDefault="008B392F">
      <w:pPr>
        <w:pStyle w:val="a3"/>
        <w:spacing w:line="242" w:lineRule="auto"/>
        <w:ind w:right="138"/>
      </w:pPr>
      <w:r>
        <w:t>Ответить на данные вопросы (в указанной последовательности) необходимо при защите любого исследовательского проекта или экспериментальной работы.</w:t>
      </w:r>
    </w:p>
    <w:p w:rsidR="00560D9F" w:rsidRDefault="008B392F">
      <w:pPr>
        <w:pStyle w:val="a6"/>
        <w:numPr>
          <w:ilvl w:val="0"/>
          <w:numId w:val="8"/>
        </w:numPr>
        <w:tabs>
          <w:tab w:val="left" w:pos="820"/>
        </w:tabs>
        <w:ind w:left="140" w:right="138" w:firstLine="398"/>
        <w:rPr>
          <w:sz w:val="28"/>
        </w:rPr>
      </w:pPr>
      <w:r>
        <w:rPr>
          <w:sz w:val="28"/>
        </w:rPr>
        <w:t>При подготовке выступления следует учесть, что доклады не читают по тексту, а рассказывают. Поэтому необходимо подготовить конспект (план) выступления. В качестве такового можно использовать тезисы вашей работы с подчеркнутыми в них основными мыслями.</w:t>
      </w:r>
    </w:p>
    <w:p w:rsidR="00560D9F" w:rsidRDefault="008B392F">
      <w:pPr>
        <w:pStyle w:val="a6"/>
        <w:numPr>
          <w:ilvl w:val="0"/>
          <w:numId w:val="8"/>
        </w:numPr>
        <w:tabs>
          <w:tab w:val="left" w:pos="820"/>
        </w:tabs>
        <w:ind w:left="140" w:right="138" w:firstLine="398"/>
        <w:rPr>
          <w:sz w:val="28"/>
        </w:rPr>
      </w:pPr>
      <w:r>
        <w:rPr>
          <w:sz w:val="28"/>
        </w:rPr>
        <w:t>Чтобы говорить «без бумажки», не стоит заучивать текст выступлениянаизусть.Гораздополезнеепонять,чтоименнотребуетсярассказать ивыбрать из отчета основные цифры, факты и утверждения, раскрывающие суть выполненной работы.</w:t>
      </w:r>
    </w:p>
    <w:p w:rsidR="00560D9F" w:rsidRDefault="008B392F">
      <w:pPr>
        <w:pStyle w:val="a6"/>
        <w:numPr>
          <w:ilvl w:val="0"/>
          <w:numId w:val="8"/>
        </w:numPr>
        <w:tabs>
          <w:tab w:val="left" w:pos="820"/>
        </w:tabs>
        <w:ind w:left="140" w:right="137" w:firstLine="398"/>
        <w:rPr>
          <w:sz w:val="28"/>
        </w:rPr>
      </w:pPr>
      <w:r>
        <w:rPr>
          <w:sz w:val="28"/>
        </w:rPr>
        <w:t>Все наглядно-иллюстративные материалы (диаграммы, графики, схемы, таблицы и т.п.), используемые вами при выступлении, должныбыть легко читаемыми теми, кто сидит в зале, и понятными без дополнительных объяснений. Поэтому они должны быть подписанными и иметь расшифровку условных обозначений.</w:t>
      </w:r>
    </w:p>
    <w:p w:rsidR="00560D9F" w:rsidRDefault="008B392F">
      <w:pPr>
        <w:pStyle w:val="a6"/>
        <w:numPr>
          <w:ilvl w:val="0"/>
          <w:numId w:val="8"/>
        </w:numPr>
        <w:tabs>
          <w:tab w:val="left" w:pos="820"/>
        </w:tabs>
        <w:spacing w:before="70"/>
        <w:ind w:left="140" w:right="138" w:firstLine="398"/>
        <w:rPr>
          <w:sz w:val="28"/>
        </w:rPr>
      </w:pPr>
      <w:r>
        <w:rPr>
          <w:sz w:val="28"/>
        </w:rPr>
        <w:t>Во время выступления должен использоваться наглядно-иллюстративный материал. Если речь идет о цифрах, показанных в таблице или проиллюстрированных графиком, то нужно обращаться к соответствующей таблице или графику.</w:t>
      </w:r>
    </w:p>
    <w:p w:rsidR="00A426AA" w:rsidRDefault="008B392F">
      <w:pPr>
        <w:pStyle w:val="a6"/>
        <w:numPr>
          <w:ilvl w:val="0"/>
          <w:numId w:val="8"/>
        </w:numPr>
        <w:tabs>
          <w:tab w:val="left" w:pos="820"/>
        </w:tabs>
        <w:spacing w:before="4"/>
        <w:ind w:left="140" w:right="142" w:firstLine="398"/>
        <w:rPr>
          <w:sz w:val="28"/>
        </w:rPr>
      </w:pPr>
      <w:r>
        <w:rPr>
          <w:sz w:val="28"/>
        </w:rPr>
        <w:t xml:space="preserve">При демонстрации наглядно-иллюстративного материала следует </w:t>
      </w:r>
    </w:p>
    <w:p w:rsidR="00A426AA" w:rsidRDefault="00A426AA" w:rsidP="00A426AA">
      <w:pPr>
        <w:pStyle w:val="a6"/>
        <w:tabs>
          <w:tab w:val="left" w:pos="820"/>
        </w:tabs>
        <w:spacing w:before="4"/>
        <w:ind w:left="538" w:right="142" w:firstLine="0"/>
        <w:rPr>
          <w:sz w:val="28"/>
        </w:rPr>
      </w:pPr>
    </w:p>
    <w:p w:rsidR="00A426AA" w:rsidRDefault="00A426AA" w:rsidP="00A426AA">
      <w:pPr>
        <w:pStyle w:val="a6"/>
        <w:tabs>
          <w:tab w:val="left" w:pos="820"/>
        </w:tabs>
        <w:spacing w:before="4"/>
        <w:ind w:left="538" w:right="142" w:firstLine="0"/>
        <w:rPr>
          <w:sz w:val="28"/>
        </w:rPr>
      </w:pPr>
    </w:p>
    <w:p w:rsidR="00A426AA" w:rsidRDefault="00A426AA" w:rsidP="00A426AA">
      <w:pPr>
        <w:pStyle w:val="a6"/>
        <w:tabs>
          <w:tab w:val="left" w:pos="820"/>
        </w:tabs>
        <w:spacing w:before="4"/>
        <w:ind w:left="538" w:right="142" w:firstLine="0"/>
        <w:rPr>
          <w:sz w:val="28"/>
        </w:rPr>
      </w:pPr>
    </w:p>
    <w:p w:rsidR="00560D9F" w:rsidRDefault="008B392F" w:rsidP="00A426AA">
      <w:pPr>
        <w:pStyle w:val="a6"/>
        <w:tabs>
          <w:tab w:val="left" w:pos="820"/>
        </w:tabs>
        <w:spacing w:before="4"/>
        <w:ind w:left="538" w:right="142" w:firstLine="0"/>
        <w:rPr>
          <w:sz w:val="28"/>
        </w:rPr>
      </w:pPr>
      <w:r>
        <w:rPr>
          <w:sz w:val="28"/>
        </w:rPr>
        <w:t>использовать указку, авторучку, карандаш, но никак не палец. При этом нужно повернуться к слушателям лицом, а не спиной.</w:t>
      </w:r>
    </w:p>
    <w:p w:rsidR="00560D9F" w:rsidRDefault="00560D9F">
      <w:pPr>
        <w:pStyle w:val="a3"/>
        <w:spacing w:before="41"/>
        <w:ind w:left="0" w:firstLine="0"/>
        <w:jc w:val="left"/>
      </w:pPr>
    </w:p>
    <w:p w:rsidR="00560D9F" w:rsidRDefault="008B392F">
      <w:pPr>
        <w:pStyle w:val="2"/>
        <w:ind w:left="554" w:right="552"/>
        <w:jc w:val="center"/>
      </w:pPr>
      <w:r>
        <w:t>Рекомендациипоподготовкек</w:t>
      </w:r>
      <w:r>
        <w:rPr>
          <w:spacing w:val="-2"/>
        </w:rPr>
        <w:t>защите</w:t>
      </w:r>
    </w:p>
    <w:p w:rsidR="00974D26" w:rsidRDefault="008B392F" w:rsidP="00974D26">
      <w:pPr>
        <w:pStyle w:val="a3"/>
        <w:ind w:right="138"/>
      </w:pPr>
      <w:r>
        <w:t>Внимательно прочестьработу и постараться определить, нет ли в нейпротиворечий ипарадоксов.Если ониесть, следует подготовиться квозможнымвопросамжюрииаудитории.Необходимопроранжировать</w:t>
      </w:r>
    </w:p>
    <w:p w:rsidR="00560D9F" w:rsidRDefault="008B392F" w:rsidP="00974D26">
      <w:pPr>
        <w:pStyle w:val="a3"/>
        <w:ind w:right="138" w:firstLine="0"/>
      </w:pPr>
      <w:r>
        <w:t>основныеидеиработыпостепениважности.Подуматьнадвозможностью употребления сравнений и метафор. Продумать выводы и умозаключения. Указатьвозможныепутиразвитиятемы.Подготовитьтекстдокладаили сообщения, сжать его, превратив в опорный конспект. Следует учитывать, чтостильвыступлениядолженноситьнаучно-публицистический</w:t>
      </w:r>
      <w:r>
        <w:rPr>
          <w:spacing w:val="-2"/>
        </w:rPr>
        <w:t>характер.</w:t>
      </w:r>
    </w:p>
    <w:p w:rsidR="00560D9F" w:rsidRDefault="008B392F">
      <w:pPr>
        <w:pStyle w:val="a3"/>
        <w:spacing w:before="2"/>
        <w:ind w:right="138"/>
      </w:pPr>
      <w:r>
        <w:t>Прорепетировать свое выступление (можно перед родителями), задача– сказать все, но уложиться в отведенное время. Время для выступления, как правило, указывается в положении о конкурсе. Следует иметь и запасной, еще более сокращенный вариант своего выступления. При необходимости следует подготовить схемы, чертежи, макеты и т.п. Все подготов ленное должно иметь презентабельный вид.</w:t>
      </w:r>
    </w:p>
    <w:p w:rsidR="00560D9F" w:rsidRDefault="00560D9F">
      <w:pPr>
        <w:pStyle w:val="a3"/>
        <w:spacing w:before="40"/>
        <w:ind w:left="0" w:firstLine="0"/>
        <w:jc w:val="left"/>
      </w:pPr>
    </w:p>
    <w:p w:rsidR="00560D9F" w:rsidRDefault="008B392F">
      <w:pPr>
        <w:pStyle w:val="2"/>
        <w:spacing w:before="1"/>
        <w:ind w:left="554" w:right="554"/>
        <w:jc w:val="center"/>
      </w:pPr>
      <w:r>
        <w:t>Примерныйпланпубличного</w:t>
      </w:r>
      <w:r>
        <w:rPr>
          <w:spacing w:val="-2"/>
        </w:rPr>
        <w:t>выступления</w:t>
      </w:r>
    </w:p>
    <w:p w:rsidR="00560D9F" w:rsidRDefault="008B392F">
      <w:pPr>
        <w:pStyle w:val="a6"/>
        <w:numPr>
          <w:ilvl w:val="0"/>
          <w:numId w:val="7"/>
        </w:numPr>
        <w:tabs>
          <w:tab w:val="left" w:pos="821"/>
        </w:tabs>
        <w:spacing w:before="234" w:line="322" w:lineRule="exact"/>
        <w:ind w:left="821" w:hanging="282"/>
        <w:rPr>
          <w:sz w:val="28"/>
        </w:rPr>
      </w:pPr>
      <w:r>
        <w:rPr>
          <w:spacing w:val="-2"/>
          <w:sz w:val="28"/>
        </w:rPr>
        <w:t>Приветствие.</w:t>
      </w:r>
    </w:p>
    <w:p w:rsidR="00560D9F" w:rsidRDefault="008B392F">
      <w:pPr>
        <w:pStyle w:val="a6"/>
        <w:numPr>
          <w:ilvl w:val="0"/>
          <w:numId w:val="7"/>
        </w:numPr>
        <w:tabs>
          <w:tab w:val="left" w:pos="821"/>
        </w:tabs>
        <w:spacing w:line="322" w:lineRule="exact"/>
        <w:ind w:left="821" w:hanging="282"/>
        <w:rPr>
          <w:sz w:val="28"/>
        </w:rPr>
      </w:pPr>
      <w:r>
        <w:rPr>
          <w:spacing w:val="-2"/>
          <w:sz w:val="28"/>
        </w:rPr>
        <w:t>Представление.</w:t>
      </w:r>
    </w:p>
    <w:p w:rsidR="00560D9F" w:rsidRDefault="008B392F">
      <w:pPr>
        <w:pStyle w:val="a6"/>
        <w:numPr>
          <w:ilvl w:val="0"/>
          <w:numId w:val="7"/>
        </w:numPr>
        <w:tabs>
          <w:tab w:val="left" w:pos="821"/>
        </w:tabs>
        <w:spacing w:line="322" w:lineRule="exact"/>
        <w:ind w:left="821" w:hanging="282"/>
        <w:rPr>
          <w:sz w:val="28"/>
        </w:rPr>
      </w:pPr>
      <w:r>
        <w:rPr>
          <w:sz w:val="28"/>
        </w:rPr>
        <w:t>Цель</w:t>
      </w:r>
      <w:r>
        <w:rPr>
          <w:spacing w:val="-2"/>
          <w:sz w:val="28"/>
        </w:rPr>
        <w:t>выступления.</w:t>
      </w:r>
    </w:p>
    <w:p w:rsidR="00560D9F" w:rsidRDefault="008B392F">
      <w:pPr>
        <w:pStyle w:val="a6"/>
        <w:numPr>
          <w:ilvl w:val="0"/>
          <w:numId w:val="7"/>
        </w:numPr>
        <w:tabs>
          <w:tab w:val="left" w:pos="821"/>
        </w:tabs>
        <w:ind w:left="821" w:hanging="282"/>
        <w:rPr>
          <w:sz w:val="28"/>
        </w:rPr>
      </w:pPr>
      <w:r>
        <w:rPr>
          <w:sz w:val="28"/>
        </w:rPr>
        <w:t>Название</w:t>
      </w:r>
      <w:r>
        <w:rPr>
          <w:spacing w:val="-2"/>
          <w:sz w:val="28"/>
        </w:rPr>
        <w:t>темы.</w:t>
      </w:r>
    </w:p>
    <w:p w:rsidR="00560D9F" w:rsidRDefault="008B392F">
      <w:pPr>
        <w:pStyle w:val="a6"/>
        <w:numPr>
          <w:ilvl w:val="0"/>
          <w:numId w:val="7"/>
        </w:numPr>
        <w:tabs>
          <w:tab w:val="left" w:pos="821"/>
        </w:tabs>
        <w:spacing w:before="5" w:line="322" w:lineRule="exact"/>
        <w:ind w:left="821" w:hanging="282"/>
        <w:rPr>
          <w:sz w:val="28"/>
        </w:rPr>
      </w:pPr>
      <w:r>
        <w:rPr>
          <w:spacing w:val="-2"/>
          <w:sz w:val="28"/>
        </w:rPr>
        <w:t>Актуальностьисследования.</w:t>
      </w:r>
    </w:p>
    <w:p w:rsidR="00560D9F" w:rsidRDefault="008B392F">
      <w:pPr>
        <w:pStyle w:val="a6"/>
        <w:numPr>
          <w:ilvl w:val="0"/>
          <w:numId w:val="7"/>
        </w:numPr>
        <w:tabs>
          <w:tab w:val="left" w:pos="821"/>
        </w:tabs>
        <w:spacing w:line="322" w:lineRule="exact"/>
        <w:ind w:left="821" w:hanging="282"/>
        <w:rPr>
          <w:sz w:val="28"/>
        </w:rPr>
      </w:pPr>
      <w:r>
        <w:rPr>
          <w:sz w:val="28"/>
        </w:rPr>
        <w:t>Опоставленныхцеляхиспособах</w:t>
      </w:r>
      <w:r>
        <w:rPr>
          <w:spacing w:val="-2"/>
          <w:sz w:val="28"/>
        </w:rPr>
        <w:t>достижения.</w:t>
      </w:r>
    </w:p>
    <w:p w:rsidR="00560D9F" w:rsidRDefault="008B392F">
      <w:pPr>
        <w:pStyle w:val="a6"/>
        <w:numPr>
          <w:ilvl w:val="0"/>
          <w:numId w:val="7"/>
        </w:numPr>
        <w:tabs>
          <w:tab w:val="left" w:pos="821"/>
        </w:tabs>
        <w:spacing w:line="322" w:lineRule="exact"/>
        <w:ind w:left="821" w:hanging="282"/>
        <w:rPr>
          <w:sz w:val="28"/>
        </w:rPr>
      </w:pPr>
      <w:r>
        <w:rPr>
          <w:sz w:val="28"/>
        </w:rPr>
        <w:t>Краткооновыхрезультатахвходе</w:t>
      </w:r>
      <w:r>
        <w:rPr>
          <w:spacing w:val="-2"/>
          <w:sz w:val="28"/>
        </w:rPr>
        <w:t>исследования.</w:t>
      </w:r>
    </w:p>
    <w:p w:rsidR="00560D9F" w:rsidRDefault="008B392F">
      <w:pPr>
        <w:pStyle w:val="a6"/>
        <w:numPr>
          <w:ilvl w:val="0"/>
          <w:numId w:val="7"/>
        </w:numPr>
        <w:tabs>
          <w:tab w:val="left" w:pos="821"/>
        </w:tabs>
        <w:spacing w:line="322" w:lineRule="exact"/>
        <w:ind w:left="821" w:hanging="282"/>
        <w:rPr>
          <w:sz w:val="28"/>
        </w:rPr>
      </w:pPr>
      <w:r>
        <w:rPr>
          <w:sz w:val="28"/>
        </w:rPr>
        <w:t>Выводыпорезультатам</w:t>
      </w:r>
      <w:r>
        <w:rPr>
          <w:spacing w:val="-2"/>
          <w:sz w:val="28"/>
        </w:rPr>
        <w:t>исследования.</w:t>
      </w:r>
    </w:p>
    <w:p w:rsidR="00560D9F" w:rsidRDefault="008B392F">
      <w:pPr>
        <w:pStyle w:val="a6"/>
        <w:numPr>
          <w:ilvl w:val="0"/>
          <w:numId w:val="7"/>
        </w:numPr>
        <w:tabs>
          <w:tab w:val="left" w:pos="821"/>
        </w:tabs>
        <w:spacing w:line="322" w:lineRule="exact"/>
        <w:ind w:left="821" w:hanging="282"/>
        <w:rPr>
          <w:sz w:val="28"/>
        </w:rPr>
      </w:pPr>
      <w:r>
        <w:rPr>
          <w:sz w:val="28"/>
        </w:rPr>
        <w:t>Одальнейшихшагахпотеме</w:t>
      </w:r>
      <w:r>
        <w:rPr>
          <w:spacing w:val="-2"/>
          <w:sz w:val="28"/>
        </w:rPr>
        <w:t>исследования.</w:t>
      </w:r>
    </w:p>
    <w:p w:rsidR="00560D9F" w:rsidRDefault="008B392F">
      <w:pPr>
        <w:pStyle w:val="a6"/>
        <w:numPr>
          <w:ilvl w:val="0"/>
          <w:numId w:val="7"/>
        </w:numPr>
        <w:tabs>
          <w:tab w:val="left" w:pos="960"/>
        </w:tabs>
        <w:spacing w:line="322" w:lineRule="exact"/>
        <w:ind w:left="960" w:hanging="421"/>
        <w:rPr>
          <w:sz w:val="28"/>
        </w:rPr>
      </w:pPr>
      <w:r>
        <w:rPr>
          <w:sz w:val="28"/>
        </w:rPr>
        <w:t>Благодарностьза</w:t>
      </w:r>
      <w:r>
        <w:rPr>
          <w:spacing w:val="-2"/>
          <w:sz w:val="28"/>
        </w:rPr>
        <w:t>внимание.</w:t>
      </w:r>
    </w:p>
    <w:p w:rsidR="00560D9F" w:rsidRDefault="008B392F">
      <w:pPr>
        <w:pStyle w:val="a6"/>
        <w:numPr>
          <w:ilvl w:val="0"/>
          <w:numId w:val="7"/>
        </w:numPr>
        <w:tabs>
          <w:tab w:val="left" w:pos="960"/>
        </w:tabs>
        <w:spacing w:line="322" w:lineRule="exact"/>
        <w:ind w:left="960" w:hanging="421"/>
        <w:rPr>
          <w:sz w:val="28"/>
        </w:rPr>
      </w:pPr>
      <w:r>
        <w:rPr>
          <w:sz w:val="28"/>
        </w:rPr>
        <w:t>Ответына</w:t>
      </w:r>
      <w:r>
        <w:rPr>
          <w:spacing w:val="-2"/>
          <w:sz w:val="28"/>
        </w:rPr>
        <w:t>вопросы.</w:t>
      </w:r>
    </w:p>
    <w:p w:rsidR="00560D9F" w:rsidRPr="00974D26" w:rsidRDefault="00C11EA2" w:rsidP="00974D26">
      <w:pPr>
        <w:pStyle w:val="a6"/>
        <w:numPr>
          <w:ilvl w:val="0"/>
          <w:numId w:val="7"/>
        </w:numPr>
        <w:tabs>
          <w:tab w:val="left" w:pos="960"/>
        </w:tabs>
        <w:ind w:left="960" w:hanging="421"/>
        <w:rPr>
          <w:sz w:val="28"/>
        </w:rPr>
      </w:pPr>
      <w:r>
        <w:rPr>
          <w:noProof/>
          <w:sz w:val="28"/>
          <w:lang w:eastAsia="ru-RU"/>
        </w:rPr>
        <w:pict>
          <v:shape id="Textbox 69" o:spid="_x0000_s1034" type="#_x0000_t202" style="position:absolute;left:0;text-align:left;margin-left:510.5pt;margin-top:100pt;width:13.95pt;height:15.45pt;z-index:-2516664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" filled="f" stroked="f">
            <v:path arrowok="t"/>
            <v:textbox inset="0,0,0,0">
              <w:txbxContent>
                <w:p w:rsidR="00085EDD" w:rsidRDefault="00085EDD">
                  <w:pPr>
                    <w:pStyle w:val="a3"/>
                    <w:spacing w:line="308" w:lineRule="exact"/>
                    <w:ind w:left="0" w:firstLine="0"/>
                    <w:jc w:val="left"/>
                  </w:pPr>
                  <w:r>
                    <w:rPr>
                      <w:spacing w:val="-7"/>
                    </w:rPr>
                    <w:t>87</w:t>
                  </w:r>
                </w:p>
              </w:txbxContent>
            </v:textbox>
            <w10:wrap anchorx="page"/>
          </v:shape>
        </w:pict>
      </w:r>
      <w:r>
        <w:rPr>
          <w:noProof/>
          <w:sz w:val="28"/>
          <w:lang w:eastAsia="ru-RU"/>
        </w:rPr>
        <w:pict>
          <v:shape id="Graphic 70" o:spid="_x0000_s1035" style="position:absolute;left:0;text-align:left;margin-left:7in;margin-top:92.5pt;width:31.45pt;height:33.6pt;z-index:251644928;visibility:visible;mso-wrap-style:square;mso-wrap-distance-left:0;mso-wrap-distance-top:0;mso-wrap-distance-right:0;mso-wrap-distance-bottom:0;mso-position-horizontal:absolute;mso-position-horizontal-relative:page;mso-position-vertical:absolute;mso-position-vertical-relative:text;v-text-anchor:top" coordsize="399415,42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" path="m399288,l,,,426719r399288,l399288,xe" stroked="f">
            <v:path arrowok="t"/>
            <w10:wrap anchorx="page"/>
          </v:shape>
        </w:pict>
      </w:r>
      <w:r w:rsidR="008B392F">
        <w:rPr>
          <w:sz w:val="28"/>
        </w:rPr>
        <w:t>Благодарностьзаинтересивопросыпотеме</w:t>
      </w:r>
      <w:r w:rsidR="008B392F">
        <w:rPr>
          <w:spacing w:val="-2"/>
          <w:sz w:val="28"/>
        </w:rPr>
        <w:t>исследования.</w:t>
      </w:r>
    </w:p>
    <w:p w:rsidR="00560D9F" w:rsidRDefault="00560D9F" w:rsidP="00974D26">
      <w:pPr>
        <w:spacing w:line="271" w:lineRule="exact"/>
        <w:ind w:right="546"/>
        <w:rPr>
          <w:sz w:val="24"/>
        </w:rPr>
      </w:pPr>
    </w:p>
    <w:sectPr w:rsidR="00560D9F" w:rsidSect="00C11EA2">
      <w:footerReference w:type="even" r:id="rId51"/>
      <w:pgSz w:w="11900" w:h="16840"/>
      <w:pgMar w:top="1940" w:right="1275" w:bottom="280" w:left="1275"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3CF9" w:rsidRDefault="007D3CF9">
      <w:r>
        <w:separator/>
      </w:r>
    </w:p>
  </w:endnote>
  <w:endnote w:type="continuationSeparator" w:id="1">
    <w:p w:rsidR="007D3CF9" w:rsidRDefault="007D3C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8" o:spid="_x0000_s4113" type="#_x0000_t202" style="position:absolute;margin-left:538.65pt;margin-top:784.35pt;width:14pt;height:17.45pt;z-index:-2516695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" filled="f" stroked="f">
          <v:path arrowok="t"/>
          <v:textbox inset="0,0,0,0">
            <w:txbxContent>
              <w:p w:rsidR="00085EDD" w:rsidRDefault="00C11EA2">
                <w:pPr>
                  <w:pStyle w:val="a3"/>
                  <w:spacing w:before="6"/>
                  <w:ind w:left="60" w:firstLine="0"/>
                  <w:jc w:val="left"/>
                </w:pPr>
                <w:r>
                  <w:rPr>
                    <w:spacing w:val="-10"/>
                  </w:rPr>
                  <w:fldChar w:fldCharType="begin"/>
                </w:r>
                <w:r w:rsidR="00085EDD">
                  <w:rPr>
                    <w:spacing w:val="-10"/>
                  </w:rPr>
                  <w:instrText xml:space="preserve"> PAGE </w:instrText>
                </w:r>
                <w:r>
                  <w:rPr>
                    <w:spacing w:val="-10"/>
                  </w:rPr>
                  <w:fldChar w:fldCharType="separate"/>
                </w:r>
                <w:r w:rsidR="00BA4D31">
                  <w:rPr>
                    <w:noProof/>
                    <w:spacing w:val="-10"/>
                  </w:rPr>
                  <w:t>4</w:t>
                </w:r>
                <w:r>
                  <w:rPr>
                    <w:spacing w:val="-10"/>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7" o:spid="_x0000_s4107" type="#_x0000_t202" style="position:absolute;margin-left:67.8pt;margin-top:777pt;width:20.95pt;height:17.45pt;z-index:-1768089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66</w:t>
                </w:r>
                <w:r>
                  <w:rPr>
                    <w:spacing w:val="-5"/>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8" o:spid="_x0000_s4106" type="#_x0000_t202" style="position:absolute;margin-left:509.5pt;margin-top:777pt;width:15.95pt;height:17.45pt;z-index:-176803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" filled="f" stroked="f">
          <v:path arrowok="t"/>
          <v:textbox inset="0,0,0,0">
            <w:txbxContent>
              <w:p w:rsidR="00085EDD" w:rsidRDefault="00085EDD">
                <w:pPr>
                  <w:pStyle w:val="a3"/>
                  <w:spacing w:before="6"/>
                  <w:ind w:left="20" w:firstLine="0"/>
                  <w:jc w:val="left"/>
                </w:pPr>
                <w:r>
                  <w:rPr>
                    <w:spacing w:val="-5"/>
                  </w:rPr>
                  <w:t>65</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52" o:spid="_x0000_s4105" type="#_x0000_t202" style="position:absolute;margin-left:67.8pt;margin-top:777pt;width:20.95pt;height:17.45pt;z-index:-17679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68</w:t>
                </w:r>
                <w:r>
                  <w:rPr>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55" o:spid="_x0000_s4104" type="#_x0000_t202" style="position:absolute;margin-left:546.5pt;margin-top:780.45pt;width:20.95pt;height:17.45pt;z-index:-1767936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72</w:t>
                </w:r>
                <w:r>
                  <w:rPr>
                    <w:spacing w:val="-5"/>
                  </w:rPr>
                  <w:fldChar w:fldCharType="end"/>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56" o:spid="_x0000_s4103" type="#_x0000_t202" style="position:absolute;margin-left:507.5pt;margin-top:777pt;width:20.95pt;height:17.45pt;z-index:-17678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73</w:t>
                </w:r>
                <w:r>
                  <w:rPr>
                    <w:spacing w:val="-5"/>
                  </w:rPr>
                  <w:fldChar w:fldCharType="end"/>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60" o:spid="_x0000_s4102" type="#_x0000_t202" style="position:absolute;margin-left:513.75pt;margin-top:781.75pt;width:20.95pt;height:17.45pt;z-index:-2516531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78</w:t>
                </w:r>
                <w:r>
                  <w:rPr>
                    <w:spacing w:val="-5"/>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59" o:spid="_x0000_s4101" type="#_x0000_t202" style="position:absolute;margin-left:507.5pt;margin-top:777pt;width:20.95pt;height:17.45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79</w:t>
                </w:r>
                <w:r>
                  <w:rPr>
                    <w:spacing w:val="-5"/>
                  </w:rP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9" o:spid="_x0000_s4112" type="#_x0000_t202" style="position:absolute;margin-left:509.5pt;margin-top:777pt;width:18.95pt;height:17.45pt;z-index:-2516674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" filled="f" stroked="f">
          <v:path arrowok="t"/>
          <v:textbox inset="0,0,0,0">
            <w:txbxContent>
              <w:p w:rsidR="00085EDD" w:rsidRDefault="00C11EA2">
                <w:pPr>
                  <w:pStyle w:val="a3"/>
                  <w:spacing w:before="6"/>
                  <w:ind w:left="2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3</w:t>
                </w:r>
                <w:r>
                  <w:rPr>
                    <w:spacing w:val="-5"/>
                  </w:rP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64" o:spid="_x0000_s4100" type="#_x0000_t202" style="position:absolute;margin-left:69.8pt;margin-top:777pt;width:15.95pt;height:17.45pt;z-index:-2516469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" filled="f" stroked="f">
          <v:path arrowok="t"/>
          <v:textbox inset="0,0,0,0">
            <w:txbxContent>
              <w:p w:rsidR="00085EDD" w:rsidRDefault="00085EDD">
                <w:pPr>
                  <w:pStyle w:val="a3"/>
                  <w:spacing w:before="6"/>
                  <w:ind w:left="20" w:firstLine="0"/>
                  <w:jc w:val="left"/>
                </w:pPr>
                <w:r>
                  <w:rPr>
                    <w:spacing w:val="-5"/>
                  </w:rPr>
                  <w:t>82</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63" o:spid="_x0000_s4099" type="#_x0000_t202" style="position:absolute;margin-left:507.5pt;margin-top:777pt;width:20.95pt;height:17.45pt;z-index:-2516500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83</w:t>
                </w:r>
                <w:r>
                  <w:rPr>
                    <w:spacing w:val="-5"/>
                  </w:rP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68" o:spid="_x0000_s4098" type="#_x0000_t202" style="position:absolute;margin-left:67.8pt;margin-top:777pt;width:24.9pt;height:17.45pt;z-index:-17675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974D26">
                  <w:rPr>
                    <w:noProof/>
                    <w:spacing w:val="-5"/>
                  </w:rPr>
                  <w:t>86</w:t>
                </w:r>
                <w:r>
                  <w:rPr>
                    <w:spacing w:val="-5"/>
                  </w:rPr>
                  <w:fldChar w:fldCharType="end"/>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67" o:spid="_x0000_s4097" type="#_x0000_t202" style="position:absolute;margin-left:507.5pt;margin-top:777pt;width:20.95pt;height:17.45pt;z-index:-17676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87</w:t>
                </w:r>
                <w:r>
                  <w:rPr>
                    <w:spacing w:val="-5"/>
                  </w:rPr>
                  <w:fldChar w:fldCharType="end"/>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21" o:spid="_x0000_s4111" type="#_x0000_t202" style="position:absolute;margin-left:67.8pt;margin-top:777pt;width:20.95pt;height:17.45pt;z-index:-2516664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52</w:t>
                </w:r>
                <w:r>
                  <w:rPr>
                    <w:spacing w:val="-5"/>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22" o:spid="_x0000_s4110" type="#_x0000_t202" style="position:absolute;margin-left:507.5pt;margin-top:777pt;width:20.95pt;height:17.45pt;z-index:-2516654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57</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4" o:spid="_x0000_s4109" type="#_x0000_t202" style="position:absolute;margin-left:531.2pt;margin-top:779.55pt;width:20.95pt;height:17.45pt;z-index:-176814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62</w:t>
                </w:r>
                <w:r>
                  <w:rPr>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C11EA2">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3" o:spid="_x0000_s4108" type="#_x0000_t202" style="position:absolute;margin-left:507.5pt;margin-top:777pt;width:20.95pt;height:17.45pt;z-index:-176819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" filled="f" stroked="f">
          <v:path arrowok="t"/>
          <v:textbox inset="0,0,0,0">
            <w:txbxContent>
              <w:p w:rsidR="00085EDD" w:rsidRDefault="00C11EA2">
                <w:pPr>
                  <w:pStyle w:val="a3"/>
                  <w:spacing w:before="6"/>
                  <w:ind w:left="60" w:firstLine="0"/>
                  <w:jc w:val="left"/>
                </w:pPr>
                <w:r>
                  <w:rPr>
                    <w:spacing w:val="-5"/>
                  </w:rPr>
                  <w:fldChar w:fldCharType="begin"/>
                </w:r>
                <w:r w:rsidR="00085EDD">
                  <w:rPr>
                    <w:spacing w:val="-5"/>
                  </w:rPr>
                  <w:instrText xml:space="preserve"> PAGE </w:instrText>
                </w:r>
                <w:r>
                  <w:rPr>
                    <w:spacing w:val="-5"/>
                  </w:rPr>
                  <w:fldChar w:fldCharType="separate"/>
                </w:r>
                <w:r w:rsidR="00BA4D31">
                  <w:rPr>
                    <w:noProof/>
                    <w:spacing w:val="-5"/>
                  </w:rPr>
                  <w:t>61</w:t>
                </w:r>
                <w:r>
                  <w:rPr>
                    <w:spacing w:val="-5"/>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EDD" w:rsidRDefault="00085EDD">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3CF9" w:rsidRDefault="007D3CF9">
      <w:r>
        <w:separator/>
      </w:r>
    </w:p>
  </w:footnote>
  <w:footnote w:type="continuationSeparator" w:id="1">
    <w:p w:rsidR="007D3CF9" w:rsidRDefault="007D3C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31F"/>
    <w:multiLevelType w:val="hybridMultilevel"/>
    <w:tmpl w:val="030E68E4"/>
    <w:lvl w:ilvl="0" w:tplc="7BAC0FDC">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DB6071D8">
      <w:numFmt w:val="bullet"/>
      <w:lvlText w:val="•"/>
      <w:lvlJc w:val="left"/>
      <w:pPr>
        <w:ind w:left="1673" w:hanging="284"/>
      </w:pPr>
      <w:rPr>
        <w:rFonts w:hint="default"/>
        <w:lang w:val="ru-RU" w:eastAsia="en-US" w:bidi="ar-SA"/>
      </w:rPr>
    </w:lvl>
    <w:lvl w:ilvl="2" w:tplc="F74479FE">
      <w:numFmt w:val="bullet"/>
      <w:lvlText w:val="•"/>
      <w:lvlJc w:val="left"/>
      <w:pPr>
        <w:ind w:left="2526" w:hanging="284"/>
      </w:pPr>
      <w:rPr>
        <w:rFonts w:hint="default"/>
        <w:lang w:val="ru-RU" w:eastAsia="en-US" w:bidi="ar-SA"/>
      </w:rPr>
    </w:lvl>
    <w:lvl w:ilvl="3" w:tplc="A9907A22">
      <w:numFmt w:val="bullet"/>
      <w:lvlText w:val="•"/>
      <w:lvlJc w:val="left"/>
      <w:pPr>
        <w:ind w:left="3379" w:hanging="284"/>
      </w:pPr>
      <w:rPr>
        <w:rFonts w:hint="default"/>
        <w:lang w:val="ru-RU" w:eastAsia="en-US" w:bidi="ar-SA"/>
      </w:rPr>
    </w:lvl>
    <w:lvl w:ilvl="4" w:tplc="C65AEAE6">
      <w:numFmt w:val="bullet"/>
      <w:lvlText w:val="•"/>
      <w:lvlJc w:val="left"/>
      <w:pPr>
        <w:ind w:left="4232" w:hanging="284"/>
      </w:pPr>
      <w:rPr>
        <w:rFonts w:hint="default"/>
        <w:lang w:val="ru-RU" w:eastAsia="en-US" w:bidi="ar-SA"/>
      </w:rPr>
    </w:lvl>
    <w:lvl w:ilvl="5" w:tplc="40D806EA">
      <w:numFmt w:val="bullet"/>
      <w:lvlText w:val="•"/>
      <w:lvlJc w:val="left"/>
      <w:pPr>
        <w:ind w:left="5085" w:hanging="284"/>
      </w:pPr>
      <w:rPr>
        <w:rFonts w:hint="default"/>
        <w:lang w:val="ru-RU" w:eastAsia="en-US" w:bidi="ar-SA"/>
      </w:rPr>
    </w:lvl>
    <w:lvl w:ilvl="6" w:tplc="7B86525C">
      <w:numFmt w:val="bullet"/>
      <w:lvlText w:val="•"/>
      <w:lvlJc w:val="left"/>
      <w:pPr>
        <w:ind w:left="5938" w:hanging="284"/>
      </w:pPr>
      <w:rPr>
        <w:rFonts w:hint="default"/>
        <w:lang w:val="ru-RU" w:eastAsia="en-US" w:bidi="ar-SA"/>
      </w:rPr>
    </w:lvl>
    <w:lvl w:ilvl="7" w:tplc="25D01BB0">
      <w:numFmt w:val="bullet"/>
      <w:lvlText w:val="•"/>
      <w:lvlJc w:val="left"/>
      <w:pPr>
        <w:ind w:left="6791" w:hanging="284"/>
      </w:pPr>
      <w:rPr>
        <w:rFonts w:hint="default"/>
        <w:lang w:val="ru-RU" w:eastAsia="en-US" w:bidi="ar-SA"/>
      </w:rPr>
    </w:lvl>
    <w:lvl w:ilvl="8" w:tplc="7180BACE">
      <w:numFmt w:val="bullet"/>
      <w:lvlText w:val="•"/>
      <w:lvlJc w:val="left"/>
      <w:pPr>
        <w:ind w:left="7644" w:hanging="284"/>
      </w:pPr>
      <w:rPr>
        <w:rFonts w:hint="default"/>
        <w:lang w:val="ru-RU" w:eastAsia="en-US" w:bidi="ar-SA"/>
      </w:rPr>
    </w:lvl>
  </w:abstractNum>
  <w:abstractNum w:abstractNumId="1">
    <w:nsid w:val="016C44E2"/>
    <w:multiLevelType w:val="multilevel"/>
    <w:tmpl w:val="95C2C27A"/>
    <w:lvl w:ilvl="0">
      <w:start w:val="1"/>
      <w:numFmt w:val="decimal"/>
      <w:lvlText w:val="%1."/>
      <w:lvlJc w:val="left"/>
      <w:pPr>
        <w:ind w:left="3645"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1" w:hanging="495"/>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41"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4908" w:hanging="706"/>
      </w:pPr>
      <w:rPr>
        <w:rFonts w:hint="default"/>
        <w:lang w:val="ru-RU" w:eastAsia="en-US" w:bidi="ar-SA"/>
      </w:rPr>
    </w:lvl>
    <w:lvl w:ilvl="4">
      <w:numFmt w:val="bullet"/>
      <w:lvlText w:val="•"/>
      <w:lvlJc w:val="left"/>
      <w:pPr>
        <w:ind w:left="5543" w:hanging="706"/>
      </w:pPr>
      <w:rPr>
        <w:rFonts w:hint="default"/>
        <w:lang w:val="ru-RU" w:eastAsia="en-US" w:bidi="ar-SA"/>
      </w:rPr>
    </w:lvl>
    <w:lvl w:ilvl="5">
      <w:numFmt w:val="bullet"/>
      <w:lvlText w:val="•"/>
      <w:lvlJc w:val="left"/>
      <w:pPr>
        <w:ind w:left="6177" w:hanging="706"/>
      </w:pPr>
      <w:rPr>
        <w:rFonts w:hint="default"/>
        <w:lang w:val="ru-RU" w:eastAsia="en-US" w:bidi="ar-SA"/>
      </w:rPr>
    </w:lvl>
    <w:lvl w:ilvl="6">
      <w:numFmt w:val="bullet"/>
      <w:lvlText w:val="•"/>
      <w:lvlJc w:val="left"/>
      <w:pPr>
        <w:ind w:left="6812" w:hanging="706"/>
      </w:pPr>
      <w:rPr>
        <w:rFonts w:hint="default"/>
        <w:lang w:val="ru-RU" w:eastAsia="en-US" w:bidi="ar-SA"/>
      </w:rPr>
    </w:lvl>
    <w:lvl w:ilvl="7">
      <w:numFmt w:val="bullet"/>
      <w:lvlText w:val="•"/>
      <w:lvlJc w:val="left"/>
      <w:pPr>
        <w:ind w:left="7446" w:hanging="706"/>
      </w:pPr>
      <w:rPr>
        <w:rFonts w:hint="default"/>
        <w:lang w:val="ru-RU" w:eastAsia="en-US" w:bidi="ar-SA"/>
      </w:rPr>
    </w:lvl>
    <w:lvl w:ilvl="8">
      <w:numFmt w:val="bullet"/>
      <w:lvlText w:val="•"/>
      <w:lvlJc w:val="left"/>
      <w:pPr>
        <w:ind w:left="8081" w:hanging="706"/>
      </w:pPr>
      <w:rPr>
        <w:rFonts w:hint="default"/>
        <w:lang w:val="ru-RU" w:eastAsia="en-US" w:bidi="ar-SA"/>
      </w:rPr>
    </w:lvl>
  </w:abstractNum>
  <w:abstractNum w:abstractNumId="2">
    <w:nsid w:val="0845774B"/>
    <w:multiLevelType w:val="hybridMultilevel"/>
    <w:tmpl w:val="7AC65B2A"/>
    <w:lvl w:ilvl="0" w:tplc="DDAEFADC">
      <w:start w:val="1"/>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833AD5CC">
      <w:numFmt w:val="bullet"/>
      <w:lvlText w:val="•"/>
      <w:lvlJc w:val="left"/>
      <w:pPr>
        <w:ind w:left="844" w:hanging="183"/>
      </w:pPr>
      <w:rPr>
        <w:rFonts w:hint="default"/>
        <w:lang w:val="ru-RU" w:eastAsia="en-US" w:bidi="ar-SA"/>
      </w:rPr>
    </w:lvl>
    <w:lvl w:ilvl="2" w:tplc="9E522FEA">
      <w:numFmt w:val="bullet"/>
      <w:lvlText w:val="•"/>
      <w:lvlJc w:val="left"/>
      <w:pPr>
        <w:ind w:left="1468" w:hanging="183"/>
      </w:pPr>
      <w:rPr>
        <w:rFonts w:hint="default"/>
        <w:lang w:val="ru-RU" w:eastAsia="en-US" w:bidi="ar-SA"/>
      </w:rPr>
    </w:lvl>
    <w:lvl w:ilvl="3" w:tplc="8C309E1C">
      <w:numFmt w:val="bullet"/>
      <w:lvlText w:val="•"/>
      <w:lvlJc w:val="left"/>
      <w:pPr>
        <w:ind w:left="2092" w:hanging="183"/>
      </w:pPr>
      <w:rPr>
        <w:rFonts w:hint="default"/>
        <w:lang w:val="ru-RU" w:eastAsia="en-US" w:bidi="ar-SA"/>
      </w:rPr>
    </w:lvl>
    <w:lvl w:ilvl="4" w:tplc="2064FCC2">
      <w:numFmt w:val="bullet"/>
      <w:lvlText w:val="•"/>
      <w:lvlJc w:val="left"/>
      <w:pPr>
        <w:ind w:left="2716" w:hanging="183"/>
      </w:pPr>
      <w:rPr>
        <w:rFonts w:hint="default"/>
        <w:lang w:val="ru-RU" w:eastAsia="en-US" w:bidi="ar-SA"/>
      </w:rPr>
    </w:lvl>
    <w:lvl w:ilvl="5" w:tplc="4F3C066E">
      <w:numFmt w:val="bullet"/>
      <w:lvlText w:val="•"/>
      <w:lvlJc w:val="left"/>
      <w:pPr>
        <w:ind w:left="3340" w:hanging="183"/>
      </w:pPr>
      <w:rPr>
        <w:rFonts w:hint="default"/>
        <w:lang w:val="ru-RU" w:eastAsia="en-US" w:bidi="ar-SA"/>
      </w:rPr>
    </w:lvl>
    <w:lvl w:ilvl="6" w:tplc="FEF223D2">
      <w:numFmt w:val="bullet"/>
      <w:lvlText w:val="•"/>
      <w:lvlJc w:val="left"/>
      <w:pPr>
        <w:ind w:left="3964" w:hanging="183"/>
      </w:pPr>
      <w:rPr>
        <w:rFonts w:hint="default"/>
        <w:lang w:val="ru-RU" w:eastAsia="en-US" w:bidi="ar-SA"/>
      </w:rPr>
    </w:lvl>
    <w:lvl w:ilvl="7" w:tplc="95F695E2">
      <w:numFmt w:val="bullet"/>
      <w:lvlText w:val="•"/>
      <w:lvlJc w:val="left"/>
      <w:pPr>
        <w:ind w:left="4588" w:hanging="183"/>
      </w:pPr>
      <w:rPr>
        <w:rFonts w:hint="default"/>
        <w:lang w:val="ru-RU" w:eastAsia="en-US" w:bidi="ar-SA"/>
      </w:rPr>
    </w:lvl>
    <w:lvl w:ilvl="8" w:tplc="A142D9EE">
      <w:numFmt w:val="bullet"/>
      <w:lvlText w:val="•"/>
      <w:lvlJc w:val="left"/>
      <w:pPr>
        <w:ind w:left="5212" w:hanging="183"/>
      </w:pPr>
      <w:rPr>
        <w:rFonts w:hint="default"/>
        <w:lang w:val="ru-RU" w:eastAsia="en-US" w:bidi="ar-SA"/>
      </w:rPr>
    </w:lvl>
  </w:abstractNum>
  <w:abstractNum w:abstractNumId="3">
    <w:nsid w:val="09E11EC0"/>
    <w:multiLevelType w:val="hybridMultilevel"/>
    <w:tmpl w:val="CDBAE0E0"/>
    <w:lvl w:ilvl="0" w:tplc="9DEC0848">
      <w:start w:val="1"/>
      <w:numFmt w:val="decimal"/>
      <w:lvlText w:val="%1"/>
      <w:lvlJc w:val="left"/>
      <w:pPr>
        <w:ind w:left="45" w:hanging="221"/>
      </w:pPr>
      <w:rPr>
        <w:rFonts w:ascii="Times New Roman" w:eastAsia="Times New Roman" w:hAnsi="Times New Roman" w:cs="Times New Roman" w:hint="default"/>
        <w:b w:val="0"/>
        <w:bCs w:val="0"/>
        <w:i w:val="0"/>
        <w:iCs w:val="0"/>
        <w:spacing w:val="0"/>
        <w:w w:val="99"/>
        <w:sz w:val="24"/>
        <w:szCs w:val="24"/>
        <w:lang w:val="ru-RU" w:eastAsia="en-US" w:bidi="ar-SA"/>
      </w:rPr>
    </w:lvl>
    <w:lvl w:ilvl="1" w:tplc="2BDAA504">
      <w:numFmt w:val="bullet"/>
      <w:lvlText w:val="•"/>
      <w:lvlJc w:val="left"/>
      <w:pPr>
        <w:ind w:left="682" w:hanging="221"/>
      </w:pPr>
      <w:rPr>
        <w:rFonts w:hint="default"/>
        <w:lang w:val="ru-RU" w:eastAsia="en-US" w:bidi="ar-SA"/>
      </w:rPr>
    </w:lvl>
    <w:lvl w:ilvl="2" w:tplc="14F8BA20">
      <w:numFmt w:val="bullet"/>
      <w:lvlText w:val="•"/>
      <w:lvlJc w:val="left"/>
      <w:pPr>
        <w:ind w:left="1324" w:hanging="221"/>
      </w:pPr>
      <w:rPr>
        <w:rFonts w:hint="default"/>
        <w:lang w:val="ru-RU" w:eastAsia="en-US" w:bidi="ar-SA"/>
      </w:rPr>
    </w:lvl>
    <w:lvl w:ilvl="3" w:tplc="E944710C">
      <w:numFmt w:val="bullet"/>
      <w:lvlText w:val="•"/>
      <w:lvlJc w:val="left"/>
      <w:pPr>
        <w:ind w:left="1966" w:hanging="221"/>
      </w:pPr>
      <w:rPr>
        <w:rFonts w:hint="default"/>
        <w:lang w:val="ru-RU" w:eastAsia="en-US" w:bidi="ar-SA"/>
      </w:rPr>
    </w:lvl>
    <w:lvl w:ilvl="4" w:tplc="38B4C1F2">
      <w:numFmt w:val="bullet"/>
      <w:lvlText w:val="•"/>
      <w:lvlJc w:val="left"/>
      <w:pPr>
        <w:ind w:left="2608" w:hanging="221"/>
      </w:pPr>
      <w:rPr>
        <w:rFonts w:hint="default"/>
        <w:lang w:val="ru-RU" w:eastAsia="en-US" w:bidi="ar-SA"/>
      </w:rPr>
    </w:lvl>
    <w:lvl w:ilvl="5" w:tplc="0B842120">
      <w:numFmt w:val="bullet"/>
      <w:lvlText w:val="•"/>
      <w:lvlJc w:val="left"/>
      <w:pPr>
        <w:ind w:left="3250" w:hanging="221"/>
      </w:pPr>
      <w:rPr>
        <w:rFonts w:hint="default"/>
        <w:lang w:val="ru-RU" w:eastAsia="en-US" w:bidi="ar-SA"/>
      </w:rPr>
    </w:lvl>
    <w:lvl w:ilvl="6" w:tplc="129E89E2">
      <w:numFmt w:val="bullet"/>
      <w:lvlText w:val="•"/>
      <w:lvlJc w:val="left"/>
      <w:pPr>
        <w:ind w:left="3892" w:hanging="221"/>
      </w:pPr>
      <w:rPr>
        <w:rFonts w:hint="default"/>
        <w:lang w:val="ru-RU" w:eastAsia="en-US" w:bidi="ar-SA"/>
      </w:rPr>
    </w:lvl>
    <w:lvl w:ilvl="7" w:tplc="19AAEAF6">
      <w:numFmt w:val="bullet"/>
      <w:lvlText w:val="•"/>
      <w:lvlJc w:val="left"/>
      <w:pPr>
        <w:ind w:left="4534" w:hanging="221"/>
      </w:pPr>
      <w:rPr>
        <w:rFonts w:hint="default"/>
        <w:lang w:val="ru-RU" w:eastAsia="en-US" w:bidi="ar-SA"/>
      </w:rPr>
    </w:lvl>
    <w:lvl w:ilvl="8" w:tplc="8DC8A920">
      <w:numFmt w:val="bullet"/>
      <w:lvlText w:val="•"/>
      <w:lvlJc w:val="left"/>
      <w:pPr>
        <w:ind w:left="5176" w:hanging="221"/>
      </w:pPr>
      <w:rPr>
        <w:rFonts w:hint="default"/>
        <w:lang w:val="ru-RU" w:eastAsia="en-US" w:bidi="ar-SA"/>
      </w:rPr>
    </w:lvl>
  </w:abstractNum>
  <w:abstractNum w:abstractNumId="4">
    <w:nsid w:val="0B3D496A"/>
    <w:multiLevelType w:val="hybridMultilevel"/>
    <w:tmpl w:val="6E74CE94"/>
    <w:lvl w:ilvl="0" w:tplc="826A985E">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FD2655B2">
      <w:numFmt w:val="bullet"/>
      <w:lvlText w:val="•"/>
      <w:lvlJc w:val="left"/>
      <w:pPr>
        <w:ind w:left="1061" w:hanging="284"/>
      </w:pPr>
      <w:rPr>
        <w:rFonts w:hint="default"/>
        <w:lang w:val="ru-RU" w:eastAsia="en-US" w:bidi="ar-SA"/>
      </w:rPr>
    </w:lvl>
    <w:lvl w:ilvl="2" w:tplc="FB3CDF64">
      <w:numFmt w:val="bullet"/>
      <w:lvlText w:val="•"/>
      <w:lvlJc w:val="left"/>
      <w:pPr>
        <w:ind w:left="1982" w:hanging="284"/>
      </w:pPr>
      <w:rPr>
        <w:rFonts w:hint="default"/>
        <w:lang w:val="ru-RU" w:eastAsia="en-US" w:bidi="ar-SA"/>
      </w:rPr>
    </w:lvl>
    <w:lvl w:ilvl="3" w:tplc="BB56545A">
      <w:numFmt w:val="bullet"/>
      <w:lvlText w:val="•"/>
      <w:lvlJc w:val="left"/>
      <w:pPr>
        <w:ind w:left="2903" w:hanging="284"/>
      </w:pPr>
      <w:rPr>
        <w:rFonts w:hint="default"/>
        <w:lang w:val="ru-RU" w:eastAsia="en-US" w:bidi="ar-SA"/>
      </w:rPr>
    </w:lvl>
    <w:lvl w:ilvl="4" w:tplc="5126B984">
      <w:numFmt w:val="bullet"/>
      <w:lvlText w:val="•"/>
      <w:lvlJc w:val="left"/>
      <w:pPr>
        <w:ind w:left="3824" w:hanging="284"/>
      </w:pPr>
      <w:rPr>
        <w:rFonts w:hint="default"/>
        <w:lang w:val="ru-RU" w:eastAsia="en-US" w:bidi="ar-SA"/>
      </w:rPr>
    </w:lvl>
    <w:lvl w:ilvl="5" w:tplc="B4E0A448">
      <w:numFmt w:val="bullet"/>
      <w:lvlText w:val="•"/>
      <w:lvlJc w:val="left"/>
      <w:pPr>
        <w:ind w:left="4745" w:hanging="284"/>
      </w:pPr>
      <w:rPr>
        <w:rFonts w:hint="default"/>
        <w:lang w:val="ru-RU" w:eastAsia="en-US" w:bidi="ar-SA"/>
      </w:rPr>
    </w:lvl>
    <w:lvl w:ilvl="6" w:tplc="D9C4B5C2">
      <w:numFmt w:val="bullet"/>
      <w:lvlText w:val="•"/>
      <w:lvlJc w:val="left"/>
      <w:pPr>
        <w:ind w:left="5666" w:hanging="284"/>
      </w:pPr>
      <w:rPr>
        <w:rFonts w:hint="default"/>
        <w:lang w:val="ru-RU" w:eastAsia="en-US" w:bidi="ar-SA"/>
      </w:rPr>
    </w:lvl>
    <w:lvl w:ilvl="7" w:tplc="71EABBEC">
      <w:numFmt w:val="bullet"/>
      <w:lvlText w:val="•"/>
      <w:lvlJc w:val="left"/>
      <w:pPr>
        <w:ind w:left="6587" w:hanging="284"/>
      </w:pPr>
      <w:rPr>
        <w:rFonts w:hint="default"/>
        <w:lang w:val="ru-RU" w:eastAsia="en-US" w:bidi="ar-SA"/>
      </w:rPr>
    </w:lvl>
    <w:lvl w:ilvl="8" w:tplc="C4D0E0AE">
      <w:numFmt w:val="bullet"/>
      <w:lvlText w:val="•"/>
      <w:lvlJc w:val="left"/>
      <w:pPr>
        <w:ind w:left="7508" w:hanging="284"/>
      </w:pPr>
      <w:rPr>
        <w:rFonts w:hint="default"/>
        <w:lang w:val="ru-RU" w:eastAsia="en-US" w:bidi="ar-SA"/>
      </w:rPr>
    </w:lvl>
  </w:abstractNum>
  <w:abstractNum w:abstractNumId="5">
    <w:nsid w:val="0EF4565C"/>
    <w:multiLevelType w:val="hybridMultilevel"/>
    <w:tmpl w:val="B89E134C"/>
    <w:lvl w:ilvl="0" w:tplc="D158AE40">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41CCB14A">
      <w:numFmt w:val="bullet"/>
      <w:lvlText w:val="•"/>
      <w:lvlJc w:val="left"/>
      <w:pPr>
        <w:ind w:left="1673" w:hanging="284"/>
      </w:pPr>
      <w:rPr>
        <w:rFonts w:hint="default"/>
        <w:lang w:val="ru-RU" w:eastAsia="en-US" w:bidi="ar-SA"/>
      </w:rPr>
    </w:lvl>
    <w:lvl w:ilvl="2" w:tplc="E84A1A00">
      <w:numFmt w:val="bullet"/>
      <w:lvlText w:val="•"/>
      <w:lvlJc w:val="left"/>
      <w:pPr>
        <w:ind w:left="2526" w:hanging="284"/>
      </w:pPr>
      <w:rPr>
        <w:rFonts w:hint="default"/>
        <w:lang w:val="ru-RU" w:eastAsia="en-US" w:bidi="ar-SA"/>
      </w:rPr>
    </w:lvl>
    <w:lvl w:ilvl="3" w:tplc="DF4CE594">
      <w:numFmt w:val="bullet"/>
      <w:lvlText w:val="•"/>
      <w:lvlJc w:val="left"/>
      <w:pPr>
        <w:ind w:left="3379" w:hanging="284"/>
      </w:pPr>
      <w:rPr>
        <w:rFonts w:hint="default"/>
        <w:lang w:val="ru-RU" w:eastAsia="en-US" w:bidi="ar-SA"/>
      </w:rPr>
    </w:lvl>
    <w:lvl w:ilvl="4" w:tplc="F9E09176">
      <w:numFmt w:val="bullet"/>
      <w:lvlText w:val="•"/>
      <w:lvlJc w:val="left"/>
      <w:pPr>
        <w:ind w:left="4232" w:hanging="284"/>
      </w:pPr>
      <w:rPr>
        <w:rFonts w:hint="default"/>
        <w:lang w:val="ru-RU" w:eastAsia="en-US" w:bidi="ar-SA"/>
      </w:rPr>
    </w:lvl>
    <w:lvl w:ilvl="5" w:tplc="F64C692E">
      <w:numFmt w:val="bullet"/>
      <w:lvlText w:val="•"/>
      <w:lvlJc w:val="left"/>
      <w:pPr>
        <w:ind w:left="5085" w:hanging="284"/>
      </w:pPr>
      <w:rPr>
        <w:rFonts w:hint="default"/>
        <w:lang w:val="ru-RU" w:eastAsia="en-US" w:bidi="ar-SA"/>
      </w:rPr>
    </w:lvl>
    <w:lvl w:ilvl="6" w:tplc="7F5C91FA">
      <w:numFmt w:val="bullet"/>
      <w:lvlText w:val="•"/>
      <w:lvlJc w:val="left"/>
      <w:pPr>
        <w:ind w:left="5938" w:hanging="284"/>
      </w:pPr>
      <w:rPr>
        <w:rFonts w:hint="default"/>
        <w:lang w:val="ru-RU" w:eastAsia="en-US" w:bidi="ar-SA"/>
      </w:rPr>
    </w:lvl>
    <w:lvl w:ilvl="7" w:tplc="C23AC824">
      <w:numFmt w:val="bullet"/>
      <w:lvlText w:val="•"/>
      <w:lvlJc w:val="left"/>
      <w:pPr>
        <w:ind w:left="6791" w:hanging="284"/>
      </w:pPr>
      <w:rPr>
        <w:rFonts w:hint="default"/>
        <w:lang w:val="ru-RU" w:eastAsia="en-US" w:bidi="ar-SA"/>
      </w:rPr>
    </w:lvl>
    <w:lvl w:ilvl="8" w:tplc="7F40181C">
      <w:numFmt w:val="bullet"/>
      <w:lvlText w:val="•"/>
      <w:lvlJc w:val="left"/>
      <w:pPr>
        <w:ind w:left="7644" w:hanging="284"/>
      </w:pPr>
      <w:rPr>
        <w:rFonts w:hint="default"/>
        <w:lang w:val="ru-RU" w:eastAsia="en-US" w:bidi="ar-SA"/>
      </w:rPr>
    </w:lvl>
  </w:abstractNum>
  <w:abstractNum w:abstractNumId="6">
    <w:nsid w:val="10EC6AD1"/>
    <w:multiLevelType w:val="hybridMultilevel"/>
    <w:tmpl w:val="2058191C"/>
    <w:lvl w:ilvl="0" w:tplc="946EDCF4">
      <w:start w:val="1"/>
      <w:numFmt w:val="decimal"/>
      <w:lvlText w:val="%1."/>
      <w:lvlJc w:val="left"/>
      <w:pPr>
        <w:ind w:left="822" w:hanging="284"/>
      </w:pPr>
      <w:rPr>
        <w:rFonts w:ascii="Times New Roman" w:eastAsia="Times New Roman" w:hAnsi="Times New Roman" w:cs="Times New Roman" w:hint="default"/>
        <w:b w:val="0"/>
        <w:bCs w:val="0"/>
        <w:i/>
        <w:iCs/>
        <w:spacing w:val="0"/>
        <w:w w:val="99"/>
        <w:sz w:val="28"/>
        <w:szCs w:val="28"/>
        <w:lang w:val="ru-RU" w:eastAsia="en-US" w:bidi="ar-SA"/>
      </w:rPr>
    </w:lvl>
    <w:lvl w:ilvl="1" w:tplc="2B6C40EC">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07A46FD2">
      <w:numFmt w:val="bullet"/>
      <w:lvlText w:val="•"/>
      <w:lvlJc w:val="left"/>
      <w:pPr>
        <w:ind w:left="1767" w:hanging="212"/>
      </w:pPr>
      <w:rPr>
        <w:rFonts w:hint="default"/>
        <w:lang w:val="ru-RU" w:eastAsia="en-US" w:bidi="ar-SA"/>
      </w:rPr>
    </w:lvl>
    <w:lvl w:ilvl="3" w:tplc="2BC44B76">
      <w:numFmt w:val="bullet"/>
      <w:lvlText w:val="•"/>
      <w:lvlJc w:val="left"/>
      <w:pPr>
        <w:ind w:left="2715" w:hanging="212"/>
      </w:pPr>
      <w:rPr>
        <w:rFonts w:hint="default"/>
        <w:lang w:val="ru-RU" w:eastAsia="en-US" w:bidi="ar-SA"/>
      </w:rPr>
    </w:lvl>
    <w:lvl w:ilvl="4" w:tplc="573C2402">
      <w:numFmt w:val="bullet"/>
      <w:lvlText w:val="•"/>
      <w:lvlJc w:val="left"/>
      <w:pPr>
        <w:ind w:left="3663" w:hanging="212"/>
      </w:pPr>
      <w:rPr>
        <w:rFonts w:hint="default"/>
        <w:lang w:val="ru-RU" w:eastAsia="en-US" w:bidi="ar-SA"/>
      </w:rPr>
    </w:lvl>
    <w:lvl w:ilvl="5" w:tplc="D76AA04E">
      <w:numFmt w:val="bullet"/>
      <w:lvlText w:val="•"/>
      <w:lvlJc w:val="left"/>
      <w:pPr>
        <w:ind w:left="4611" w:hanging="212"/>
      </w:pPr>
      <w:rPr>
        <w:rFonts w:hint="default"/>
        <w:lang w:val="ru-RU" w:eastAsia="en-US" w:bidi="ar-SA"/>
      </w:rPr>
    </w:lvl>
    <w:lvl w:ilvl="6" w:tplc="6584E4DC">
      <w:numFmt w:val="bullet"/>
      <w:lvlText w:val="•"/>
      <w:lvlJc w:val="left"/>
      <w:pPr>
        <w:ind w:left="5558" w:hanging="212"/>
      </w:pPr>
      <w:rPr>
        <w:rFonts w:hint="default"/>
        <w:lang w:val="ru-RU" w:eastAsia="en-US" w:bidi="ar-SA"/>
      </w:rPr>
    </w:lvl>
    <w:lvl w:ilvl="7" w:tplc="781EA556">
      <w:numFmt w:val="bullet"/>
      <w:lvlText w:val="•"/>
      <w:lvlJc w:val="left"/>
      <w:pPr>
        <w:ind w:left="6506" w:hanging="212"/>
      </w:pPr>
      <w:rPr>
        <w:rFonts w:hint="default"/>
        <w:lang w:val="ru-RU" w:eastAsia="en-US" w:bidi="ar-SA"/>
      </w:rPr>
    </w:lvl>
    <w:lvl w:ilvl="8" w:tplc="4268DACA">
      <w:numFmt w:val="bullet"/>
      <w:lvlText w:val="•"/>
      <w:lvlJc w:val="left"/>
      <w:pPr>
        <w:ind w:left="7454" w:hanging="212"/>
      </w:pPr>
      <w:rPr>
        <w:rFonts w:hint="default"/>
        <w:lang w:val="ru-RU" w:eastAsia="en-US" w:bidi="ar-SA"/>
      </w:rPr>
    </w:lvl>
  </w:abstractNum>
  <w:abstractNum w:abstractNumId="7">
    <w:nsid w:val="13707624"/>
    <w:multiLevelType w:val="hybridMultilevel"/>
    <w:tmpl w:val="1FA6AD40"/>
    <w:lvl w:ilvl="0" w:tplc="189A34C0">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37702E2E">
      <w:numFmt w:val="bullet"/>
      <w:lvlText w:val="•"/>
      <w:lvlJc w:val="left"/>
      <w:pPr>
        <w:ind w:left="1673" w:hanging="284"/>
      </w:pPr>
      <w:rPr>
        <w:rFonts w:hint="default"/>
        <w:lang w:val="ru-RU" w:eastAsia="en-US" w:bidi="ar-SA"/>
      </w:rPr>
    </w:lvl>
    <w:lvl w:ilvl="2" w:tplc="04A8F780">
      <w:numFmt w:val="bullet"/>
      <w:lvlText w:val="•"/>
      <w:lvlJc w:val="left"/>
      <w:pPr>
        <w:ind w:left="2526" w:hanging="284"/>
      </w:pPr>
      <w:rPr>
        <w:rFonts w:hint="default"/>
        <w:lang w:val="ru-RU" w:eastAsia="en-US" w:bidi="ar-SA"/>
      </w:rPr>
    </w:lvl>
    <w:lvl w:ilvl="3" w:tplc="83B2B81A">
      <w:numFmt w:val="bullet"/>
      <w:lvlText w:val="•"/>
      <w:lvlJc w:val="left"/>
      <w:pPr>
        <w:ind w:left="3379" w:hanging="284"/>
      </w:pPr>
      <w:rPr>
        <w:rFonts w:hint="default"/>
        <w:lang w:val="ru-RU" w:eastAsia="en-US" w:bidi="ar-SA"/>
      </w:rPr>
    </w:lvl>
    <w:lvl w:ilvl="4" w:tplc="2B1092EE">
      <w:numFmt w:val="bullet"/>
      <w:lvlText w:val="•"/>
      <w:lvlJc w:val="left"/>
      <w:pPr>
        <w:ind w:left="4232" w:hanging="284"/>
      </w:pPr>
      <w:rPr>
        <w:rFonts w:hint="default"/>
        <w:lang w:val="ru-RU" w:eastAsia="en-US" w:bidi="ar-SA"/>
      </w:rPr>
    </w:lvl>
    <w:lvl w:ilvl="5" w:tplc="2AA2DA70">
      <w:numFmt w:val="bullet"/>
      <w:lvlText w:val="•"/>
      <w:lvlJc w:val="left"/>
      <w:pPr>
        <w:ind w:left="5085" w:hanging="284"/>
      </w:pPr>
      <w:rPr>
        <w:rFonts w:hint="default"/>
        <w:lang w:val="ru-RU" w:eastAsia="en-US" w:bidi="ar-SA"/>
      </w:rPr>
    </w:lvl>
    <w:lvl w:ilvl="6" w:tplc="7C1E037E">
      <w:numFmt w:val="bullet"/>
      <w:lvlText w:val="•"/>
      <w:lvlJc w:val="left"/>
      <w:pPr>
        <w:ind w:left="5938" w:hanging="284"/>
      </w:pPr>
      <w:rPr>
        <w:rFonts w:hint="default"/>
        <w:lang w:val="ru-RU" w:eastAsia="en-US" w:bidi="ar-SA"/>
      </w:rPr>
    </w:lvl>
    <w:lvl w:ilvl="7" w:tplc="64406B74">
      <w:numFmt w:val="bullet"/>
      <w:lvlText w:val="•"/>
      <w:lvlJc w:val="left"/>
      <w:pPr>
        <w:ind w:left="6791" w:hanging="284"/>
      </w:pPr>
      <w:rPr>
        <w:rFonts w:hint="default"/>
        <w:lang w:val="ru-RU" w:eastAsia="en-US" w:bidi="ar-SA"/>
      </w:rPr>
    </w:lvl>
    <w:lvl w:ilvl="8" w:tplc="C9648724">
      <w:numFmt w:val="bullet"/>
      <w:lvlText w:val="•"/>
      <w:lvlJc w:val="left"/>
      <w:pPr>
        <w:ind w:left="7644" w:hanging="284"/>
      </w:pPr>
      <w:rPr>
        <w:rFonts w:hint="default"/>
        <w:lang w:val="ru-RU" w:eastAsia="en-US" w:bidi="ar-SA"/>
      </w:rPr>
    </w:lvl>
  </w:abstractNum>
  <w:abstractNum w:abstractNumId="8">
    <w:nsid w:val="147F6FE8"/>
    <w:multiLevelType w:val="hybridMultilevel"/>
    <w:tmpl w:val="DB54E38A"/>
    <w:lvl w:ilvl="0" w:tplc="BDFC17A6">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B678C6DA">
      <w:numFmt w:val="bullet"/>
      <w:lvlText w:val="•"/>
      <w:lvlJc w:val="left"/>
      <w:pPr>
        <w:ind w:left="1061" w:hanging="212"/>
      </w:pPr>
      <w:rPr>
        <w:rFonts w:hint="default"/>
        <w:lang w:val="ru-RU" w:eastAsia="en-US" w:bidi="ar-SA"/>
      </w:rPr>
    </w:lvl>
    <w:lvl w:ilvl="2" w:tplc="5638FABE">
      <w:numFmt w:val="bullet"/>
      <w:lvlText w:val="•"/>
      <w:lvlJc w:val="left"/>
      <w:pPr>
        <w:ind w:left="1982" w:hanging="212"/>
      </w:pPr>
      <w:rPr>
        <w:rFonts w:hint="default"/>
        <w:lang w:val="ru-RU" w:eastAsia="en-US" w:bidi="ar-SA"/>
      </w:rPr>
    </w:lvl>
    <w:lvl w:ilvl="3" w:tplc="E318CF18">
      <w:numFmt w:val="bullet"/>
      <w:lvlText w:val="•"/>
      <w:lvlJc w:val="left"/>
      <w:pPr>
        <w:ind w:left="2903" w:hanging="212"/>
      </w:pPr>
      <w:rPr>
        <w:rFonts w:hint="default"/>
        <w:lang w:val="ru-RU" w:eastAsia="en-US" w:bidi="ar-SA"/>
      </w:rPr>
    </w:lvl>
    <w:lvl w:ilvl="4" w:tplc="81DC6C62">
      <w:numFmt w:val="bullet"/>
      <w:lvlText w:val="•"/>
      <w:lvlJc w:val="left"/>
      <w:pPr>
        <w:ind w:left="3824" w:hanging="212"/>
      </w:pPr>
      <w:rPr>
        <w:rFonts w:hint="default"/>
        <w:lang w:val="ru-RU" w:eastAsia="en-US" w:bidi="ar-SA"/>
      </w:rPr>
    </w:lvl>
    <w:lvl w:ilvl="5" w:tplc="4E9E562E">
      <w:numFmt w:val="bullet"/>
      <w:lvlText w:val="•"/>
      <w:lvlJc w:val="left"/>
      <w:pPr>
        <w:ind w:left="4745" w:hanging="212"/>
      </w:pPr>
      <w:rPr>
        <w:rFonts w:hint="default"/>
        <w:lang w:val="ru-RU" w:eastAsia="en-US" w:bidi="ar-SA"/>
      </w:rPr>
    </w:lvl>
    <w:lvl w:ilvl="6" w:tplc="7CEA7D10">
      <w:numFmt w:val="bullet"/>
      <w:lvlText w:val="•"/>
      <w:lvlJc w:val="left"/>
      <w:pPr>
        <w:ind w:left="5666" w:hanging="212"/>
      </w:pPr>
      <w:rPr>
        <w:rFonts w:hint="default"/>
        <w:lang w:val="ru-RU" w:eastAsia="en-US" w:bidi="ar-SA"/>
      </w:rPr>
    </w:lvl>
    <w:lvl w:ilvl="7" w:tplc="45B6E826">
      <w:numFmt w:val="bullet"/>
      <w:lvlText w:val="•"/>
      <w:lvlJc w:val="left"/>
      <w:pPr>
        <w:ind w:left="6587" w:hanging="212"/>
      </w:pPr>
      <w:rPr>
        <w:rFonts w:hint="default"/>
        <w:lang w:val="ru-RU" w:eastAsia="en-US" w:bidi="ar-SA"/>
      </w:rPr>
    </w:lvl>
    <w:lvl w:ilvl="8" w:tplc="75E2BFB6">
      <w:numFmt w:val="bullet"/>
      <w:lvlText w:val="•"/>
      <w:lvlJc w:val="left"/>
      <w:pPr>
        <w:ind w:left="7508" w:hanging="212"/>
      </w:pPr>
      <w:rPr>
        <w:rFonts w:hint="default"/>
        <w:lang w:val="ru-RU" w:eastAsia="en-US" w:bidi="ar-SA"/>
      </w:rPr>
    </w:lvl>
  </w:abstractNum>
  <w:abstractNum w:abstractNumId="9">
    <w:nsid w:val="15440FB8"/>
    <w:multiLevelType w:val="hybridMultilevel"/>
    <w:tmpl w:val="75A82C02"/>
    <w:lvl w:ilvl="0" w:tplc="D436AAB8">
      <w:start w:val="1"/>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D46CF322">
      <w:numFmt w:val="bullet"/>
      <w:lvlText w:val="•"/>
      <w:lvlJc w:val="left"/>
      <w:pPr>
        <w:ind w:left="844" w:hanging="183"/>
      </w:pPr>
      <w:rPr>
        <w:rFonts w:hint="default"/>
        <w:lang w:val="ru-RU" w:eastAsia="en-US" w:bidi="ar-SA"/>
      </w:rPr>
    </w:lvl>
    <w:lvl w:ilvl="2" w:tplc="E43C969A">
      <w:numFmt w:val="bullet"/>
      <w:lvlText w:val="•"/>
      <w:lvlJc w:val="left"/>
      <w:pPr>
        <w:ind w:left="1468" w:hanging="183"/>
      </w:pPr>
      <w:rPr>
        <w:rFonts w:hint="default"/>
        <w:lang w:val="ru-RU" w:eastAsia="en-US" w:bidi="ar-SA"/>
      </w:rPr>
    </w:lvl>
    <w:lvl w:ilvl="3" w:tplc="FEFC93CA">
      <w:numFmt w:val="bullet"/>
      <w:lvlText w:val="•"/>
      <w:lvlJc w:val="left"/>
      <w:pPr>
        <w:ind w:left="2092" w:hanging="183"/>
      </w:pPr>
      <w:rPr>
        <w:rFonts w:hint="default"/>
        <w:lang w:val="ru-RU" w:eastAsia="en-US" w:bidi="ar-SA"/>
      </w:rPr>
    </w:lvl>
    <w:lvl w:ilvl="4" w:tplc="1DA2145A">
      <w:numFmt w:val="bullet"/>
      <w:lvlText w:val="•"/>
      <w:lvlJc w:val="left"/>
      <w:pPr>
        <w:ind w:left="2716" w:hanging="183"/>
      </w:pPr>
      <w:rPr>
        <w:rFonts w:hint="default"/>
        <w:lang w:val="ru-RU" w:eastAsia="en-US" w:bidi="ar-SA"/>
      </w:rPr>
    </w:lvl>
    <w:lvl w:ilvl="5" w:tplc="32821F3C">
      <w:numFmt w:val="bullet"/>
      <w:lvlText w:val="•"/>
      <w:lvlJc w:val="left"/>
      <w:pPr>
        <w:ind w:left="3340" w:hanging="183"/>
      </w:pPr>
      <w:rPr>
        <w:rFonts w:hint="default"/>
        <w:lang w:val="ru-RU" w:eastAsia="en-US" w:bidi="ar-SA"/>
      </w:rPr>
    </w:lvl>
    <w:lvl w:ilvl="6" w:tplc="C7AED32A">
      <w:numFmt w:val="bullet"/>
      <w:lvlText w:val="•"/>
      <w:lvlJc w:val="left"/>
      <w:pPr>
        <w:ind w:left="3964" w:hanging="183"/>
      </w:pPr>
      <w:rPr>
        <w:rFonts w:hint="default"/>
        <w:lang w:val="ru-RU" w:eastAsia="en-US" w:bidi="ar-SA"/>
      </w:rPr>
    </w:lvl>
    <w:lvl w:ilvl="7" w:tplc="6DF82298">
      <w:numFmt w:val="bullet"/>
      <w:lvlText w:val="•"/>
      <w:lvlJc w:val="left"/>
      <w:pPr>
        <w:ind w:left="4588" w:hanging="183"/>
      </w:pPr>
      <w:rPr>
        <w:rFonts w:hint="default"/>
        <w:lang w:val="ru-RU" w:eastAsia="en-US" w:bidi="ar-SA"/>
      </w:rPr>
    </w:lvl>
    <w:lvl w:ilvl="8" w:tplc="6F5A4AB0">
      <w:numFmt w:val="bullet"/>
      <w:lvlText w:val="•"/>
      <w:lvlJc w:val="left"/>
      <w:pPr>
        <w:ind w:left="5212" w:hanging="183"/>
      </w:pPr>
      <w:rPr>
        <w:rFonts w:hint="default"/>
        <w:lang w:val="ru-RU" w:eastAsia="en-US" w:bidi="ar-SA"/>
      </w:rPr>
    </w:lvl>
  </w:abstractNum>
  <w:abstractNum w:abstractNumId="10">
    <w:nsid w:val="179866F5"/>
    <w:multiLevelType w:val="hybridMultilevel"/>
    <w:tmpl w:val="41967DC8"/>
    <w:lvl w:ilvl="0" w:tplc="E3329C8C">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80C9D04">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444C66A8">
      <w:numFmt w:val="bullet"/>
      <w:lvlText w:val="•"/>
      <w:lvlJc w:val="left"/>
      <w:pPr>
        <w:ind w:left="1982" w:hanging="212"/>
      </w:pPr>
      <w:rPr>
        <w:rFonts w:hint="default"/>
        <w:lang w:val="ru-RU" w:eastAsia="en-US" w:bidi="ar-SA"/>
      </w:rPr>
    </w:lvl>
    <w:lvl w:ilvl="3" w:tplc="D8B65850">
      <w:numFmt w:val="bullet"/>
      <w:lvlText w:val="•"/>
      <w:lvlJc w:val="left"/>
      <w:pPr>
        <w:ind w:left="2903" w:hanging="212"/>
      </w:pPr>
      <w:rPr>
        <w:rFonts w:hint="default"/>
        <w:lang w:val="ru-RU" w:eastAsia="en-US" w:bidi="ar-SA"/>
      </w:rPr>
    </w:lvl>
    <w:lvl w:ilvl="4" w:tplc="473051A4">
      <w:numFmt w:val="bullet"/>
      <w:lvlText w:val="•"/>
      <w:lvlJc w:val="left"/>
      <w:pPr>
        <w:ind w:left="3824" w:hanging="212"/>
      </w:pPr>
      <w:rPr>
        <w:rFonts w:hint="default"/>
        <w:lang w:val="ru-RU" w:eastAsia="en-US" w:bidi="ar-SA"/>
      </w:rPr>
    </w:lvl>
    <w:lvl w:ilvl="5" w:tplc="719841F4">
      <w:numFmt w:val="bullet"/>
      <w:lvlText w:val="•"/>
      <w:lvlJc w:val="left"/>
      <w:pPr>
        <w:ind w:left="4745" w:hanging="212"/>
      </w:pPr>
      <w:rPr>
        <w:rFonts w:hint="default"/>
        <w:lang w:val="ru-RU" w:eastAsia="en-US" w:bidi="ar-SA"/>
      </w:rPr>
    </w:lvl>
    <w:lvl w:ilvl="6" w:tplc="80F221C6">
      <w:numFmt w:val="bullet"/>
      <w:lvlText w:val="•"/>
      <w:lvlJc w:val="left"/>
      <w:pPr>
        <w:ind w:left="5666" w:hanging="212"/>
      </w:pPr>
      <w:rPr>
        <w:rFonts w:hint="default"/>
        <w:lang w:val="ru-RU" w:eastAsia="en-US" w:bidi="ar-SA"/>
      </w:rPr>
    </w:lvl>
    <w:lvl w:ilvl="7" w:tplc="0166F8E2">
      <w:numFmt w:val="bullet"/>
      <w:lvlText w:val="•"/>
      <w:lvlJc w:val="left"/>
      <w:pPr>
        <w:ind w:left="6587" w:hanging="212"/>
      </w:pPr>
      <w:rPr>
        <w:rFonts w:hint="default"/>
        <w:lang w:val="ru-RU" w:eastAsia="en-US" w:bidi="ar-SA"/>
      </w:rPr>
    </w:lvl>
    <w:lvl w:ilvl="8" w:tplc="A41EAD26">
      <w:numFmt w:val="bullet"/>
      <w:lvlText w:val="•"/>
      <w:lvlJc w:val="left"/>
      <w:pPr>
        <w:ind w:left="7508" w:hanging="212"/>
      </w:pPr>
      <w:rPr>
        <w:rFonts w:hint="default"/>
        <w:lang w:val="ru-RU" w:eastAsia="en-US" w:bidi="ar-SA"/>
      </w:rPr>
    </w:lvl>
  </w:abstractNum>
  <w:abstractNum w:abstractNumId="11">
    <w:nsid w:val="187D3B2D"/>
    <w:multiLevelType w:val="hybridMultilevel"/>
    <w:tmpl w:val="C068F168"/>
    <w:lvl w:ilvl="0" w:tplc="A4B68ACC">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34A872FC">
      <w:numFmt w:val="bullet"/>
      <w:lvlText w:val="•"/>
      <w:lvlJc w:val="left"/>
      <w:pPr>
        <w:ind w:left="1061" w:hanging="212"/>
      </w:pPr>
      <w:rPr>
        <w:rFonts w:hint="default"/>
        <w:lang w:val="ru-RU" w:eastAsia="en-US" w:bidi="ar-SA"/>
      </w:rPr>
    </w:lvl>
    <w:lvl w:ilvl="2" w:tplc="9C90EEE8">
      <w:numFmt w:val="bullet"/>
      <w:lvlText w:val="•"/>
      <w:lvlJc w:val="left"/>
      <w:pPr>
        <w:ind w:left="1982" w:hanging="212"/>
      </w:pPr>
      <w:rPr>
        <w:rFonts w:hint="default"/>
        <w:lang w:val="ru-RU" w:eastAsia="en-US" w:bidi="ar-SA"/>
      </w:rPr>
    </w:lvl>
    <w:lvl w:ilvl="3" w:tplc="02409ECE">
      <w:numFmt w:val="bullet"/>
      <w:lvlText w:val="•"/>
      <w:lvlJc w:val="left"/>
      <w:pPr>
        <w:ind w:left="2903" w:hanging="212"/>
      </w:pPr>
      <w:rPr>
        <w:rFonts w:hint="default"/>
        <w:lang w:val="ru-RU" w:eastAsia="en-US" w:bidi="ar-SA"/>
      </w:rPr>
    </w:lvl>
    <w:lvl w:ilvl="4" w:tplc="ACF8530E">
      <w:numFmt w:val="bullet"/>
      <w:lvlText w:val="•"/>
      <w:lvlJc w:val="left"/>
      <w:pPr>
        <w:ind w:left="3824" w:hanging="212"/>
      </w:pPr>
      <w:rPr>
        <w:rFonts w:hint="default"/>
        <w:lang w:val="ru-RU" w:eastAsia="en-US" w:bidi="ar-SA"/>
      </w:rPr>
    </w:lvl>
    <w:lvl w:ilvl="5" w:tplc="B63A523A">
      <w:numFmt w:val="bullet"/>
      <w:lvlText w:val="•"/>
      <w:lvlJc w:val="left"/>
      <w:pPr>
        <w:ind w:left="4745" w:hanging="212"/>
      </w:pPr>
      <w:rPr>
        <w:rFonts w:hint="default"/>
        <w:lang w:val="ru-RU" w:eastAsia="en-US" w:bidi="ar-SA"/>
      </w:rPr>
    </w:lvl>
    <w:lvl w:ilvl="6" w:tplc="09127BCA">
      <w:numFmt w:val="bullet"/>
      <w:lvlText w:val="•"/>
      <w:lvlJc w:val="left"/>
      <w:pPr>
        <w:ind w:left="5666" w:hanging="212"/>
      </w:pPr>
      <w:rPr>
        <w:rFonts w:hint="default"/>
        <w:lang w:val="ru-RU" w:eastAsia="en-US" w:bidi="ar-SA"/>
      </w:rPr>
    </w:lvl>
    <w:lvl w:ilvl="7" w:tplc="5EC402B2">
      <w:numFmt w:val="bullet"/>
      <w:lvlText w:val="•"/>
      <w:lvlJc w:val="left"/>
      <w:pPr>
        <w:ind w:left="6587" w:hanging="212"/>
      </w:pPr>
      <w:rPr>
        <w:rFonts w:hint="default"/>
        <w:lang w:val="ru-RU" w:eastAsia="en-US" w:bidi="ar-SA"/>
      </w:rPr>
    </w:lvl>
    <w:lvl w:ilvl="8" w:tplc="BB287C8A">
      <w:numFmt w:val="bullet"/>
      <w:lvlText w:val="•"/>
      <w:lvlJc w:val="left"/>
      <w:pPr>
        <w:ind w:left="7508" w:hanging="212"/>
      </w:pPr>
      <w:rPr>
        <w:rFonts w:hint="default"/>
        <w:lang w:val="ru-RU" w:eastAsia="en-US" w:bidi="ar-SA"/>
      </w:rPr>
    </w:lvl>
  </w:abstractNum>
  <w:abstractNum w:abstractNumId="12">
    <w:nsid w:val="1A072507"/>
    <w:multiLevelType w:val="hybridMultilevel"/>
    <w:tmpl w:val="8AA20778"/>
    <w:lvl w:ilvl="0" w:tplc="F3A484A0">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80A0130A">
      <w:numFmt w:val="bullet"/>
      <w:lvlText w:val="•"/>
      <w:lvlJc w:val="left"/>
      <w:pPr>
        <w:ind w:left="1673" w:hanging="284"/>
      </w:pPr>
      <w:rPr>
        <w:rFonts w:hint="default"/>
        <w:lang w:val="ru-RU" w:eastAsia="en-US" w:bidi="ar-SA"/>
      </w:rPr>
    </w:lvl>
    <w:lvl w:ilvl="2" w:tplc="D99830AE">
      <w:numFmt w:val="bullet"/>
      <w:lvlText w:val="•"/>
      <w:lvlJc w:val="left"/>
      <w:pPr>
        <w:ind w:left="2526" w:hanging="284"/>
      </w:pPr>
      <w:rPr>
        <w:rFonts w:hint="default"/>
        <w:lang w:val="ru-RU" w:eastAsia="en-US" w:bidi="ar-SA"/>
      </w:rPr>
    </w:lvl>
    <w:lvl w:ilvl="3" w:tplc="DEA4D57E">
      <w:numFmt w:val="bullet"/>
      <w:lvlText w:val="•"/>
      <w:lvlJc w:val="left"/>
      <w:pPr>
        <w:ind w:left="3379" w:hanging="284"/>
      </w:pPr>
      <w:rPr>
        <w:rFonts w:hint="default"/>
        <w:lang w:val="ru-RU" w:eastAsia="en-US" w:bidi="ar-SA"/>
      </w:rPr>
    </w:lvl>
    <w:lvl w:ilvl="4" w:tplc="ED3CBC1E">
      <w:numFmt w:val="bullet"/>
      <w:lvlText w:val="•"/>
      <w:lvlJc w:val="left"/>
      <w:pPr>
        <w:ind w:left="4232" w:hanging="284"/>
      </w:pPr>
      <w:rPr>
        <w:rFonts w:hint="default"/>
        <w:lang w:val="ru-RU" w:eastAsia="en-US" w:bidi="ar-SA"/>
      </w:rPr>
    </w:lvl>
    <w:lvl w:ilvl="5" w:tplc="7E8E7524">
      <w:numFmt w:val="bullet"/>
      <w:lvlText w:val="•"/>
      <w:lvlJc w:val="left"/>
      <w:pPr>
        <w:ind w:left="5085" w:hanging="284"/>
      </w:pPr>
      <w:rPr>
        <w:rFonts w:hint="default"/>
        <w:lang w:val="ru-RU" w:eastAsia="en-US" w:bidi="ar-SA"/>
      </w:rPr>
    </w:lvl>
    <w:lvl w:ilvl="6" w:tplc="6B2AA638">
      <w:numFmt w:val="bullet"/>
      <w:lvlText w:val="•"/>
      <w:lvlJc w:val="left"/>
      <w:pPr>
        <w:ind w:left="5938" w:hanging="284"/>
      </w:pPr>
      <w:rPr>
        <w:rFonts w:hint="default"/>
        <w:lang w:val="ru-RU" w:eastAsia="en-US" w:bidi="ar-SA"/>
      </w:rPr>
    </w:lvl>
    <w:lvl w:ilvl="7" w:tplc="3386F434">
      <w:numFmt w:val="bullet"/>
      <w:lvlText w:val="•"/>
      <w:lvlJc w:val="left"/>
      <w:pPr>
        <w:ind w:left="6791" w:hanging="284"/>
      </w:pPr>
      <w:rPr>
        <w:rFonts w:hint="default"/>
        <w:lang w:val="ru-RU" w:eastAsia="en-US" w:bidi="ar-SA"/>
      </w:rPr>
    </w:lvl>
    <w:lvl w:ilvl="8" w:tplc="19DEAC62">
      <w:numFmt w:val="bullet"/>
      <w:lvlText w:val="•"/>
      <w:lvlJc w:val="left"/>
      <w:pPr>
        <w:ind w:left="7644" w:hanging="284"/>
      </w:pPr>
      <w:rPr>
        <w:rFonts w:hint="default"/>
        <w:lang w:val="ru-RU" w:eastAsia="en-US" w:bidi="ar-SA"/>
      </w:rPr>
    </w:lvl>
  </w:abstractNum>
  <w:abstractNum w:abstractNumId="13">
    <w:nsid w:val="1B4E3826"/>
    <w:multiLevelType w:val="hybridMultilevel"/>
    <w:tmpl w:val="8A0212C4"/>
    <w:lvl w:ilvl="0" w:tplc="680C2254">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44D4EBA2">
      <w:numFmt w:val="bullet"/>
      <w:lvlText w:val="•"/>
      <w:lvlJc w:val="left"/>
      <w:pPr>
        <w:ind w:left="1061" w:hanging="284"/>
      </w:pPr>
      <w:rPr>
        <w:rFonts w:hint="default"/>
        <w:lang w:val="ru-RU" w:eastAsia="en-US" w:bidi="ar-SA"/>
      </w:rPr>
    </w:lvl>
    <w:lvl w:ilvl="2" w:tplc="2E9EEB78">
      <w:numFmt w:val="bullet"/>
      <w:lvlText w:val="•"/>
      <w:lvlJc w:val="left"/>
      <w:pPr>
        <w:ind w:left="1982" w:hanging="284"/>
      </w:pPr>
      <w:rPr>
        <w:rFonts w:hint="default"/>
        <w:lang w:val="ru-RU" w:eastAsia="en-US" w:bidi="ar-SA"/>
      </w:rPr>
    </w:lvl>
    <w:lvl w:ilvl="3" w:tplc="DE62E978">
      <w:numFmt w:val="bullet"/>
      <w:lvlText w:val="•"/>
      <w:lvlJc w:val="left"/>
      <w:pPr>
        <w:ind w:left="2903" w:hanging="284"/>
      </w:pPr>
      <w:rPr>
        <w:rFonts w:hint="default"/>
        <w:lang w:val="ru-RU" w:eastAsia="en-US" w:bidi="ar-SA"/>
      </w:rPr>
    </w:lvl>
    <w:lvl w:ilvl="4" w:tplc="3CDAF3D0">
      <w:numFmt w:val="bullet"/>
      <w:lvlText w:val="•"/>
      <w:lvlJc w:val="left"/>
      <w:pPr>
        <w:ind w:left="3824" w:hanging="284"/>
      </w:pPr>
      <w:rPr>
        <w:rFonts w:hint="default"/>
        <w:lang w:val="ru-RU" w:eastAsia="en-US" w:bidi="ar-SA"/>
      </w:rPr>
    </w:lvl>
    <w:lvl w:ilvl="5" w:tplc="14FEA4A0">
      <w:numFmt w:val="bullet"/>
      <w:lvlText w:val="•"/>
      <w:lvlJc w:val="left"/>
      <w:pPr>
        <w:ind w:left="4745" w:hanging="284"/>
      </w:pPr>
      <w:rPr>
        <w:rFonts w:hint="default"/>
        <w:lang w:val="ru-RU" w:eastAsia="en-US" w:bidi="ar-SA"/>
      </w:rPr>
    </w:lvl>
    <w:lvl w:ilvl="6" w:tplc="10B20330">
      <w:numFmt w:val="bullet"/>
      <w:lvlText w:val="•"/>
      <w:lvlJc w:val="left"/>
      <w:pPr>
        <w:ind w:left="5666" w:hanging="284"/>
      </w:pPr>
      <w:rPr>
        <w:rFonts w:hint="default"/>
        <w:lang w:val="ru-RU" w:eastAsia="en-US" w:bidi="ar-SA"/>
      </w:rPr>
    </w:lvl>
    <w:lvl w:ilvl="7" w:tplc="C28CF2DA">
      <w:numFmt w:val="bullet"/>
      <w:lvlText w:val="•"/>
      <w:lvlJc w:val="left"/>
      <w:pPr>
        <w:ind w:left="6587" w:hanging="284"/>
      </w:pPr>
      <w:rPr>
        <w:rFonts w:hint="default"/>
        <w:lang w:val="ru-RU" w:eastAsia="en-US" w:bidi="ar-SA"/>
      </w:rPr>
    </w:lvl>
    <w:lvl w:ilvl="8" w:tplc="1E420E14">
      <w:numFmt w:val="bullet"/>
      <w:lvlText w:val="•"/>
      <w:lvlJc w:val="left"/>
      <w:pPr>
        <w:ind w:left="7508" w:hanging="284"/>
      </w:pPr>
      <w:rPr>
        <w:rFonts w:hint="default"/>
        <w:lang w:val="ru-RU" w:eastAsia="en-US" w:bidi="ar-SA"/>
      </w:rPr>
    </w:lvl>
  </w:abstractNum>
  <w:abstractNum w:abstractNumId="14">
    <w:nsid w:val="1E2B1162"/>
    <w:multiLevelType w:val="hybridMultilevel"/>
    <w:tmpl w:val="0DA2683A"/>
    <w:lvl w:ilvl="0" w:tplc="125E1792">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C322AB3E">
      <w:numFmt w:val="bullet"/>
      <w:lvlText w:val="•"/>
      <w:lvlJc w:val="left"/>
      <w:pPr>
        <w:ind w:left="1061" w:hanging="212"/>
      </w:pPr>
      <w:rPr>
        <w:rFonts w:hint="default"/>
        <w:lang w:val="ru-RU" w:eastAsia="en-US" w:bidi="ar-SA"/>
      </w:rPr>
    </w:lvl>
    <w:lvl w:ilvl="2" w:tplc="DFA8C638">
      <w:numFmt w:val="bullet"/>
      <w:lvlText w:val="•"/>
      <w:lvlJc w:val="left"/>
      <w:pPr>
        <w:ind w:left="1982" w:hanging="212"/>
      </w:pPr>
      <w:rPr>
        <w:rFonts w:hint="default"/>
        <w:lang w:val="ru-RU" w:eastAsia="en-US" w:bidi="ar-SA"/>
      </w:rPr>
    </w:lvl>
    <w:lvl w:ilvl="3" w:tplc="00CA995E">
      <w:numFmt w:val="bullet"/>
      <w:lvlText w:val="•"/>
      <w:lvlJc w:val="left"/>
      <w:pPr>
        <w:ind w:left="2903" w:hanging="212"/>
      </w:pPr>
      <w:rPr>
        <w:rFonts w:hint="default"/>
        <w:lang w:val="ru-RU" w:eastAsia="en-US" w:bidi="ar-SA"/>
      </w:rPr>
    </w:lvl>
    <w:lvl w:ilvl="4" w:tplc="179E918E">
      <w:numFmt w:val="bullet"/>
      <w:lvlText w:val="•"/>
      <w:lvlJc w:val="left"/>
      <w:pPr>
        <w:ind w:left="3824" w:hanging="212"/>
      </w:pPr>
      <w:rPr>
        <w:rFonts w:hint="default"/>
        <w:lang w:val="ru-RU" w:eastAsia="en-US" w:bidi="ar-SA"/>
      </w:rPr>
    </w:lvl>
    <w:lvl w:ilvl="5" w:tplc="9232EC88">
      <w:numFmt w:val="bullet"/>
      <w:lvlText w:val="•"/>
      <w:lvlJc w:val="left"/>
      <w:pPr>
        <w:ind w:left="4745" w:hanging="212"/>
      </w:pPr>
      <w:rPr>
        <w:rFonts w:hint="default"/>
        <w:lang w:val="ru-RU" w:eastAsia="en-US" w:bidi="ar-SA"/>
      </w:rPr>
    </w:lvl>
    <w:lvl w:ilvl="6" w:tplc="BBD8D3D8">
      <w:numFmt w:val="bullet"/>
      <w:lvlText w:val="•"/>
      <w:lvlJc w:val="left"/>
      <w:pPr>
        <w:ind w:left="5666" w:hanging="212"/>
      </w:pPr>
      <w:rPr>
        <w:rFonts w:hint="default"/>
        <w:lang w:val="ru-RU" w:eastAsia="en-US" w:bidi="ar-SA"/>
      </w:rPr>
    </w:lvl>
    <w:lvl w:ilvl="7" w:tplc="A6301E10">
      <w:numFmt w:val="bullet"/>
      <w:lvlText w:val="•"/>
      <w:lvlJc w:val="left"/>
      <w:pPr>
        <w:ind w:left="6587" w:hanging="212"/>
      </w:pPr>
      <w:rPr>
        <w:rFonts w:hint="default"/>
        <w:lang w:val="ru-RU" w:eastAsia="en-US" w:bidi="ar-SA"/>
      </w:rPr>
    </w:lvl>
    <w:lvl w:ilvl="8" w:tplc="CCF8E274">
      <w:numFmt w:val="bullet"/>
      <w:lvlText w:val="•"/>
      <w:lvlJc w:val="left"/>
      <w:pPr>
        <w:ind w:left="7508" w:hanging="212"/>
      </w:pPr>
      <w:rPr>
        <w:rFonts w:hint="default"/>
        <w:lang w:val="ru-RU" w:eastAsia="en-US" w:bidi="ar-SA"/>
      </w:rPr>
    </w:lvl>
  </w:abstractNum>
  <w:abstractNum w:abstractNumId="15">
    <w:nsid w:val="1FAF474D"/>
    <w:multiLevelType w:val="hybridMultilevel"/>
    <w:tmpl w:val="55CAB7DE"/>
    <w:lvl w:ilvl="0" w:tplc="78AC03DC">
      <w:start w:val="1"/>
      <w:numFmt w:val="decimal"/>
      <w:lvlText w:val="%1"/>
      <w:lvlJc w:val="left"/>
      <w:pPr>
        <w:ind w:left="221"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58985AAE">
      <w:numFmt w:val="bullet"/>
      <w:lvlText w:val="•"/>
      <w:lvlJc w:val="left"/>
      <w:pPr>
        <w:ind w:left="820" w:hanging="183"/>
      </w:pPr>
      <w:rPr>
        <w:rFonts w:hint="default"/>
        <w:lang w:val="ru-RU" w:eastAsia="en-US" w:bidi="ar-SA"/>
      </w:rPr>
    </w:lvl>
    <w:lvl w:ilvl="2" w:tplc="3BB60D08">
      <w:numFmt w:val="bullet"/>
      <w:lvlText w:val="•"/>
      <w:lvlJc w:val="left"/>
      <w:pPr>
        <w:ind w:left="1421" w:hanging="183"/>
      </w:pPr>
      <w:rPr>
        <w:rFonts w:hint="default"/>
        <w:lang w:val="ru-RU" w:eastAsia="en-US" w:bidi="ar-SA"/>
      </w:rPr>
    </w:lvl>
    <w:lvl w:ilvl="3" w:tplc="6CA201F0">
      <w:numFmt w:val="bullet"/>
      <w:lvlText w:val="•"/>
      <w:lvlJc w:val="left"/>
      <w:pPr>
        <w:ind w:left="2021" w:hanging="183"/>
      </w:pPr>
      <w:rPr>
        <w:rFonts w:hint="default"/>
        <w:lang w:val="ru-RU" w:eastAsia="en-US" w:bidi="ar-SA"/>
      </w:rPr>
    </w:lvl>
    <w:lvl w:ilvl="4" w:tplc="B1B29790">
      <w:numFmt w:val="bullet"/>
      <w:lvlText w:val="•"/>
      <w:lvlJc w:val="left"/>
      <w:pPr>
        <w:ind w:left="2622" w:hanging="183"/>
      </w:pPr>
      <w:rPr>
        <w:rFonts w:hint="default"/>
        <w:lang w:val="ru-RU" w:eastAsia="en-US" w:bidi="ar-SA"/>
      </w:rPr>
    </w:lvl>
    <w:lvl w:ilvl="5" w:tplc="0D8E52C6">
      <w:numFmt w:val="bullet"/>
      <w:lvlText w:val="•"/>
      <w:lvlJc w:val="left"/>
      <w:pPr>
        <w:ind w:left="3222" w:hanging="183"/>
      </w:pPr>
      <w:rPr>
        <w:rFonts w:hint="default"/>
        <w:lang w:val="ru-RU" w:eastAsia="en-US" w:bidi="ar-SA"/>
      </w:rPr>
    </w:lvl>
    <w:lvl w:ilvl="6" w:tplc="FF866344">
      <w:numFmt w:val="bullet"/>
      <w:lvlText w:val="•"/>
      <w:lvlJc w:val="left"/>
      <w:pPr>
        <w:ind w:left="3823" w:hanging="183"/>
      </w:pPr>
      <w:rPr>
        <w:rFonts w:hint="default"/>
        <w:lang w:val="ru-RU" w:eastAsia="en-US" w:bidi="ar-SA"/>
      </w:rPr>
    </w:lvl>
    <w:lvl w:ilvl="7" w:tplc="8E5C08D8">
      <w:numFmt w:val="bullet"/>
      <w:lvlText w:val="•"/>
      <w:lvlJc w:val="left"/>
      <w:pPr>
        <w:ind w:left="4423" w:hanging="183"/>
      </w:pPr>
      <w:rPr>
        <w:rFonts w:hint="default"/>
        <w:lang w:val="ru-RU" w:eastAsia="en-US" w:bidi="ar-SA"/>
      </w:rPr>
    </w:lvl>
    <w:lvl w:ilvl="8" w:tplc="C60AFD5A">
      <w:numFmt w:val="bullet"/>
      <w:lvlText w:val="•"/>
      <w:lvlJc w:val="left"/>
      <w:pPr>
        <w:ind w:left="5024" w:hanging="183"/>
      </w:pPr>
      <w:rPr>
        <w:rFonts w:hint="default"/>
        <w:lang w:val="ru-RU" w:eastAsia="en-US" w:bidi="ar-SA"/>
      </w:rPr>
    </w:lvl>
  </w:abstractNum>
  <w:abstractNum w:abstractNumId="16">
    <w:nsid w:val="2021374F"/>
    <w:multiLevelType w:val="hybridMultilevel"/>
    <w:tmpl w:val="25520542"/>
    <w:lvl w:ilvl="0" w:tplc="376A5E78">
      <w:start w:val="1"/>
      <w:numFmt w:val="decimal"/>
      <w:lvlText w:val="%1."/>
      <w:lvlJc w:val="left"/>
      <w:pPr>
        <w:ind w:left="141"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860017CE">
      <w:numFmt w:val="bullet"/>
      <w:lvlText w:val="•"/>
      <w:lvlJc w:val="left"/>
      <w:pPr>
        <w:ind w:left="1061" w:hanging="298"/>
      </w:pPr>
      <w:rPr>
        <w:rFonts w:hint="default"/>
        <w:lang w:val="ru-RU" w:eastAsia="en-US" w:bidi="ar-SA"/>
      </w:rPr>
    </w:lvl>
    <w:lvl w:ilvl="2" w:tplc="813C5AAC">
      <w:numFmt w:val="bullet"/>
      <w:lvlText w:val="•"/>
      <w:lvlJc w:val="left"/>
      <w:pPr>
        <w:ind w:left="1982" w:hanging="298"/>
      </w:pPr>
      <w:rPr>
        <w:rFonts w:hint="default"/>
        <w:lang w:val="ru-RU" w:eastAsia="en-US" w:bidi="ar-SA"/>
      </w:rPr>
    </w:lvl>
    <w:lvl w:ilvl="3" w:tplc="02F24872">
      <w:numFmt w:val="bullet"/>
      <w:lvlText w:val="•"/>
      <w:lvlJc w:val="left"/>
      <w:pPr>
        <w:ind w:left="2903" w:hanging="298"/>
      </w:pPr>
      <w:rPr>
        <w:rFonts w:hint="default"/>
        <w:lang w:val="ru-RU" w:eastAsia="en-US" w:bidi="ar-SA"/>
      </w:rPr>
    </w:lvl>
    <w:lvl w:ilvl="4" w:tplc="C8586298">
      <w:numFmt w:val="bullet"/>
      <w:lvlText w:val="•"/>
      <w:lvlJc w:val="left"/>
      <w:pPr>
        <w:ind w:left="3824" w:hanging="298"/>
      </w:pPr>
      <w:rPr>
        <w:rFonts w:hint="default"/>
        <w:lang w:val="ru-RU" w:eastAsia="en-US" w:bidi="ar-SA"/>
      </w:rPr>
    </w:lvl>
    <w:lvl w:ilvl="5" w:tplc="DC4CF556">
      <w:numFmt w:val="bullet"/>
      <w:lvlText w:val="•"/>
      <w:lvlJc w:val="left"/>
      <w:pPr>
        <w:ind w:left="4745" w:hanging="298"/>
      </w:pPr>
      <w:rPr>
        <w:rFonts w:hint="default"/>
        <w:lang w:val="ru-RU" w:eastAsia="en-US" w:bidi="ar-SA"/>
      </w:rPr>
    </w:lvl>
    <w:lvl w:ilvl="6" w:tplc="9A0085B8">
      <w:numFmt w:val="bullet"/>
      <w:lvlText w:val="•"/>
      <w:lvlJc w:val="left"/>
      <w:pPr>
        <w:ind w:left="5666" w:hanging="298"/>
      </w:pPr>
      <w:rPr>
        <w:rFonts w:hint="default"/>
        <w:lang w:val="ru-RU" w:eastAsia="en-US" w:bidi="ar-SA"/>
      </w:rPr>
    </w:lvl>
    <w:lvl w:ilvl="7" w:tplc="52FE6E8C">
      <w:numFmt w:val="bullet"/>
      <w:lvlText w:val="•"/>
      <w:lvlJc w:val="left"/>
      <w:pPr>
        <w:ind w:left="6587" w:hanging="298"/>
      </w:pPr>
      <w:rPr>
        <w:rFonts w:hint="default"/>
        <w:lang w:val="ru-RU" w:eastAsia="en-US" w:bidi="ar-SA"/>
      </w:rPr>
    </w:lvl>
    <w:lvl w:ilvl="8" w:tplc="927AEBE4">
      <w:numFmt w:val="bullet"/>
      <w:lvlText w:val="•"/>
      <w:lvlJc w:val="left"/>
      <w:pPr>
        <w:ind w:left="7508" w:hanging="298"/>
      </w:pPr>
      <w:rPr>
        <w:rFonts w:hint="default"/>
        <w:lang w:val="ru-RU" w:eastAsia="en-US" w:bidi="ar-SA"/>
      </w:rPr>
    </w:lvl>
  </w:abstractNum>
  <w:abstractNum w:abstractNumId="17">
    <w:nsid w:val="2262308F"/>
    <w:multiLevelType w:val="hybridMultilevel"/>
    <w:tmpl w:val="115E7EE2"/>
    <w:lvl w:ilvl="0" w:tplc="395270C4">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770207FC">
      <w:numFmt w:val="bullet"/>
      <w:lvlText w:val="•"/>
      <w:lvlJc w:val="left"/>
      <w:pPr>
        <w:ind w:left="1673" w:hanging="284"/>
      </w:pPr>
      <w:rPr>
        <w:rFonts w:hint="default"/>
        <w:lang w:val="ru-RU" w:eastAsia="en-US" w:bidi="ar-SA"/>
      </w:rPr>
    </w:lvl>
    <w:lvl w:ilvl="2" w:tplc="9AB2324E">
      <w:numFmt w:val="bullet"/>
      <w:lvlText w:val="•"/>
      <w:lvlJc w:val="left"/>
      <w:pPr>
        <w:ind w:left="2526" w:hanging="284"/>
      </w:pPr>
      <w:rPr>
        <w:rFonts w:hint="default"/>
        <w:lang w:val="ru-RU" w:eastAsia="en-US" w:bidi="ar-SA"/>
      </w:rPr>
    </w:lvl>
    <w:lvl w:ilvl="3" w:tplc="405EE7BE">
      <w:numFmt w:val="bullet"/>
      <w:lvlText w:val="•"/>
      <w:lvlJc w:val="left"/>
      <w:pPr>
        <w:ind w:left="3379" w:hanging="284"/>
      </w:pPr>
      <w:rPr>
        <w:rFonts w:hint="default"/>
        <w:lang w:val="ru-RU" w:eastAsia="en-US" w:bidi="ar-SA"/>
      </w:rPr>
    </w:lvl>
    <w:lvl w:ilvl="4" w:tplc="F60E0676">
      <w:numFmt w:val="bullet"/>
      <w:lvlText w:val="•"/>
      <w:lvlJc w:val="left"/>
      <w:pPr>
        <w:ind w:left="4232" w:hanging="284"/>
      </w:pPr>
      <w:rPr>
        <w:rFonts w:hint="default"/>
        <w:lang w:val="ru-RU" w:eastAsia="en-US" w:bidi="ar-SA"/>
      </w:rPr>
    </w:lvl>
    <w:lvl w:ilvl="5" w:tplc="21C038B0">
      <w:numFmt w:val="bullet"/>
      <w:lvlText w:val="•"/>
      <w:lvlJc w:val="left"/>
      <w:pPr>
        <w:ind w:left="5085" w:hanging="284"/>
      </w:pPr>
      <w:rPr>
        <w:rFonts w:hint="default"/>
        <w:lang w:val="ru-RU" w:eastAsia="en-US" w:bidi="ar-SA"/>
      </w:rPr>
    </w:lvl>
    <w:lvl w:ilvl="6" w:tplc="1B968E94">
      <w:numFmt w:val="bullet"/>
      <w:lvlText w:val="•"/>
      <w:lvlJc w:val="left"/>
      <w:pPr>
        <w:ind w:left="5938" w:hanging="284"/>
      </w:pPr>
      <w:rPr>
        <w:rFonts w:hint="default"/>
        <w:lang w:val="ru-RU" w:eastAsia="en-US" w:bidi="ar-SA"/>
      </w:rPr>
    </w:lvl>
    <w:lvl w:ilvl="7" w:tplc="4E1AABC4">
      <w:numFmt w:val="bullet"/>
      <w:lvlText w:val="•"/>
      <w:lvlJc w:val="left"/>
      <w:pPr>
        <w:ind w:left="6791" w:hanging="284"/>
      </w:pPr>
      <w:rPr>
        <w:rFonts w:hint="default"/>
        <w:lang w:val="ru-RU" w:eastAsia="en-US" w:bidi="ar-SA"/>
      </w:rPr>
    </w:lvl>
    <w:lvl w:ilvl="8" w:tplc="ED94ECA8">
      <w:numFmt w:val="bullet"/>
      <w:lvlText w:val="•"/>
      <w:lvlJc w:val="left"/>
      <w:pPr>
        <w:ind w:left="7644" w:hanging="284"/>
      </w:pPr>
      <w:rPr>
        <w:rFonts w:hint="default"/>
        <w:lang w:val="ru-RU" w:eastAsia="en-US" w:bidi="ar-SA"/>
      </w:rPr>
    </w:lvl>
  </w:abstractNum>
  <w:abstractNum w:abstractNumId="18">
    <w:nsid w:val="229907B9"/>
    <w:multiLevelType w:val="hybridMultilevel"/>
    <w:tmpl w:val="C746522C"/>
    <w:lvl w:ilvl="0" w:tplc="BFA22A2A">
      <w:start w:val="1"/>
      <w:numFmt w:val="decimal"/>
      <w:lvlText w:val="%1"/>
      <w:lvlJc w:val="left"/>
      <w:pPr>
        <w:ind w:left="39"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DCAE9A16">
      <w:numFmt w:val="bullet"/>
      <w:lvlText w:val="•"/>
      <w:lvlJc w:val="left"/>
      <w:pPr>
        <w:ind w:left="658" w:hanging="245"/>
      </w:pPr>
      <w:rPr>
        <w:rFonts w:hint="default"/>
        <w:lang w:val="ru-RU" w:eastAsia="en-US" w:bidi="ar-SA"/>
      </w:rPr>
    </w:lvl>
    <w:lvl w:ilvl="2" w:tplc="E8B2A78A">
      <w:numFmt w:val="bullet"/>
      <w:lvlText w:val="•"/>
      <w:lvlJc w:val="left"/>
      <w:pPr>
        <w:ind w:left="1277" w:hanging="245"/>
      </w:pPr>
      <w:rPr>
        <w:rFonts w:hint="default"/>
        <w:lang w:val="ru-RU" w:eastAsia="en-US" w:bidi="ar-SA"/>
      </w:rPr>
    </w:lvl>
    <w:lvl w:ilvl="3" w:tplc="E1C4B2F6">
      <w:numFmt w:val="bullet"/>
      <w:lvlText w:val="•"/>
      <w:lvlJc w:val="left"/>
      <w:pPr>
        <w:ind w:left="1895" w:hanging="245"/>
      </w:pPr>
      <w:rPr>
        <w:rFonts w:hint="default"/>
        <w:lang w:val="ru-RU" w:eastAsia="en-US" w:bidi="ar-SA"/>
      </w:rPr>
    </w:lvl>
    <w:lvl w:ilvl="4" w:tplc="326016F0">
      <w:numFmt w:val="bullet"/>
      <w:lvlText w:val="•"/>
      <w:lvlJc w:val="left"/>
      <w:pPr>
        <w:ind w:left="2514" w:hanging="245"/>
      </w:pPr>
      <w:rPr>
        <w:rFonts w:hint="default"/>
        <w:lang w:val="ru-RU" w:eastAsia="en-US" w:bidi="ar-SA"/>
      </w:rPr>
    </w:lvl>
    <w:lvl w:ilvl="5" w:tplc="72A49C16">
      <w:numFmt w:val="bullet"/>
      <w:lvlText w:val="•"/>
      <w:lvlJc w:val="left"/>
      <w:pPr>
        <w:ind w:left="3132" w:hanging="245"/>
      </w:pPr>
      <w:rPr>
        <w:rFonts w:hint="default"/>
        <w:lang w:val="ru-RU" w:eastAsia="en-US" w:bidi="ar-SA"/>
      </w:rPr>
    </w:lvl>
    <w:lvl w:ilvl="6" w:tplc="A1140E68">
      <w:numFmt w:val="bullet"/>
      <w:lvlText w:val="•"/>
      <w:lvlJc w:val="left"/>
      <w:pPr>
        <w:ind w:left="3751" w:hanging="245"/>
      </w:pPr>
      <w:rPr>
        <w:rFonts w:hint="default"/>
        <w:lang w:val="ru-RU" w:eastAsia="en-US" w:bidi="ar-SA"/>
      </w:rPr>
    </w:lvl>
    <w:lvl w:ilvl="7" w:tplc="2294D74E">
      <w:numFmt w:val="bullet"/>
      <w:lvlText w:val="•"/>
      <w:lvlJc w:val="left"/>
      <w:pPr>
        <w:ind w:left="4369" w:hanging="245"/>
      </w:pPr>
      <w:rPr>
        <w:rFonts w:hint="default"/>
        <w:lang w:val="ru-RU" w:eastAsia="en-US" w:bidi="ar-SA"/>
      </w:rPr>
    </w:lvl>
    <w:lvl w:ilvl="8" w:tplc="66F43D56">
      <w:numFmt w:val="bullet"/>
      <w:lvlText w:val="•"/>
      <w:lvlJc w:val="left"/>
      <w:pPr>
        <w:ind w:left="4988" w:hanging="245"/>
      </w:pPr>
      <w:rPr>
        <w:rFonts w:hint="default"/>
        <w:lang w:val="ru-RU" w:eastAsia="en-US" w:bidi="ar-SA"/>
      </w:rPr>
    </w:lvl>
  </w:abstractNum>
  <w:abstractNum w:abstractNumId="19">
    <w:nsid w:val="22B83785"/>
    <w:multiLevelType w:val="hybridMultilevel"/>
    <w:tmpl w:val="5100DEBA"/>
    <w:lvl w:ilvl="0" w:tplc="0D5CFA08">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91E2F5F6">
      <w:numFmt w:val="bullet"/>
      <w:lvlText w:val="•"/>
      <w:lvlJc w:val="left"/>
      <w:pPr>
        <w:ind w:left="844" w:hanging="183"/>
      </w:pPr>
      <w:rPr>
        <w:rFonts w:hint="default"/>
        <w:lang w:val="ru-RU" w:eastAsia="en-US" w:bidi="ar-SA"/>
      </w:rPr>
    </w:lvl>
    <w:lvl w:ilvl="2" w:tplc="86481A22">
      <w:numFmt w:val="bullet"/>
      <w:lvlText w:val="•"/>
      <w:lvlJc w:val="left"/>
      <w:pPr>
        <w:ind w:left="1468" w:hanging="183"/>
      </w:pPr>
      <w:rPr>
        <w:rFonts w:hint="default"/>
        <w:lang w:val="ru-RU" w:eastAsia="en-US" w:bidi="ar-SA"/>
      </w:rPr>
    </w:lvl>
    <w:lvl w:ilvl="3" w:tplc="E7B8354C">
      <w:numFmt w:val="bullet"/>
      <w:lvlText w:val="•"/>
      <w:lvlJc w:val="left"/>
      <w:pPr>
        <w:ind w:left="2092" w:hanging="183"/>
      </w:pPr>
      <w:rPr>
        <w:rFonts w:hint="default"/>
        <w:lang w:val="ru-RU" w:eastAsia="en-US" w:bidi="ar-SA"/>
      </w:rPr>
    </w:lvl>
    <w:lvl w:ilvl="4" w:tplc="258CE518">
      <w:numFmt w:val="bullet"/>
      <w:lvlText w:val="•"/>
      <w:lvlJc w:val="left"/>
      <w:pPr>
        <w:ind w:left="2716" w:hanging="183"/>
      </w:pPr>
      <w:rPr>
        <w:rFonts w:hint="default"/>
        <w:lang w:val="ru-RU" w:eastAsia="en-US" w:bidi="ar-SA"/>
      </w:rPr>
    </w:lvl>
    <w:lvl w:ilvl="5" w:tplc="763A061C">
      <w:numFmt w:val="bullet"/>
      <w:lvlText w:val="•"/>
      <w:lvlJc w:val="left"/>
      <w:pPr>
        <w:ind w:left="3340" w:hanging="183"/>
      </w:pPr>
      <w:rPr>
        <w:rFonts w:hint="default"/>
        <w:lang w:val="ru-RU" w:eastAsia="en-US" w:bidi="ar-SA"/>
      </w:rPr>
    </w:lvl>
    <w:lvl w:ilvl="6" w:tplc="BA1EAD4A">
      <w:numFmt w:val="bullet"/>
      <w:lvlText w:val="•"/>
      <w:lvlJc w:val="left"/>
      <w:pPr>
        <w:ind w:left="3964" w:hanging="183"/>
      </w:pPr>
      <w:rPr>
        <w:rFonts w:hint="default"/>
        <w:lang w:val="ru-RU" w:eastAsia="en-US" w:bidi="ar-SA"/>
      </w:rPr>
    </w:lvl>
    <w:lvl w:ilvl="7" w:tplc="7816723E">
      <w:numFmt w:val="bullet"/>
      <w:lvlText w:val="•"/>
      <w:lvlJc w:val="left"/>
      <w:pPr>
        <w:ind w:left="4588" w:hanging="183"/>
      </w:pPr>
      <w:rPr>
        <w:rFonts w:hint="default"/>
        <w:lang w:val="ru-RU" w:eastAsia="en-US" w:bidi="ar-SA"/>
      </w:rPr>
    </w:lvl>
    <w:lvl w:ilvl="8" w:tplc="42786D68">
      <w:numFmt w:val="bullet"/>
      <w:lvlText w:val="•"/>
      <w:lvlJc w:val="left"/>
      <w:pPr>
        <w:ind w:left="5212" w:hanging="183"/>
      </w:pPr>
      <w:rPr>
        <w:rFonts w:hint="default"/>
        <w:lang w:val="ru-RU" w:eastAsia="en-US" w:bidi="ar-SA"/>
      </w:rPr>
    </w:lvl>
  </w:abstractNum>
  <w:abstractNum w:abstractNumId="20">
    <w:nsid w:val="22DD26E9"/>
    <w:multiLevelType w:val="hybridMultilevel"/>
    <w:tmpl w:val="CA1053DC"/>
    <w:lvl w:ilvl="0" w:tplc="8212699A">
      <w:start w:val="1"/>
      <w:numFmt w:val="decimal"/>
      <w:lvlText w:val="%1"/>
      <w:lvlJc w:val="left"/>
      <w:pPr>
        <w:ind w:left="45" w:hanging="212"/>
      </w:pPr>
      <w:rPr>
        <w:rFonts w:ascii="Times New Roman" w:eastAsia="Times New Roman" w:hAnsi="Times New Roman" w:cs="Times New Roman" w:hint="default"/>
        <w:b w:val="0"/>
        <w:bCs w:val="0"/>
        <w:i w:val="0"/>
        <w:iCs w:val="0"/>
        <w:spacing w:val="0"/>
        <w:w w:val="99"/>
        <w:sz w:val="24"/>
        <w:szCs w:val="24"/>
        <w:lang w:val="ru-RU" w:eastAsia="en-US" w:bidi="ar-SA"/>
      </w:rPr>
    </w:lvl>
    <w:lvl w:ilvl="1" w:tplc="996EA2A6">
      <w:numFmt w:val="bullet"/>
      <w:lvlText w:val="•"/>
      <w:lvlJc w:val="left"/>
      <w:pPr>
        <w:ind w:left="682" w:hanging="212"/>
      </w:pPr>
      <w:rPr>
        <w:rFonts w:hint="default"/>
        <w:lang w:val="ru-RU" w:eastAsia="en-US" w:bidi="ar-SA"/>
      </w:rPr>
    </w:lvl>
    <w:lvl w:ilvl="2" w:tplc="5C08161C">
      <w:numFmt w:val="bullet"/>
      <w:lvlText w:val="•"/>
      <w:lvlJc w:val="left"/>
      <w:pPr>
        <w:ind w:left="1324" w:hanging="212"/>
      </w:pPr>
      <w:rPr>
        <w:rFonts w:hint="default"/>
        <w:lang w:val="ru-RU" w:eastAsia="en-US" w:bidi="ar-SA"/>
      </w:rPr>
    </w:lvl>
    <w:lvl w:ilvl="3" w:tplc="B00EB108">
      <w:numFmt w:val="bullet"/>
      <w:lvlText w:val="•"/>
      <w:lvlJc w:val="left"/>
      <w:pPr>
        <w:ind w:left="1966" w:hanging="212"/>
      </w:pPr>
      <w:rPr>
        <w:rFonts w:hint="default"/>
        <w:lang w:val="ru-RU" w:eastAsia="en-US" w:bidi="ar-SA"/>
      </w:rPr>
    </w:lvl>
    <w:lvl w:ilvl="4" w:tplc="32D4533C">
      <w:numFmt w:val="bullet"/>
      <w:lvlText w:val="•"/>
      <w:lvlJc w:val="left"/>
      <w:pPr>
        <w:ind w:left="2608" w:hanging="212"/>
      </w:pPr>
      <w:rPr>
        <w:rFonts w:hint="default"/>
        <w:lang w:val="ru-RU" w:eastAsia="en-US" w:bidi="ar-SA"/>
      </w:rPr>
    </w:lvl>
    <w:lvl w:ilvl="5" w:tplc="A58EC59A">
      <w:numFmt w:val="bullet"/>
      <w:lvlText w:val="•"/>
      <w:lvlJc w:val="left"/>
      <w:pPr>
        <w:ind w:left="3250" w:hanging="212"/>
      </w:pPr>
      <w:rPr>
        <w:rFonts w:hint="default"/>
        <w:lang w:val="ru-RU" w:eastAsia="en-US" w:bidi="ar-SA"/>
      </w:rPr>
    </w:lvl>
    <w:lvl w:ilvl="6" w:tplc="4816F3E4">
      <w:numFmt w:val="bullet"/>
      <w:lvlText w:val="•"/>
      <w:lvlJc w:val="left"/>
      <w:pPr>
        <w:ind w:left="3892" w:hanging="212"/>
      </w:pPr>
      <w:rPr>
        <w:rFonts w:hint="default"/>
        <w:lang w:val="ru-RU" w:eastAsia="en-US" w:bidi="ar-SA"/>
      </w:rPr>
    </w:lvl>
    <w:lvl w:ilvl="7" w:tplc="1058708A">
      <w:numFmt w:val="bullet"/>
      <w:lvlText w:val="•"/>
      <w:lvlJc w:val="left"/>
      <w:pPr>
        <w:ind w:left="4534" w:hanging="212"/>
      </w:pPr>
      <w:rPr>
        <w:rFonts w:hint="default"/>
        <w:lang w:val="ru-RU" w:eastAsia="en-US" w:bidi="ar-SA"/>
      </w:rPr>
    </w:lvl>
    <w:lvl w:ilvl="8" w:tplc="F3C09866">
      <w:numFmt w:val="bullet"/>
      <w:lvlText w:val="•"/>
      <w:lvlJc w:val="left"/>
      <w:pPr>
        <w:ind w:left="5176" w:hanging="212"/>
      </w:pPr>
      <w:rPr>
        <w:rFonts w:hint="default"/>
        <w:lang w:val="ru-RU" w:eastAsia="en-US" w:bidi="ar-SA"/>
      </w:rPr>
    </w:lvl>
  </w:abstractNum>
  <w:abstractNum w:abstractNumId="21">
    <w:nsid w:val="28C83218"/>
    <w:multiLevelType w:val="hybridMultilevel"/>
    <w:tmpl w:val="0C90421C"/>
    <w:lvl w:ilvl="0" w:tplc="8DCC4C6A">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03563CB0">
      <w:numFmt w:val="bullet"/>
      <w:lvlText w:val="•"/>
      <w:lvlJc w:val="left"/>
      <w:pPr>
        <w:ind w:left="1061" w:hanging="212"/>
      </w:pPr>
      <w:rPr>
        <w:rFonts w:hint="default"/>
        <w:lang w:val="ru-RU" w:eastAsia="en-US" w:bidi="ar-SA"/>
      </w:rPr>
    </w:lvl>
    <w:lvl w:ilvl="2" w:tplc="A3A6C568">
      <w:numFmt w:val="bullet"/>
      <w:lvlText w:val="•"/>
      <w:lvlJc w:val="left"/>
      <w:pPr>
        <w:ind w:left="1982" w:hanging="212"/>
      </w:pPr>
      <w:rPr>
        <w:rFonts w:hint="default"/>
        <w:lang w:val="ru-RU" w:eastAsia="en-US" w:bidi="ar-SA"/>
      </w:rPr>
    </w:lvl>
    <w:lvl w:ilvl="3" w:tplc="BA70E4CE">
      <w:numFmt w:val="bullet"/>
      <w:lvlText w:val="•"/>
      <w:lvlJc w:val="left"/>
      <w:pPr>
        <w:ind w:left="2903" w:hanging="212"/>
      </w:pPr>
      <w:rPr>
        <w:rFonts w:hint="default"/>
        <w:lang w:val="ru-RU" w:eastAsia="en-US" w:bidi="ar-SA"/>
      </w:rPr>
    </w:lvl>
    <w:lvl w:ilvl="4" w:tplc="3034868C">
      <w:numFmt w:val="bullet"/>
      <w:lvlText w:val="•"/>
      <w:lvlJc w:val="left"/>
      <w:pPr>
        <w:ind w:left="3824" w:hanging="212"/>
      </w:pPr>
      <w:rPr>
        <w:rFonts w:hint="default"/>
        <w:lang w:val="ru-RU" w:eastAsia="en-US" w:bidi="ar-SA"/>
      </w:rPr>
    </w:lvl>
    <w:lvl w:ilvl="5" w:tplc="4672E0EE">
      <w:numFmt w:val="bullet"/>
      <w:lvlText w:val="•"/>
      <w:lvlJc w:val="left"/>
      <w:pPr>
        <w:ind w:left="4745" w:hanging="212"/>
      </w:pPr>
      <w:rPr>
        <w:rFonts w:hint="default"/>
        <w:lang w:val="ru-RU" w:eastAsia="en-US" w:bidi="ar-SA"/>
      </w:rPr>
    </w:lvl>
    <w:lvl w:ilvl="6" w:tplc="926E125A">
      <w:numFmt w:val="bullet"/>
      <w:lvlText w:val="•"/>
      <w:lvlJc w:val="left"/>
      <w:pPr>
        <w:ind w:left="5666" w:hanging="212"/>
      </w:pPr>
      <w:rPr>
        <w:rFonts w:hint="default"/>
        <w:lang w:val="ru-RU" w:eastAsia="en-US" w:bidi="ar-SA"/>
      </w:rPr>
    </w:lvl>
    <w:lvl w:ilvl="7" w:tplc="6A3E26DA">
      <w:numFmt w:val="bullet"/>
      <w:lvlText w:val="•"/>
      <w:lvlJc w:val="left"/>
      <w:pPr>
        <w:ind w:left="6587" w:hanging="212"/>
      </w:pPr>
      <w:rPr>
        <w:rFonts w:hint="default"/>
        <w:lang w:val="ru-RU" w:eastAsia="en-US" w:bidi="ar-SA"/>
      </w:rPr>
    </w:lvl>
    <w:lvl w:ilvl="8" w:tplc="ED4AB4D8">
      <w:numFmt w:val="bullet"/>
      <w:lvlText w:val="•"/>
      <w:lvlJc w:val="left"/>
      <w:pPr>
        <w:ind w:left="7508" w:hanging="212"/>
      </w:pPr>
      <w:rPr>
        <w:rFonts w:hint="default"/>
        <w:lang w:val="ru-RU" w:eastAsia="en-US" w:bidi="ar-SA"/>
      </w:rPr>
    </w:lvl>
  </w:abstractNum>
  <w:abstractNum w:abstractNumId="22">
    <w:nsid w:val="294C7A16"/>
    <w:multiLevelType w:val="hybridMultilevel"/>
    <w:tmpl w:val="C73602E0"/>
    <w:lvl w:ilvl="0" w:tplc="AA24B362">
      <w:start w:val="1"/>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25B4D97E">
      <w:numFmt w:val="bullet"/>
      <w:lvlText w:val="•"/>
      <w:lvlJc w:val="left"/>
      <w:pPr>
        <w:ind w:left="844" w:hanging="183"/>
      </w:pPr>
      <w:rPr>
        <w:rFonts w:hint="default"/>
        <w:lang w:val="ru-RU" w:eastAsia="en-US" w:bidi="ar-SA"/>
      </w:rPr>
    </w:lvl>
    <w:lvl w:ilvl="2" w:tplc="3730BEEC">
      <w:numFmt w:val="bullet"/>
      <w:lvlText w:val="•"/>
      <w:lvlJc w:val="left"/>
      <w:pPr>
        <w:ind w:left="1468" w:hanging="183"/>
      </w:pPr>
      <w:rPr>
        <w:rFonts w:hint="default"/>
        <w:lang w:val="ru-RU" w:eastAsia="en-US" w:bidi="ar-SA"/>
      </w:rPr>
    </w:lvl>
    <w:lvl w:ilvl="3" w:tplc="EF8EC6D0">
      <w:numFmt w:val="bullet"/>
      <w:lvlText w:val="•"/>
      <w:lvlJc w:val="left"/>
      <w:pPr>
        <w:ind w:left="2092" w:hanging="183"/>
      </w:pPr>
      <w:rPr>
        <w:rFonts w:hint="default"/>
        <w:lang w:val="ru-RU" w:eastAsia="en-US" w:bidi="ar-SA"/>
      </w:rPr>
    </w:lvl>
    <w:lvl w:ilvl="4" w:tplc="D2D6E73C">
      <w:numFmt w:val="bullet"/>
      <w:lvlText w:val="•"/>
      <w:lvlJc w:val="left"/>
      <w:pPr>
        <w:ind w:left="2716" w:hanging="183"/>
      </w:pPr>
      <w:rPr>
        <w:rFonts w:hint="default"/>
        <w:lang w:val="ru-RU" w:eastAsia="en-US" w:bidi="ar-SA"/>
      </w:rPr>
    </w:lvl>
    <w:lvl w:ilvl="5" w:tplc="7D4C4E50">
      <w:numFmt w:val="bullet"/>
      <w:lvlText w:val="•"/>
      <w:lvlJc w:val="left"/>
      <w:pPr>
        <w:ind w:left="3340" w:hanging="183"/>
      </w:pPr>
      <w:rPr>
        <w:rFonts w:hint="default"/>
        <w:lang w:val="ru-RU" w:eastAsia="en-US" w:bidi="ar-SA"/>
      </w:rPr>
    </w:lvl>
    <w:lvl w:ilvl="6" w:tplc="AC864258">
      <w:numFmt w:val="bullet"/>
      <w:lvlText w:val="•"/>
      <w:lvlJc w:val="left"/>
      <w:pPr>
        <w:ind w:left="3964" w:hanging="183"/>
      </w:pPr>
      <w:rPr>
        <w:rFonts w:hint="default"/>
        <w:lang w:val="ru-RU" w:eastAsia="en-US" w:bidi="ar-SA"/>
      </w:rPr>
    </w:lvl>
    <w:lvl w:ilvl="7" w:tplc="A18A9E76">
      <w:numFmt w:val="bullet"/>
      <w:lvlText w:val="•"/>
      <w:lvlJc w:val="left"/>
      <w:pPr>
        <w:ind w:left="4588" w:hanging="183"/>
      </w:pPr>
      <w:rPr>
        <w:rFonts w:hint="default"/>
        <w:lang w:val="ru-RU" w:eastAsia="en-US" w:bidi="ar-SA"/>
      </w:rPr>
    </w:lvl>
    <w:lvl w:ilvl="8" w:tplc="99329446">
      <w:numFmt w:val="bullet"/>
      <w:lvlText w:val="•"/>
      <w:lvlJc w:val="left"/>
      <w:pPr>
        <w:ind w:left="5212" w:hanging="183"/>
      </w:pPr>
      <w:rPr>
        <w:rFonts w:hint="default"/>
        <w:lang w:val="ru-RU" w:eastAsia="en-US" w:bidi="ar-SA"/>
      </w:rPr>
    </w:lvl>
  </w:abstractNum>
  <w:abstractNum w:abstractNumId="23">
    <w:nsid w:val="29DD303E"/>
    <w:multiLevelType w:val="hybridMultilevel"/>
    <w:tmpl w:val="ED3E1318"/>
    <w:lvl w:ilvl="0" w:tplc="F112F778">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4C1C5120">
      <w:numFmt w:val="bullet"/>
      <w:lvlText w:val="•"/>
      <w:lvlJc w:val="left"/>
      <w:pPr>
        <w:ind w:left="1061" w:hanging="212"/>
      </w:pPr>
      <w:rPr>
        <w:rFonts w:hint="default"/>
        <w:lang w:val="ru-RU" w:eastAsia="en-US" w:bidi="ar-SA"/>
      </w:rPr>
    </w:lvl>
    <w:lvl w:ilvl="2" w:tplc="D2B872A6">
      <w:numFmt w:val="bullet"/>
      <w:lvlText w:val="•"/>
      <w:lvlJc w:val="left"/>
      <w:pPr>
        <w:ind w:left="1982" w:hanging="212"/>
      </w:pPr>
      <w:rPr>
        <w:rFonts w:hint="default"/>
        <w:lang w:val="ru-RU" w:eastAsia="en-US" w:bidi="ar-SA"/>
      </w:rPr>
    </w:lvl>
    <w:lvl w:ilvl="3" w:tplc="AC329E5C">
      <w:numFmt w:val="bullet"/>
      <w:lvlText w:val="•"/>
      <w:lvlJc w:val="left"/>
      <w:pPr>
        <w:ind w:left="2903" w:hanging="212"/>
      </w:pPr>
      <w:rPr>
        <w:rFonts w:hint="default"/>
        <w:lang w:val="ru-RU" w:eastAsia="en-US" w:bidi="ar-SA"/>
      </w:rPr>
    </w:lvl>
    <w:lvl w:ilvl="4" w:tplc="A3768E8A">
      <w:numFmt w:val="bullet"/>
      <w:lvlText w:val="•"/>
      <w:lvlJc w:val="left"/>
      <w:pPr>
        <w:ind w:left="3824" w:hanging="212"/>
      </w:pPr>
      <w:rPr>
        <w:rFonts w:hint="default"/>
        <w:lang w:val="ru-RU" w:eastAsia="en-US" w:bidi="ar-SA"/>
      </w:rPr>
    </w:lvl>
    <w:lvl w:ilvl="5" w:tplc="C49E61C6">
      <w:numFmt w:val="bullet"/>
      <w:lvlText w:val="•"/>
      <w:lvlJc w:val="left"/>
      <w:pPr>
        <w:ind w:left="4745" w:hanging="212"/>
      </w:pPr>
      <w:rPr>
        <w:rFonts w:hint="default"/>
        <w:lang w:val="ru-RU" w:eastAsia="en-US" w:bidi="ar-SA"/>
      </w:rPr>
    </w:lvl>
    <w:lvl w:ilvl="6" w:tplc="749C1304">
      <w:numFmt w:val="bullet"/>
      <w:lvlText w:val="•"/>
      <w:lvlJc w:val="left"/>
      <w:pPr>
        <w:ind w:left="5666" w:hanging="212"/>
      </w:pPr>
      <w:rPr>
        <w:rFonts w:hint="default"/>
        <w:lang w:val="ru-RU" w:eastAsia="en-US" w:bidi="ar-SA"/>
      </w:rPr>
    </w:lvl>
    <w:lvl w:ilvl="7" w:tplc="C5E6AA18">
      <w:numFmt w:val="bullet"/>
      <w:lvlText w:val="•"/>
      <w:lvlJc w:val="left"/>
      <w:pPr>
        <w:ind w:left="6587" w:hanging="212"/>
      </w:pPr>
      <w:rPr>
        <w:rFonts w:hint="default"/>
        <w:lang w:val="ru-RU" w:eastAsia="en-US" w:bidi="ar-SA"/>
      </w:rPr>
    </w:lvl>
    <w:lvl w:ilvl="8" w:tplc="EE1C5B0E">
      <w:numFmt w:val="bullet"/>
      <w:lvlText w:val="•"/>
      <w:lvlJc w:val="left"/>
      <w:pPr>
        <w:ind w:left="7508" w:hanging="212"/>
      </w:pPr>
      <w:rPr>
        <w:rFonts w:hint="default"/>
        <w:lang w:val="ru-RU" w:eastAsia="en-US" w:bidi="ar-SA"/>
      </w:rPr>
    </w:lvl>
  </w:abstractNum>
  <w:abstractNum w:abstractNumId="24">
    <w:nsid w:val="2A066D43"/>
    <w:multiLevelType w:val="hybridMultilevel"/>
    <w:tmpl w:val="EEDAB448"/>
    <w:lvl w:ilvl="0" w:tplc="C534E922">
      <w:start w:val="1"/>
      <w:numFmt w:val="decimal"/>
      <w:lvlText w:val="%1."/>
      <w:lvlJc w:val="left"/>
      <w:pPr>
        <w:ind w:left="141" w:hanging="284"/>
      </w:pPr>
      <w:rPr>
        <w:rFonts w:ascii="Times New Roman" w:eastAsia="Times New Roman" w:hAnsi="Times New Roman" w:cs="Times New Roman" w:hint="default"/>
        <w:b w:val="0"/>
        <w:bCs w:val="0"/>
        <w:i/>
        <w:iCs/>
        <w:spacing w:val="0"/>
        <w:w w:val="99"/>
        <w:sz w:val="28"/>
        <w:szCs w:val="28"/>
        <w:lang w:val="ru-RU" w:eastAsia="en-US" w:bidi="ar-SA"/>
      </w:rPr>
    </w:lvl>
    <w:lvl w:ilvl="1" w:tplc="7BBECB12">
      <w:numFmt w:val="bullet"/>
      <w:lvlText w:val="•"/>
      <w:lvlJc w:val="left"/>
      <w:pPr>
        <w:ind w:left="1061" w:hanging="284"/>
      </w:pPr>
      <w:rPr>
        <w:rFonts w:hint="default"/>
        <w:lang w:val="ru-RU" w:eastAsia="en-US" w:bidi="ar-SA"/>
      </w:rPr>
    </w:lvl>
    <w:lvl w:ilvl="2" w:tplc="EE8621B8">
      <w:numFmt w:val="bullet"/>
      <w:lvlText w:val="•"/>
      <w:lvlJc w:val="left"/>
      <w:pPr>
        <w:ind w:left="1982" w:hanging="284"/>
      </w:pPr>
      <w:rPr>
        <w:rFonts w:hint="default"/>
        <w:lang w:val="ru-RU" w:eastAsia="en-US" w:bidi="ar-SA"/>
      </w:rPr>
    </w:lvl>
    <w:lvl w:ilvl="3" w:tplc="E0EA3588">
      <w:numFmt w:val="bullet"/>
      <w:lvlText w:val="•"/>
      <w:lvlJc w:val="left"/>
      <w:pPr>
        <w:ind w:left="2903" w:hanging="284"/>
      </w:pPr>
      <w:rPr>
        <w:rFonts w:hint="default"/>
        <w:lang w:val="ru-RU" w:eastAsia="en-US" w:bidi="ar-SA"/>
      </w:rPr>
    </w:lvl>
    <w:lvl w:ilvl="4" w:tplc="13D2BC7A">
      <w:numFmt w:val="bullet"/>
      <w:lvlText w:val="•"/>
      <w:lvlJc w:val="left"/>
      <w:pPr>
        <w:ind w:left="3824" w:hanging="284"/>
      </w:pPr>
      <w:rPr>
        <w:rFonts w:hint="default"/>
        <w:lang w:val="ru-RU" w:eastAsia="en-US" w:bidi="ar-SA"/>
      </w:rPr>
    </w:lvl>
    <w:lvl w:ilvl="5" w:tplc="1562A528">
      <w:numFmt w:val="bullet"/>
      <w:lvlText w:val="•"/>
      <w:lvlJc w:val="left"/>
      <w:pPr>
        <w:ind w:left="4745" w:hanging="284"/>
      </w:pPr>
      <w:rPr>
        <w:rFonts w:hint="default"/>
        <w:lang w:val="ru-RU" w:eastAsia="en-US" w:bidi="ar-SA"/>
      </w:rPr>
    </w:lvl>
    <w:lvl w:ilvl="6" w:tplc="5F605636">
      <w:numFmt w:val="bullet"/>
      <w:lvlText w:val="•"/>
      <w:lvlJc w:val="left"/>
      <w:pPr>
        <w:ind w:left="5666" w:hanging="284"/>
      </w:pPr>
      <w:rPr>
        <w:rFonts w:hint="default"/>
        <w:lang w:val="ru-RU" w:eastAsia="en-US" w:bidi="ar-SA"/>
      </w:rPr>
    </w:lvl>
    <w:lvl w:ilvl="7" w:tplc="D63C6464">
      <w:numFmt w:val="bullet"/>
      <w:lvlText w:val="•"/>
      <w:lvlJc w:val="left"/>
      <w:pPr>
        <w:ind w:left="6587" w:hanging="284"/>
      </w:pPr>
      <w:rPr>
        <w:rFonts w:hint="default"/>
        <w:lang w:val="ru-RU" w:eastAsia="en-US" w:bidi="ar-SA"/>
      </w:rPr>
    </w:lvl>
    <w:lvl w:ilvl="8" w:tplc="BF7E0092">
      <w:numFmt w:val="bullet"/>
      <w:lvlText w:val="•"/>
      <w:lvlJc w:val="left"/>
      <w:pPr>
        <w:ind w:left="7508" w:hanging="284"/>
      </w:pPr>
      <w:rPr>
        <w:rFonts w:hint="default"/>
        <w:lang w:val="ru-RU" w:eastAsia="en-US" w:bidi="ar-SA"/>
      </w:rPr>
    </w:lvl>
  </w:abstractNum>
  <w:abstractNum w:abstractNumId="25">
    <w:nsid w:val="2BA805E6"/>
    <w:multiLevelType w:val="hybridMultilevel"/>
    <w:tmpl w:val="FBC201F2"/>
    <w:lvl w:ilvl="0" w:tplc="16BED958">
      <w:start w:val="1"/>
      <w:numFmt w:val="decimal"/>
      <w:lvlText w:val="%1."/>
      <w:lvlJc w:val="left"/>
      <w:pPr>
        <w:ind w:left="141" w:hanging="284"/>
      </w:pPr>
      <w:rPr>
        <w:rFonts w:hint="default"/>
        <w:spacing w:val="0"/>
        <w:w w:val="99"/>
        <w:lang w:val="ru-RU" w:eastAsia="en-US" w:bidi="ar-SA"/>
      </w:rPr>
    </w:lvl>
    <w:lvl w:ilvl="1" w:tplc="BB8200FE">
      <w:start w:val="1"/>
      <w:numFmt w:val="upperRoman"/>
      <w:lvlText w:val="%2."/>
      <w:lvlJc w:val="left"/>
      <w:pPr>
        <w:ind w:left="3861" w:hanging="255"/>
        <w:jc w:val="right"/>
      </w:pPr>
      <w:rPr>
        <w:rFonts w:ascii="Times New Roman" w:eastAsia="Times New Roman" w:hAnsi="Times New Roman" w:cs="Times New Roman" w:hint="default"/>
        <w:b/>
        <w:bCs/>
        <w:i w:val="0"/>
        <w:iCs w:val="0"/>
        <w:spacing w:val="0"/>
        <w:w w:val="99"/>
        <w:sz w:val="28"/>
        <w:szCs w:val="28"/>
        <w:lang w:val="ru-RU" w:eastAsia="en-US" w:bidi="ar-SA"/>
      </w:rPr>
    </w:lvl>
    <w:lvl w:ilvl="2" w:tplc="50FC271E">
      <w:numFmt w:val="bullet"/>
      <w:lvlText w:val="•"/>
      <w:lvlJc w:val="left"/>
      <w:pPr>
        <w:ind w:left="4470" w:hanging="255"/>
      </w:pPr>
      <w:rPr>
        <w:rFonts w:hint="default"/>
        <w:lang w:val="ru-RU" w:eastAsia="en-US" w:bidi="ar-SA"/>
      </w:rPr>
    </w:lvl>
    <w:lvl w:ilvl="3" w:tplc="00787C56">
      <w:numFmt w:val="bullet"/>
      <w:lvlText w:val="•"/>
      <w:lvlJc w:val="left"/>
      <w:pPr>
        <w:ind w:left="5080" w:hanging="255"/>
      </w:pPr>
      <w:rPr>
        <w:rFonts w:hint="default"/>
        <w:lang w:val="ru-RU" w:eastAsia="en-US" w:bidi="ar-SA"/>
      </w:rPr>
    </w:lvl>
    <w:lvl w:ilvl="4" w:tplc="7C647C68">
      <w:numFmt w:val="bullet"/>
      <w:lvlText w:val="•"/>
      <w:lvlJc w:val="left"/>
      <w:pPr>
        <w:ind w:left="5690" w:hanging="255"/>
      </w:pPr>
      <w:rPr>
        <w:rFonts w:hint="default"/>
        <w:lang w:val="ru-RU" w:eastAsia="en-US" w:bidi="ar-SA"/>
      </w:rPr>
    </w:lvl>
    <w:lvl w:ilvl="5" w:tplc="1EA4EEFC">
      <w:numFmt w:val="bullet"/>
      <w:lvlText w:val="•"/>
      <w:lvlJc w:val="left"/>
      <w:pPr>
        <w:ind w:left="6300" w:hanging="255"/>
      </w:pPr>
      <w:rPr>
        <w:rFonts w:hint="default"/>
        <w:lang w:val="ru-RU" w:eastAsia="en-US" w:bidi="ar-SA"/>
      </w:rPr>
    </w:lvl>
    <w:lvl w:ilvl="6" w:tplc="C3F8787A">
      <w:numFmt w:val="bullet"/>
      <w:lvlText w:val="•"/>
      <w:lvlJc w:val="left"/>
      <w:pPr>
        <w:ind w:left="6910" w:hanging="255"/>
      </w:pPr>
      <w:rPr>
        <w:rFonts w:hint="default"/>
        <w:lang w:val="ru-RU" w:eastAsia="en-US" w:bidi="ar-SA"/>
      </w:rPr>
    </w:lvl>
    <w:lvl w:ilvl="7" w:tplc="3B06CE38">
      <w:numFmt w:val="bullet"/>
      <w:lvlText w:val="•"/>
      <w:lvlJc w:val="left"/>
      <w:pPr>
        <w:ind w:left="7520" w:hanging="255"/>
      </w:pPr>
      <w:rPr>
        <w:rFonts w:hint="default"/>
        <w:lang w:val="ru-RU" w:eastAsia="en-US" w:bidi="ar-SA"/>
      </w:rPr>
    </w:lvl>
    <w:lvl w:ilvl="8" w:tplc="B8DC4B86">
      <w:numFmt w:val="bullet"/>
      <w:lvlText w:val="•"/>
      <w:lvlJc w:val="left"/>
      <w:pPr>
        <w:ind w:left="8130" w:hanging="255"/>
      </w:pPr>
      <w:rPr>
        <w:rFonts w:hint="default"/>
        <w:lang w:val="ru-RU" w:eastAsia="en-US" w:bidi="ar-SA"/>
      </w:rPr>
    </w:lvl>
  </w:abstractNum>
  <w:abstractNum w:abstractNumId="26">
    <w:nsid w:val="2C765F43"/>
    <w:multiLevelType w:val="hybridMultilevel"/>
    <w:tmpl w:val="9C445866"/>
    <w:lvl w:ilvl="0" w:tplc="926EFBF6">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AA1699B8">
      <w:numFmt w:val="bullet"/>
      <w:lvlText w:val="•"/>
      <w:lvlJc w:val="left"/>
      <w:pPr>
        <w:ind w:left="1673" w:hanging="284"/>
      </w:pPr>
      <w:rPr>
        <w:rFonts w:hint="default"/>
        <w:lang w:val="ru-RU" w:eastAsia="en-US" w:bidi="ar-SA"/>
      </w:rPr>
    </w:lvl>
    <w:lvl w:ilvl="2" w:tplc="B8E82B36">
      <w:numFmt w:val="bullet"/>
      <w:lvlText w:val="•"/>
      <w:lvlJc w:val="left"/>
      <w:pPr>
        <w:ind w:left="2526" w:hanging="284"/>
      </w:pPr>
      <w:rPr>
        <w:rFonts w:hint="default"/>
        <w:lang w:val="ru-RU" w:eastAsia="en-US" w:bidi="ar-SA"/>
      </w:rPr>
    </w:lvl>
    <w:lvl w:ilvl="3" w:tplc="379A73F6">
      <w:numFmt w:val="bullet"/>
      <w:lvlText w:val="•"/>
      <w:lvlJc w:val="left"/>
      <w:pPr>
        <w:ind w:left="3379" w:hanging="284"/>
      </w:pPr>
      <w:rPr>
        <w:rFonts w:hint="default"/>
        <w:lang w:val="ru-RU" w:eastAsia="en-US" w:bidi="ar-SA"/>
      </w:rPr>
    </w:lvl>
    <w:lvl w:ilvl="4" w:tplc="1556EF04">
      <w:numFmt w:val="bullet"/>
      <w:lvlText w:val="•"/>
      <w:lvlJc w:val="left"/>
      <w:pPr>
        <w:ind w:left="4232" w:hanging="284"/>
      </w:pPr>
      <w:rPr>
        <w:rFonts w:hint="default"/>
        <w:lang w:val="ru-RU" w:eastAsia="en-US" w:bidi="ar-SA"/>
      </w:rPr>
    </w:lvl>
    <w:lvl w:ilvl="5" w:tplc="234C8E90">
      <w:numFmt w:val="bullet"/>
      <w:lvlText w:val="•"/>
      <w:lvlJc w:val="left"/>
      <w:pPr>
        <w:ind w:left="5085" w:hanging="284"/>
      </w:pPr>
      <w:rPr>
        <w:rFonts w:hint="default"/>
        <w:lang w:val="ru-RU" w:eastAsia="en-US" w:bidi="ar-SA"/>
      </w:rPr>
    </w:lvl>
    <w:lvl w:ilvl="6" w:tplc="A6F6A070">
      <w:numFmt w:val="bullet"/>
      <w:lvlText w:val="•"/>
      <w:lvlJc w:val="left"/>
      <w:pPr>
        <w:ind w:left="5938" w:hanging="284"/>
      </w:pPr>
      <w:rPr>
        <w:rFonts w:hint="default"/>
        <w:lang w:val="ru-RU" w:eastAsia="en-US" w:bidi="ar-SA"/>
      </w:rPr>
    </w:lvl>
    <w:lvl w:ilvl="7" w:tplc="98461A28">
      <w:numFmt w:val="bullet"/>
      <w:lvlText w:val="•"/>
      <w:lvlJc w:val="left"/>
      <w:pPr>
        <w:ind w:left="6791" w:hanging="284"/>
      </w:pPr>
      <w:rPr>
        <w:rFonts w:hint="default"/>
        <w:lang w:val="ru-RU" w:eastAsia="en-US" w:bidi="ar-SA"/>
      </w:rPr>
    </w:lvl>
    <w:lvl w:ilvl="8" w:tplc="B6E0591C">
      <w:numFmt w:val="bullet"/>
      <w:lvlText w:val="•"/>
      <w:lvlJc w:val="left"/>
      <w:pPr>
        <w:ind w:left="7644" w:hanging="284"/>
      </w:pPr>
      <w:rPr>
        <w:rFonts w:hint="default"/>
        <w:lang w:val="ru-RU" w:eastAsia="en-US" w:bidi="ar-SA"/>
      </w:rPr>
    </w:lvl>
  </w:abstractNum>
  <w:abstractNum w:abstractNumId="27">
    <w:nsid w:val="2FB6199E"/>
    <w:multiLevelType w:val="hybridMultilevel"/>
    <w:tmpl w:val="E41464FE"/>
    <w:lvl w:ilvl="0" w:tplc="C6E4C306">
      <w:numFmt w:val="bullet"/>
      <w:lvlText w:val="–"/>
      <w:lvlJc w:val="left"/>
      <w:pPr>
        <w:ind w:left="75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2F1CCFC6">
      <w:numFmt w:val="bullet"/>
      <w:lvlText w:val="•"/>
      <w:lvlJc w:val="left"/>
      <w:pPr>
        <w:ind w:left="1619" w:hanging="212"/>
      </w:pPr>
      <w:rPr>
        <w:rFonts w:hint="default"/>
        <w:lang w:val="ru-RU" w:eastAsia="en-US" w:bidi="ar-SA"/>
      </w:rPr>
    </w:lvl>
    <w:lvl w:ilvl="2" w:tplc="77FA2CB6">
      <w:numFmt w:val="bullet"/>
      <w:lvlText w:val="•"/>
      <w:lvlJc w:val="left"/>
      <w:pPr>
        <w:ind w:left="2478" w:hanging="212"/>
      </w:pPr>
      <w:rPr>
        <w:rFonts w:hint="default"/>
        <w:lang w:val="ru-RU" w:eastAsia="en-US" w:bidi="ar-SA"/>
      </w:rPr>
    </w:lvl>
    <w:lvl w:ilvl="3" w:tplc="91E46F7A">
      <w:numFmt w:val="bullet"/>
      <w:lvlText w:val="•"/>
      <w:lvlJc w:val="left"/>
      <w:pPr>
        <w:ind w:left="3337" w:hanging="212"/>
      </w:pPr>
      <w:rPr>
        <w:rFonts w:hint="default"/>
        <w:lang w:val="ru-RU" w:eastAsia="en-US" w:bidi="ar-SA"/>
      </w:rPr>
    </w:lvl>
    <w:lvl w:ilvl="4" w:tplc="FB72DB8C">
      <w:numFmt w:val="bullet"/>
      <w:lvlText w:val="•"/>
      <w:lvlJc w:val="left"/>
      <w:pPr>
        <w:ind w:left="4196" w:hanging="212"/>
      </w:pPr>
      <w:rPr>
        <w:rFonts w:hint="default"/>
        <w:lang w:val="ru-RU" w:eastAsia="en-US" w:bidi="ar-SA"/>
      </w:rPr>
    </w:lvl>
    <w:lvl w:ilvl="5" w:tplc="4A24B81A">
      <w:numFmt w:val="bullet"/>
      <w:lvlText w:val="•"/>
      <w:lvlJc w:val="left"/>
      <w:pPr>
        <w:ind w:left="5055" w:hanging="212"/>
      </w:pPr>
      <w:rPr>
        <w:rFonts w:hint="default"/>
        <w:lang w:val="ru-RU" w:eastAsia="en-US" w:bidi="ar-SA"/>
      </w:rPr>
    </w:lvl>
    <w:lvl w:ilvl="6" w:tplc="6EF066D4">
      <w:numFmt w:val="bullet"/>
      <w:lvlText w:val="•"/>
      <w:lvlJc w:val="left"/>
      <w:pPr>
        <w:ind w:left="5914" w:hanging="212"/>
      </w:pPr>
      <w:rPr>
        <w:rFonts w:hint="default"/>
        <w:lang w:val="ru-RU" w:eastAsia="en-US" w:bidi="ar-SA"/>
      </w:rPr>
    </w:lvl>
    <w:lvl w:ilvl="7" w:tplc="4A343CAE">
      <w:numFmt w:val="bullet"/>
      <w:lvlText w:val="•"/>
      <w:lvlJc w:val="left"/>
      <w:pPr>
        <w:ind w:left="6773" w:hanging="212"/>
      </w:pPr>
      <w:rPr>
        <w:rFonts w:hint="default"/>
        <w:lang w:val="ru-RU" w:eastAsia="en-US" w:bidi="ar-SA"/>
      </w:rPr>
    </w:lvl>
    <w:lvl w:ilvl="8" w:tplc="719E45AA">
      <w:numFmt w:val="bullet"/>
      <w:lvlText w:val="•"/>
      <w:lvlJc w:val="left"/>
      <w:pPr>
        <w:ind w:left="7632" w:hanging="212"/>
      </w:pPr>
      <w:rPr>
        <w:rFonts w:hint="default"/>
        <w:lang w:val="ru-RU" w:eastAsia="en-US" w:bidi="ar-SA"/>
      </w:rPr>
    </w:lvl>
  </w:abstractNum>
  <w:abstractNum w:abstractNumId="28">
    <w:nsid w:val="30753C44"/>
    <w:multiLevelType w:val="hybridMultilevel"/>
    <w:tmpl w:val="966AFE24"/>
    <w:lvl w:ilvl="0" w:tplc="78921DC8">
      <w:start w:val="1"/>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074EC046">
      <w:numFmt w:val="bullet"/>
      <w:lvlText w:val="•"/>
      <w:lvlJc w:val="left"/>
      <w:pPr>
        <w:ind w:left="844" w:hanging="183"/>
      </w:pPr>
      <w:rPr>
        <w:rFonts w:hint="default"/>
        <w:lang w:val="ru-RU" w:eastAsia="en-US" w:bidi="ar-SA"/>
      </w:rPr>
    </w:lvl>
    <w:lvl w:ilvl="2" w:tplc="CA385434">
      <w:numFmt w:val="bullet"/>
      <w:lvlText w:val="•"/>
      <w:lvlJc w:val="left"/>
      <w:pPr>
        <w:ind w:left="1468" w:hanging="183"/>
      </w:pPr>
      <w:rPr>
        <w:rFonts w:hint="default"/>
        <w:lang w:val="ru-RU" w:eastAsia="en-US" w:bidi="ar-SA"/>
      </w:rPr>
    </w:lvl>
    <w:lvl w:ilvl="3" w:tplc="DAE08582">
      <w:numFmt w:val="bullet"/>
      <w:lvlText w:val="•"/>
      <w:lvlJc w:val="left"/>
      <w:pPr>
        <w:ind w:left="2092" w:hanging="183"/>
      </w:pPr>
      <w:rPr>
        <w:rFonts w:hint="default"/>
        <w:lang w:val="ru-RU" w:eastAsia="en-US" w:bidi="ar-SA"/>
      </w:rPr>
    </w:lvl>
    <w:lvl w:ilvl="4" w:tplc="733094E4">
      <w:numFmt w:val="bullet"/>
      <w:lvlText w:val="•"/>
      <w:lvlJc w:val="left"/>
      <w:pPr>
        <w:ind w:left="2716" w:hanging="183"/>
      </w:pPr>
      <w:rPr>
        <w:rFonts w:hint="default"/>
        <w:lang w:val="ru-RU" w:eastAsia="en-US" w:bidi="ar-SA"/>
      </w:rPr>
    </w:lvl>
    <w:lvl w:ilvl="5" w:tplc="77F096C4">
      <w:numFmt w:val="bullet"/>
      <w:lvlText w:val="•"/>
      <w:lvlJc w:val="left"/>
      <w:pPr>
        <w:ind w:left="3340" w:hanging="183"/>
      </w:pPr>
      <w:rPr>
        <w:rFonts w:hint="default"/>
        <w:lang w:val="ru-RU" w:eastAsia="en-US" w:bidi="ar-SA"/>
      </w:rPr>
    </w:lvl>
    <w:lvl w:ilvl="6" w:tplc="69008A32">
      <w:numFmt w:val="bullet"/>
      <w:lvlText w:val="•"/>
      <w:lvlJc w:val="left"/>
      <w:pPr>
        <w:ind w:left="3964" w:hanging="183"/>
      </w:pPr>
      <w:rPr>
        <w:rFonts w:hint="default"/>
        <w:lang w:val="ru-RU" w:eastAsia="en-US" w:bidi="ar-SA"/>
      </w:rPr>
    </w:lvl>
    <w:lvl w:ilvl="7" w:tplc="2B7A6BC2">
      <w:numFmt w:val="bullet"/>
      <w:lvlText w:val="•"/>
      <w:lvlJc w:val="left"/>
      <w:pPr>
        <w:ind w:left="4588" w:hanging="183"/>
      </w:pPr>
      <w:rPr>
        <w:rFonts w:hint="default"/>
        <w:lang w:val="ru-RU" w:eastAsia="en-US" w:bidi="ar-SA"/>
      </w:rPr>
    </w:lvl>
    <w:lvl w:ilvl="8" w:tplc="814E2FF0">
      <w:numFmt w:val="bullet"/>
      <w:lvlText w:val="•"/>
      <w:lvlJc w:val="left"/>
      <w:pPr>
        <w:ind w:left="5212" w:hanging="183"/>
      </w:pPr>
      <w:rPr>
        <w:rFonts w:hint="default"/>
        <w:lang w:val="ru-RU" w:eastAsia="en-US" w:bidi="ar-SA"/>
      </w:rPr>
    </w:lvl>
  </w:abstractNum>
  <w:abstractNum w:abstractNumId="29">
    <w:nsid w:val="318A25CF"/>
    <w:multiLevelType w:val="hybridMultilevel"/>
    <w:tmpl w:val="51802404"/>
    <w:lvl w:ilvl="0" w:tplc="FA427846">
      <w:start w:val="1"/>
      <w:numFmt w:val="decimal"/>
      <w:lvlText w:val="%1."/>
      <w:lvlJc w:val="left"/>
      <w:pPr>
        <w:ind w:left="822"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78EC5A54">
      <w:numFmt w:val="bullet"/>
      <w:lvlText w:val="•"/>
      <w:lvlJc w:val="left"/>
      <w:pPr>
        <w:ind w:left="1673" w:hanging="283"/>
      </w:pPr>
      <w:rPr>
        <w:rFonts w:hint="default"/>
        <w:lang w:val="ru-RU" w:eastAsia="en-US" w:bidi="ar-SA"/>
      </w:rPr>
    </w:lvl>
    <w:lvl w:ilvl="2" w:tplc="CDF26A52">
      <w:numFmt w:val="bullet"/>
      <w:lvlText w:val="•"/>
      <w:lvlJc w:val="left"/>
      <w:pPr>
        <w:ind w:left="2526" w:hanging="283"/>
      </w:pPr>
      <w:rPr>
        <w:rFonts w:hint="default"/>
        <w:lang w:val="ru-RU" w:eastAsia="en-US" w:bidi="ar-SA"/>
      </w:rPr>
    </w:lvl>
    <w:lvl w:ilvl="3" w:tplc="224E939C">
      <w:numFmt w:val="bullet"/>
      <w:lvlText w:val="•"/>
      <w:lvlJc w:val="left"/>
      <w:pPr>
        <w:ind w:left="3379" w:hanging="283"/>
      </w:pPr>
      <w:rPr>
        <w:rFonts w:hint="default"/>
        <w:lang w:val="ru-RU" w:eastAsia="en-US" w:bidi="ar-SA"/>
      </w:rPr>
    </w:lvl>
    <w:lvl w:ilvl="4" w:tplc="2AD45274">
      <w:numFmt w:val="bullet"/>
      <w:lvlText w:val="•"/>
      <w:lvlJc w:val="left"/>
      <w:pPr>
        <w:ind w:left="4232" w:hanging="283"/>
      </w:pPr>
      <w:rPr>
        <w:rFonts w:hint="default"/>
        <w:lang w:val="ru-RU" w:eastAsia="en-US" w:bidi="ar-SA"/>
      </w:rPr>
    </w:lvl>
    <w:lvl w:ilvl="5" w:tplc="B4280804">
      <w:numFmt w:val="bullet"/>
      <w:lvlText w:val="•"/>
      <w:lvlJc w:val="left"/>
      <w:pPr>
        <w:ind w:left="5085" w:hanging="283"/>
      </w:pPr>
      <w:rPr>
        <w:rFonts w:hint="default"/>
        <w:lang w:val="ru-RU" w:eastAsia="en-US" w:bidi="ar-SA"/>
      </w:rPr>
    </w:lvl>
    <w:lvl w:ilvl="6" w:tplc="E1760428">
      <w:numFmt w:val="bullet"/>
      <w:lvlText w:val="•"/>
      <w:lvlJc w:val="left"/>
      <w:pPr>
        <w:ind w:left="5938" w:hanging="283"/>
      </w:pPr>
      <w:rPr>
        <w:rFonts w:hint="default"/>
        <w:lang w:val="ru-RU" w:eastAsia="en-US" w:bidi="ar-SA"/>
      </w:rPr>
    </w:lvl>
    <w:lvl w:ilvl="7" w:tplc="C87A969A">
      <w:numFmt w:val="bullet"/>
      <w:lvlText w:val="•"/>
      <w:lvlJc w:val="left"/>
      <w:pPr>
        <w:ind w:left="6791" w:hanging="283"/>
      </w:pPr>
      <w:rPr>
        <w:rFonts w:hint="default"/>
        <w:lang w:val="ru-RU" w:eastAsia="en-US" w:bidi="ar-SA"/>
      </w:rPr>
    </w:lvl>
    <w:lvl w:ilvl="8" w:tplc="0F94E282">
      <w:numFmt w:val="bullet"/>
      <w:lvlText w:val="•"/>
      <w:lvlJc w:val="left"/>
      <w:pPr>
        <w:ind w:left="7644" w:hanging="283"/>
      </w:pPr>
      <w:rPr>
        <w:rFonts w:hint="default"/>
        <w:lang w:val="ru-RU" w:eastAsia="en-US" w:bidi="ar-SA"/>
      </w:rPr>
    </w:lvl>
  </w:abstractNum>
  <w:abstractNum w:abstractNumId="30">
    <w:nsid w:val="33063AD9"/>
    <w:multiLevelType w:val="multilevel"/>
    <w:tmpl w:val="CFB25B62"/>
    <w:lvl w:ilvl="0">
      <w:start w:val="1"/>
      <w:numFmt w:val="decimal"/>
      <w:lvlText w:val="%1."/>
      <w:lvlJc w:val="left"/>
      <w:pPr>
        <w:ind w:left="3616"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033" w:hanging="495"/>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245" w:hanging="706"/>
      </w:pPr>
      <w:rPr>
        <w:rFonts w:ascii="Times New Roman" w:eastAsia="Times New Roman" w:hAnsi="Times New Roman" w:cs="Times New Roman" w:hint="default"/>
        <w:b w:val="0"/>
        <w:bCs w:val="0"/>
        <w:i/>
        <w:iCs/>
        <w:spacing w:val="0"/>
        <w:w w:val="99"/>
        <w:sz w:val="28"/>
        <w:szCs w:val="28"/>
        <w:lang w:val="ru-RU" w:eastAsia="en-US" w:bidi="ar-SA"/>
      </w:rPr>
    </w:lvl>
    <w:lvl w:ilvl="3">
      <w:numFmt w:val="bullet"/>
      <w:lvlText w:val="•"/>
      <w:lvlJc w:val="left"/>
      <w:pPr>
        <w:ind w:left="4336" w:hanging="706"/>
      </w:pPr>
      <w:rPr>
        <w:rFonts w:hint="default"/>
        <w:lang w:val="ru-RU" w:eastAsia="en-US" w:bidi="ar-SA"/>
      </w:rPr>
    </w:lvl>
    <w:lvl w:ilvl="4">
      <w:numFmt w:val="bullet"/>
      <w:lvlText w:val="•"/>
      <w:lvlJc w:val="left"/>
      <w:pPr>
        <w:ind w:left="5052" w:hanging="706"/>
      </w:pPr>
      <w:rPr>
        <w:rFonts w:hint="default"/>
        <w:lang w:val="ru-RU" w:eastAsia="en-US" w:bidi="ar-SA"/>
      </w:rPr>
    </w:lvl>
    <w:lvl w:ilvl="5">
      <w:numFmt w:val="bullet"/>
      <w:lvlText w:val="•"/>
      <w:lvlJc w:val="left"/>
      <w:pPr>
        <w:ind w:left="5768" w:hanging="706"/>
      </w:pPr>
      <w:rPr>
        <w:rFonts w:hint="default"/>
        <w:lang w:val="ru-RU" w:eastAsia="en-US" w:bidi="ar-SA"/>
      </w:rPr>
    </w:lvl>
    <w:lvl w:ilvl="6">
      <w:numFmt w:val="bullet"/>
      <w:lvlText w:val="•"/>
      <w:lvlJc w:val="left"/>
      <w:pPr>
        <w:ind w:left="6485" w:hanging="706"/>
      </w:pPr>
      <w:rPr>
        <w:rFonts w:hint="default"/>
        <w:lang w:val="ru-RU" w:eastAsia="en-US" w:bidi="ar-SA"/>
      </w:rPr>
    </w:lvl>
    <w:lvl w:ilvl="7">
      <w:numFmt w:val="bullet"/>
      <w:lvlText w:val="•"/>
      <w:lvlJc w:val="left"/>
      <w:pPr>
        <w:ind w:left="7201" w:hanging="706"/>
      </w:pPr>
      <w:rPr>
        <w:rFonts w:hint="default"/>
        <w:lang w:val="ru-RU" w:eastAsia="en-US" w:bidi="ar-SA"/>
      </w:rPr>
    </w:lvl>
    <w:lvl w:ilvl="8">
      <w:numFmt w:val="bullet"/>
      <w:lvlText w:val="•"/>
      <w:lvlJc w:val="left"/>
      <w:pPr>
        <w:ind w:left="7917" w:hanging="706"/>
      </w:pPr>
      <w:rPr>
        <w:rFonts w:hint="default"/>
        <w:lang w:val="ru-RU" w:eastAsia="en-US" w:bidi="ar-SA"/>
      </w:rPr>
    </w:lvl>
  </w:abstractNum>
  <w:abstractNum w:abstractNumId="31">
    <w:nsid w:val="330A3481"/>
    <w:multiLevelType w:val="hybridMultilevel"/>
    <w:tmpl w:val="0F885232"/>
    <w:lvl w:ilvl="0" w:tplc="DF2E66AA">
      <w:start w:val="1"/>
      <w:numFmt w:val="decimal"/>
      <w:lvlText w:val="%1."/>
      <w:lvlJc w:val="left"/>
      <w:pPr>
        <w:ind w:left="110"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012653B8">
      <w:numFmt w:val="bullet"/>
      <w:lvlText w:val="•"/>
      <w:lvlJc w:val="left"/>
      <w:pPr>
        <w:ind w:left="544" w:hanging="245"/>
      </w:pPr>
      <w:rPr>
        <w:rFonts w:hint="default"/>
        <w:lang w:val="ru-RU" w:eastAsia="en-US" w:bidi="ar-SA"/>
      </w:rPr>
    </w:lvl>
    <w:lvl w:ilvl="2" w:tplc="2BEEC4B4">
      <w:numFmt w:val="bullet"/>
      <w:lvlText w:val="•"/>
      <w:lvlJc w:val="left"/>
      <w:pPr>
        <w:ind w:left="969" w:hanging="245"/>
      </w:pPr>
      <w:rPr>
        <w:rFonts w:hint="default"/>
        <w:lang w:val="ru-RU" w:eastAsia="en-US" w:bidi="ar-SA"/>
      </w:rPr>
    </w:lvl>
    <w:lvl w:ilvl="3" w:tplc="BC82360C">
      <w:numFmt w:val="bullet"/>
      <w:lvlText w:val="•"/>
      <w:lvlJc w:val="left"/>
      <w:pPr>
        <w:ind w:left="1394" w:hanging="245"/>
      </w:pPr>
      <w:rPr>
        <w:rFonts w:hint="default"/>
        <w:lang w:val="ru-RU" w:eastAsia="en-US" w:bidi="ar-SA"/>
      </w:rPr>
    </w:lvl>
    <w:lvl w:ilvl="4" w:tplc="BFD4AF24">
      <w:numFmt w:val="bullet"/>
      <w:lvlText w:val="•"/>
      <w:lvlJc w:val="left"/>
      <w:pPr>
        <w:ind w:left="1819" w:hanging="245"/>
      </w:pPr>
      <w:rPr>
        <w:rFonts w:hint="default"/>
        <w:lang w:val="ru-RU" w:eastAsia="en-US" w:bidi="ar-SA"/>
      </w:rPr>
    </w:lvl>
    <w:lvl w:ilvl="5" w:tplc="74AC8880">
      <w:numFmt w:val="bullet"/>
      <w:lvlText w:val="•"/>
      <w:lvlJc w:val="left"/>
      <w:pPr>
        <w:ind w:left="2244" w:hanging="245"/>
      </w:pPr>
      <w:rPr>
        <w:rFonts w:hint="default"/>
        <w:lang w:val="ru-RU" w:eastAsia="en-US" w:bidi="ar-SA"/>
      </w:rPr>
    </w:lvl>
    <w:lvl w:ilvl="6" w:tplc="35A8FD2E">
      <w:numFmt w:val="bullet"/>
      <w:lvlText w:val="•"/>
      <w:lvlJc w:val="left"/>
      <w:pPr>
        <w:ind w:left="2668" w:hanging="245"/>
      </w:pPr>
      <w:rPr>
        <w:rFonts w:hint="default"/>
        <w:lang w:val="ru-RU" w:eastAsia="en-US" w:bidi="ar-SA"/>
      </w:rPr>
    </w:lvl>
    <w:lvl w:ilvl="7" w:tplc="82708518">
      <w:numFmt w:val="bullet"/>
      <w:lvlText w:val="•"/>
      <w:lvlJc w:val="left"/>
      <w:pPr>
        <w:ind w:left="3093" w:hanging="245"/>
      </w:pPr>
      <w:rPr>
        <w:rFonts w:hint="default"/>
        <w:lang w:val="ru-RU" w:eastAsia="en-US" w:bidi="ar-SA"/>
      </w:rPr>
    </w:lvl>
    <w:lvl w:ilvl="8" w:tplc="7CFC767A">
      <w:numFmt w:val="bullet"/>
      <w:lvlText w:val="•"/>
      <w:lvlJc w:val="left"/>
      <w:pPr>
        <w:ind w:left="3518" w:hanging="245"/>
      </w:pPr>
      <w:rPr>
        <w:rFonts w:hint="default"/>
        <w:lang w:val="ru-RU" w:eastAsia="en-US" w:bidi="ar-SA"/>
      </w:rPr>
    </w:lvl>
  </w:abstractNum>
  <w:abstractNum w:abstractNumId="32">
    <w:nsid w:val="39000242"/>
    <w:multiLevelType w:val="hybridMultilevel"/>
    <w:tmpl w:val="A7B43F3A"/>
    <w:lvl w:ilvl="0" w:tplc="253A820A">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EB065F2">
      <w:numFmt w:val="bullet"/>
      <w:lvlText w:val="•"/>
      <w:lvlJc w:val="left"/>
      <w:pPr>
        <w:ind w:left="1061" w:hanging="284"/>
      </w:pPr>
      <w:rPr>
        <w:rFonts w:hint="default"/>
        <w:lang w:val="ru-RU" w:eastAsia="en-US" w:bidi="ar-SA"/>
      </w:rPr>
    </w:lvl>
    <w:lvl w:ilvl="2" w:tplc="9168E4F8">
      <w:numFmt w:val="bullet"/>
      <w:lvlText w:val="•"/>
      <w:lvlJc w:val="left"/>
      <w:pPr>
        <w:ind w:left="1982" w:hanging="284"/>
      </w:pPr>
      <w:rPr>
        <w:rFonts w:hint="default"/>
        <w:lang w:val="ru-RU" w:eastAsia="en-US" w:bidi="ar-SA"/>
      </w:rPr>
    </w:lvl>
    <w:lvl w:ilvl="3" w:tplc="A07E9A2C">
      <w:numFmt w:val="bullet"/>
      <w:lvlText w:val="•"/>
      <w:lvlJc w:val="left"/>
      <w:pPr>
        <w:ind w:left="2903" w:hanging="284"/>
      </w:pPr>
      <w:rPr>
        <w:rFonts w:hint="default"/>
        <w:lang w:val="ru-RU" w:eastAsia="en-US" w:bidi="ar-SA"/>
      </w:rPr>
    </w:lvl>
    <w:lvl w:ilvl="4" w:tplc="356CCCB4">
      <w:numFmt w:val="bullet"/>
      <w:lvlText w:val="•"/>
      <w:lvlJc w:val="left"/>
      <w:pPr>
        <w:ind w:left="3824" w:hanging="284"/>
      </w:pPr>
      <w:rPr>
        <w:rFonts w:hint="default"/>
        <w:lang w:val="ru-RU" w:eastAsia="en-US" w:bidi="ar-SA"/>
      </w:rPr>
    </w:lvl>
    <w:lvl w:ilvl="5" w:tplc="CA26A22C">
      <w:numFmt w:val="bullet"/>
      <w:lvlText w:val="•"/>
      <w:lvlJc w:val="left"/>
      <w:pPr>
        <w:ind w:left="4745" w:hanging="284"/>
      </w:pPr>
      <w:rPr>
        <w:rFonts w:hint="default"/>
        <w:lang w:val="ru-RU" w:eastAsia="en-US" w:bidi="ar-SA"/>
      </w:rPr>
    </w:lvl>
    <w:lvl w:ilvl="6" w:tplc="018CCBBC">
      <w:numFmt w:val="bullet"/>
      <w:lvlText w:val="•"/>
      <w:lvlJc w:val="left"/>
      <w:pPr>
        <w:ind w:left="5666" w:hanging="284"/>
      </w:pPr>
      <w:rPr>
        <w:rFonts w:hint="default"/>
        <w:lang w:val="ru-RU" w:eastAsia="en-US" w:bidi="ar-SA"/>
      </w:rPr>
    </w:lvl>
    <w:lvl w:ilvl="7" w:tplc="6C428E60">
      <w:numFmt w:val="bullet"/>
      <w:lvlText w:val="•"/>
      <w:lvlJc w:val="left"/>
      <w:pPr>
        <w:ind w:left="6587" w:hanging="284"/>
      </w:pPr>
      <w:rPr>
        <w:rFonts w:hint="default"/>
        <w:lang w:val="ru-RU" w:eastAsia="en-US" w:bidi="ar-SA"/>
      </w:rPr>
    </w:lvl>
    <w:lvl w:ilvl="8" w:tplc="6ABE60C6">
      <w:numFmt w:val="bullet"/>
      <w:lvlText w:val="•"/>
      <w:lvlJc w:val="left"/>
      <w:pPr>
        <w:ind w:left="7508" w:hanging="284"/>
      </w:pPr>
      <w:rPr>
        <w:rFonts w:hint="default"/>
        <w:lang w:val="ru-RU" w:eastAsia="en-US" w:bidi="ar-SA"/>
      </w:rPr>
    </w:lvl>
  </w:abstractNum>
  <w:abstractNum w:abstractNumId="33">
    <w:nsid w:val="3B9200C6"/>
    <w:multiLevelType w:val="hybridMultilevel"/>
    <w:tmpl w:val="C05E874A"/>
    <w:lvl w:ilvl="0" w:tplc="A2A4FC1E">
      <w:start w:val="1"/>
      <w:numFmt w:val="decimal"/>
      <w:lvlText w:val="%1."/>
      <w:lvlJc w:val="left"/>
      <w:pPr>
        <w:ind w:left="111"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D1C4D5DC">
      <w:numFmt w:val="bullet"/>
      <w:lvlText w:val="•"/>
      <w:lvlJc w:val="left"/>
      <w:pPr>
        <w:ind w:left="781" w:hanging="245"/>
      </w:pPr>
      <w:rPr>
        <w:rFonts w:hint="default"/>
        <w:lang w:val="ru-RU" w:eastAsia="en-US" w:bidi="ar-SA"/>
      </w:rPr>
    </w:lvl>
    <w:lvl w:ilvl="2" w:tplc="0ECC1556">
      <w:numFmt w:val="bullet"/>
      <w:lvlText w:val="•"/>
      <w:lvlJc w:val="left"/>
      <w:pPr>
        <w:ind w:left="1443" w:hanging="245"/>
      </w:pPr>
      <w:rPr>
        <w:rFonts w:hint="default"/>
        <w:lang w:val="ru-RU" w:eastAsia="en-US" w:bidi="ar-SA"/>
      </w:rPr>
    </w:lvl>
    <w:lvl w:ilvl="3" w:tplc="FB28D924">
      <w:numFmt w:val="bullet"/>
      <w:lvlText w:val="•"/>
      <w:lvlJc w:val="left"/>
      <w:pPr>
        <w:ind w:left="2105" w:hanging="245"/>
      </w:pPr>
      <w:rPr>
        <w:rFonts w:hint="default"/>
        <w:lang w:val="ru-RU" w:eastAsia="en-US" w:bidi="ar-SA"/>
      </w:rPr>
    </w:lvl>
    <w:lvl w:ilvl="4" w:tplc="F572CC9A">
      <w:numFmt w:val="bullet"/>
      <w:lvlText w:val="•"/>
      <w:lvlJc w:val="left"/>
      <w:pPr>
        <w:ind w:left="2767" w:hanging="245"/>
      </w:pPr>
      <w:rPr>
        <w:rFonts w:hint="default"/>
        <w:lang w:val="ru-RU" w:eastAsia="en-US" w:bidi="ar-SA"/>
      </w:rPr>
    </w:lvl>
    <w:lvl w:ilvl="5" w:tplc="AF34E28E">
      <w:numFmt w:val="bullet"/>
      <w:lvlText w:val="•"/>
      <w:lvlJc w:val="left"/>
      <w:pPr>
        <w:ind w:left="3429" w:hanging="245"/>
      </w:pPr>
      <w:rPr>
        <w:rFonts w:hint="default"/>
        <w:lang w:val="ru-RU" w:eastAsia="en-US" w:bidi="ar-SA"/>
      </w:rPr>
    </w:lvl>
    <w:lvl w:ilvl="6" w:tplc="278ED9FA">
      <w:numFmt w:val="bullet"/>
      <w:lvlText w:val="•"/>
      <w:lvlJc w:val="left"/>
      <w:pPr>
        <w:ind w:left="4090" w:hanging="245"/>
      </w:pPr>
      <w:rPr>
        <w:rFonts w:hint="default"/>
        <w:lang w:val="ru-RU" w:eastAsia="en-US" w:bidi="ar-SA"/>
      </w:rPr>
    </w:lvl>
    <w:lvl w:ilvl="7" w:tplc="E5B03F06">
      <w:numFmt w:val="bullet"/>
      <w:lvlText w:val="•"/>
      <w:lvlJc w:val="left"/>
      <w:pPr>
        <w:ind w:left="4752" w:hanging="245"/>
      </w:pPr>
      <w:rPr>
        <w:rFonts w:hint="default"/>
        <w:lang w:val="ru-RU" w:eastAsia="en-US" w:bidi="ar-SA"/>
      </w:rPr>
    </w:lvl>
    <w:lvl w:ilvl="8" w:tplc="5210AC18">
      <w:numFmt w:val="bullet"/>
      <w:lvlText w:val="•"/>
      <w:lvlJc w:val="left"/>
      <w:pPr>
        <w:ind w:left="5414" w:hanging="245"/>
      </w:pPr>
      <w:rPr>
        <w:rFonts w:hint="default"/>
        <w:lang w:val="ru-RU" w:eastAsia="en-US" w:bidi="ar-SA"/>
      </w:rPr>
    </w:lvl>
  </w:abstractNum>
  <w:abstractNum w:abstractNumId="34">
    <w:nsid w:val="3C320C8E"/>
    <w:multiLevelType w:val="hybridMultilevel"/>
    <w:tmpl w:val="CA42E61A"/>
    <w:lvl w:ilvl="0" w:tplc="3AEA87EC">
      <w:start w:val="1"/>
      <w:numFmt w:val="decimal"/>
      <w:lvlText w:val="%1"/>
      <w:lvlJc w:val="left"/>
      <w:pPr>
        <w:ind w:left="221"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05A03210">
      <w:numFmt w:val="bullet"/>
      <w:lvlText w:val="•"/>
      <w:lvlJc w:val="left"/>
      <w:pPr>
        <w:ind w:left="820" w:hanging="183"/>
      </w:pPr>
      <w:rPr>
        <w:rFonts w:hint="default"/>
        <w:lang w:val="ru-RU" w:eastAsia="en-US" w:bidi="ar-SA"/>
      </w:rPr>
    </w:lvl>
    <w:lvl w:ilvl="2" w:tplc="FD0EA58E">
      <w:numFmt w:val="bullet"/>
      <w:lvlText w:val="•"/>
      <w:lvlJc w:val="left"/>
      <w:pPr>
        <w:ind w:left="1421" w:hanging="183"/>
      </w:pPr>
      <w:rPr>
        <w:rFonts w:hint="default"/>
        <w:lang w:val="ru-RU" w:eastAsia="en-US" w:bidi="ar-SA"/>
      </w:rPr>
    </w:lvl>
    <w:lvl w:ilvl="3" w:tplc="BEA8C790">
      <w:numFmt w:val="bullet"/>
      <w:lvlText w:val="•"/>
      <w:lvlJc w:val="left"/>
      <w:pPr>
        <w:ind w:left="2021" w:hanging="183"/>
      </w:pPr>
      <w:rPr>
        <w:rFonts w:hint="default"/>
        <w:lang w:val="ru-RU" w:eastAsia="en-US" w:bidi="ar-SA"/>
      </w:rPr>
    </w:lvl>
    <w:lvl w:ilvl="4" w:tplc="97DE8B48">
      <w:numFmt w:val="bullet"/>
      <w:lvlText w:val="•"/>
      <w:lvlJc w:val="left"/>
      <w:pPr>
        <w:ind w:left="2622" w:hanging="183"/>
      </w:pPr>
      <w:rPr>
        <w:rFonts w:hint="default"/>
        <w:lang w:val="ru-RU" w:eastAsia="en-US" w:bidi="ar-SA"/>
      </w:rPr>
    </w:lvl>
    <w:lvl w:ilvl="5" w:tplc="CB1C880E">
      <w:numFmt w:val="bullet"/>
      <w:lvlText w:val="•"/>
      <w:lvlJc w:val="left"/>
      <w:pPr>
        <w:ind w:left="3222" w:hanging="183"/>
      </w:pPr>
      <w:rPr>
        <w:rFonts w:hint="default"/>
        <w:lang w:val="ru-RU" w:eastAsia="en-US" w:bidi="ar-SA"/>
      </w:rPr>
    </w:lvl>
    <w:lvl w:ilvl="6" w:tplc="F080F9C0">
      <w:numFmt w:val="bullet"/>
      <w:lvlText w:val="•"/>
      <w:lvlJc w:val="left"/>
      <w:pPr>
        <w:ind w:left="3823" w:hanging="183"/>
      </w:pPr>
      <w:rPr>
        <w:rFonts w:hint="default"/>
        <w:lang w:val="ru-RU" w:eastAsia="en-US" w:bidi="ar-SA"/>
      </w:rPr>
    </w:lvl>
    <w:lvl w:ilvl="7" w:tplc="CBD09238">
      <w:numFmt w:val="bullet"/>
      <w:lvlText w:val="•"/>
      <w:lvlJc w:val="left"/>
      <w:pPr>
        <w:ind w:left="4423" w:hanging="183"/>
      </w:pPr>
      <w:rPr>
        <w:rFonts w:hint="default"/>
        <w:lang w:val="ru-RU" w:eastAsia="en-US" w:bidi="ar-SA"/>
      </w:rPr>
    </w:lvl>
    <w:lvl w:ilvl="8" w:tplc="E1724D74">
      <w:numFmt w:val="bullet"/>
      <w:lvlText w:val="•"/>
      <w:lvlJc w:val="left"/>
      <w:pPr>
        <w:ind w:left="5024" w:hanging="183"/>
      </w:pPr>
      <w:rPr>
        <w:rFonts w:hint="default"/>
        <w:lang w:val="ru-RU" w:eastAsia="en-US" w:bidi="ar-SA"/>
      </w:rPr>
    </w:lvl>
  </w:abstractNum>
  <w:abstractNum w:abstractNumId="35">
    <w:nsid w:val="400B1815"/>
    <w:multiLevelType w:val="hybridMultilevel"/>
    <w:tmpl w:val="4AA65846"/>
    <w:lvl w:ilvl="0" w:tplc="FC840E94">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B0A88894">
      <w:numFmt w:val="bullet"/>
      <w:lvlText w:val="•"/>
      <w:lvlJc w:val="left"/>
      <w:pPr>
        <w:ind w:left="1061" w:hanging="212"/>
      </w:pPr>
      <w:rPr>
        <w:rFonts w:hint="default"/>
        <w:lang w:val="ru-RU" w:eastAsia="en-US" w:bidi="ar-SA"/>
      </w:rPr>
    </w:lvl>
    <w:lvl w:ilvl="2" w:tplc="3F5AC448">
      <w:numFmt w:val="bullet"/>
      <w:lvlText w:val="•"/>
      <w:lvlJc w:val="left"/>
      <w:pPr>
        <w:ind w:left="1982" w:hanging="212"/>
      </w:pPr>
      <w:rPr>
        <w:rFonts w:hint="default"/>
        <w:lang w:val="ru-RU" w:eastAsia="en-US" w:bidi="ar-SA"/>
      </w:rPr>
    </w:lvl>
    <w:lvl w:ilvl="3" w:tplc="8CD07CD8">
      <w:numFmt w:val="bullet"/>
      <w:lvlText w:val="•"/>
      <w:lvlJc w:val="left"/>
      <w:pPr>
        <w:ind w:left="2903" w:hanging="212"/>
      </w:pPr>
      <w:rPr>
        <w:rFonts w:hint="default"/>
        <w:lang w:val="ru-RU" w:eastAsia="en-US" w:bidi="ar-SA"/>
      </w:rPr>
    </w:lvl>
    <w:lvl w:ilvl="4" w:tplc="EFF06630">
      <w:numFmt w:val="bullet"/>
      <w:lvlText w:val="•"/>
      <w:lvlJc w:val="left"/>
      <w:pPr>
        <w:ind w:left="3824" w:hanging="212"/>
      </w:pPr>
      <w:rPr>
        <w:rFonts w:hint="default"/>
        <w:lang w:val="ru-RU" w:eastAsia="en-US" w:bidi="ar-SA"/>
      </w:rPr>
    </w:lvl>
    <w:lvl w:ilvl="5" w:tplc="AA04102A">
      <w:numFmt w:val="bullet"/>
      <w:lvlText w:val="•"/>
      <w:lvlJc w:val="left"/>
      <w:pPr>
        <w:ind w:left="4745" w:hanging="212"/>
      </w:pPr>
      <w:rPr>
        <w:rFonts w:hint="default"/>
        <w:lang w:val="ru-RU" w:eastAsia="en-US" w:bidi="ar-SA"/>
      </w:rPr>
    </w:lvl>
    <w:lvl w:ilvl="6" w:tplc="8B361616">
      <w:numFmt w:val="bullet"/>
      <w:lvlText w:val="•"/>
      <w:lvlJc w:val="left"/>
      <w:pPr>
        <w:ind w:left="5666" w:hanging="212"/>
      </w:pPr>
      <w:rPr>
        <w:rFonts w:hint="default"/>
        <w:lang w:val="ru-RU" w:eastAsia="en-US" w:bidi="ar-SA"/>
      </w:rPr>
    </w:lvl>
    <w:lvl w:ilvl="7" w:tplc="90BE622E">
      <w:numFmt w:val="bullet"/>
      <w:lvlText w:val="•"/>
      <w:lvlJc w:val="left"/>
      <w:pPr>
        <w:ind w:left="6587" w:hanging="212"/>
      </w:pPr>
      <w:rPr>
        <w:rFonts w:hint="default"/>
        <w:lang w:val="ru-RU" w:eastAsia="en-US" w:bidi="ar-SA"/>
      </w:rPr>
    </w:lvl>
    <w:lvl w:ilvl="8" w:tplc="17AA1408">
      <w:numFmt w:val="bullet"/>
      <w:lvlText w:val="•"/>
      <w:lvlJc w:val="left"/>
      <w:pPr>
        <w:ind w:left="7508" w:hanging="212"/>
      </w:pPr>
      <w:rPr>
        <w:rFonts w:hint="default"/>
        <w:lang w:val="ru-RU" w:eastAsia="en-US" w:bidi="ar-SA"/>
      </w:rPr>
    </w:lvl>
  </w:abstractNum>
  <w:abstractNum w:abstractNumId="36">
    <w:nsid w:val="41BE466F"/>
    <w:multiLevelType w:val="hybridMultilevel"/>
    <w:tmpl w:val="B9B6EC3A"/>
    <w:lvl w:ilvl="0" w:tplc="0AF2528A">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FA3C86EA">
      <w:numFmt w:val="bullet"/>
      <w:lvlText w:val="•"/>
      <w:lvlJc w:val="left"/>
      <w:pPr>
        <w:ind w:left="1061" w:hanging="284"/>
      </w:pPr>
      <w:rPr>
        <w:rFonts w:hint="default"/>
        <w:lang w:val="ru-RU" w:eastAsia="en-US" w:bidi="ar-SA"/>
      </w:rPr>
    </w:lvl>
    <w:lvl w:ilvl="2" w:tplc="5CEAD4F6">
      <w:numFmt w:val="bullet"/>
      <w:lvlText w:val="•"/>
      <w:lvlJc w:val="left"/>
      <w:pPr>
        <w:ind w:left="1982" w:hanging="284"/>
      </w:pPr>
      <w:rPr>
        <w:rFonts w:hint="default"/>
        <w:lang w:val="ru-RU" w:eastAsia="en-US" w:bidi="ar-SA"/>
      </w:rPr>
    </w:lvl>
    <w:lvl w:ilvl="3" w:tplc="7B502F30">
      <w:numFmt w:val="bullet"/>
      <w:lvlText w:val="•"/>
      <w:lvlJc w:val="left"/>
      <w:pPr>
        <w:ind w:left="2903" w:hanging="284"/>
      </w:pPr>
      <w:rPr>
        <w:rFonts w:hint="default"/>
        <w:lang w:val="ru-RU" w:eastAsia="en-US" w:bidi="ar-SA"/>
      </w:rPr>
    </w:lvl>
    <w:lvl w:ilvl="4" w:tplc="D38649DE">
      <w:numFmt w:val="bullet"/>
      <w:lvlText w:val="•"/>
      <w:lvlJc w:val="left"/>
      <w:pPr>
        <w:ind w:left="3824" w:hanging="284"/>
      </w:pPr>
      <w:rPr>
        <w:rFonts w:hint="default"/>
        <w:lang w:val="ru-RU" w:eastAsia="en-US" w:bidi="ar-SA"/>
      </w:rPr>
    </w:lvl>
    <w:lvl w:ilvl="5" w:tplc="3CB6700E">
      <w:numFmt w:val="bullet"/>
      <w:lvlText w:val="•"/>
      <w:lvlJc w:val="left"/>
      <w:pPr>
        <w:ind w:left="4745" w:hanging="284"/>
      </w:pPr>
      <w:rPr>
        <w:rFonts w:hint="default"/>
        <w:lang w:val="ru-RU" w:eastAsia="en-US" w:bidi="ar-SA"/>
      </w:rPr>
    </w:lvl>
    <w:lvl w:ilvl="6" w:tplc="3AA8C5AC">
      <w:numFmt w:val="bullet"/>
      <w:lvlText w:val="•"/>
      <w:lvlJc w:val="left"/>
      <w:pPr>
        <w:ind w:left="5666" w:hanging="284"/>
      </w:pPr>
      <w:rPr>
        <w:rFonts w:hint="default"/>
        <w:lang w:val="ru-RU" w:eastAsia="en-US" w:bidi="ar-SA"/>
      </w:rPr>
    </w:lvl>
    <w:lvl w:ilvl="7" w:tplc="EF5E9282">
      <w:numFmt w:val="bullet"/>
      <w:lvlText w:val="•"/>
      <w:lvlJc w:val="left"/>
      <w:pPr>
        <w:ind w:left="6587" w:hanging="284"/>
      </w:pPr>
      <w:rPr>
        <w:rFonts w:hint="default"/>
        <w:lang w:val="ru-RU" w:eastAsia="en-US" w:bidi="ar-SA"/>
      </w:rPr>
    </w:lvl>
    <w:lvl w:ilvl="8" w:tplc="052E0FBA">
      <w:numFmt w:val="bullet"/>
      <w:lvlText w:val="•"/>
      <w:lvlJc w:val="left"/>
      <w:pPr>
        <w:ind w:left="7508" w:hanging="284"/>
      </w:pPr>
      <w:rPr>
        <w:rFonts w:hint="default"/>
        <w:lang w:val="ru-RU" w:eastAsia="en-US" w:bidi="ar-SA"/>
      </w:rPr>
    </w:lvl>
  </w:abstractNum>
  <w:abstractNum w:abstractNumId="37">
    <w:nsid w:val="41C5547A"/>
    <w:multiLevelType w:val="hybridMultilevel"/>
    <w:tmpl w:val="3FBA35C8"/>
    <w:lvl w:ilvl="0" w:tplc="AABC9B5C">
      <w:start w:val="1"/>
      <w:numFmt w:val="decimal"/>
      <w:lvlText w:val="%1"/>
      <w:lvlJc w:val="left"/>
      <w:pPr>
        <w:ind w:left="39"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9D02CE4E">
      <w:numFmt w:val="bullet"/>
      <w:lvlText w:val="•"/>
      <w:lvlJc w:val="left"/>
      <w:pPr>
        <w:ind w:left="658" w:hanging="245"/>
      </w:pPr>
      <w:rPr>
        <w:rFonts w:hint="default"/>
        <w:lang w:val="ru-RU" w:eastAsia="en-US" w:bidi="ar-SA"/>
      </w:rPr>
    </w:lvl>
    <w:lvl w:ilvl="2" w:tplc="1428AA24">
      <w:numFmt w:val="bullet"/>
      <w:lvlText w:val="•"/>
      <w:lvlJc w:val="left"/>
      <w:pPr>
        <w:ind w:left="1277" w:hanging="245"/>
      </w:pPr>
      <w:rPr>
        <w:rFonts w:hint="default"/>
        <w:lang w:val="ru-RU" w:eastAsia="en-US" w:bidi="ar-SA"/>
      </w:rPr>
    </w:lvl>
    <w:lvl w:ilvl="3" w:tplc="B54CBA78">
      <w:numFmt w:val="bullet"/>
      <w:lvlText w:val="•"/>
      <w:lvlJc w:val="left"/>
      <w:pPr>
        <w:ind w:left="1895" w:hanging="245"/>
      </w:pPr>
      <w:rPr>
        <w:rFonts w:hint="default"/>
        <w:lang w:val="ru-RU" w:eastAsia="en-US" w:bidi="ar-SA"/>
      </w:rPr>
    </w:lvl>
    <w:lvl w:ilvl="4" w:tplc="03901366">
      <w:numFmt w:val="bullet"/>
      <w:lvlText w:val="•"/>
      <w:lvlJc w:val="left"/>
      <w:pPr>
        <w:ind w:left="2514" w:hanging="245"/>
      </w:pPr>
      <w:rPr>
        <w:rFonts w:hint="default"/>
        <w:lang w:val="ru-RU" w:eastAsia="en-US" w:bidi="ar-SA"/>
      </w:rPr>
    </w:lvl>
    <w:lvl w:ilvl="5" w:tplc="6DF4C11E">
      <w:numFmt w:val="bullet"/>
      <w:lvlText w:val="•"/>
      <w:lvlJc w:val="left"/>
      <w:pPr>
        <w:ind w:left="3132" w:hanging="245"/>
      </w:pPr>
      <w:rPr>
        <w:rFonts w:hint="default"/>
        <w:lang w:val="ru-RU" w:eastAsia="en-US" w:bidi="ar-SA"/>
      </w:rPr>
    </w:lvl>
    <w:lvl w:ilvl="6" w:tplc="39189746">
      <w:numFmt w:val="bullet"/>
      <w:lvlText w:val="•"/>
      <w:lvlJc w:val="left"/>
      <w:pPr>
        <w:ind w:left="3751" w:hanging="245"/>
      </w:pPr>
      <w:rPr>
        <w:rFonts w:hint="default"/>
        <w:lang w:val="ru-RU" w:eastAsia="en-US" w:bidi="ar-SA"/>
      </w:rPr>
    </w:lvl>
    <w:lvl w:ilvl="7" w:tplc="C38A0D18">
      <w:numFmt w:val="bullet"/>
      <w:lvlText w:val="•"/>
      <w:lvlJc w:val="left"/>
      <w:pPr>
        <w:ind w:left="4369" w:hanging="245"/>
      </w:pPr>
      <w:rPr>
        <w:rFonts w:hint="default"/>
        <w:lang w:val="ru-RU" w:eastAsia="en-US" w:bidi="ar-SA"/>
      </w:rPr>
    </w:lvl>
    <w:lvl w:ilvl="8" w:tplc="A5FAF0CE">
      <w:numFmt w:val="bullet"/>
      <w:lvlText w:val="•"/>
      <w:lvlJc w:val="left"/>
      <w:pPr>
        <w:ind w:left="4988" w:hanging="245"/>
      </w:pPr>
      <w:rPr>
        <w:rFonts w:hint="default"/>
        <w:lang w:val="ru-RU" w:eastAsia="en-US" w:bidi="ar-SA"/>
      </w:rPr>
    </w:lvl>
  </w:abstractNum>
  <w:abstractNum w:abstractNumId="38">
    <w:nsid w:val="42160F3B"/>
    <w:multiLevelType w:val="hybridMultilevel"/>
    <w:tmpl w:val="04B4DE98"/>
    <w:lvl w:ilvl="0" w:tplc="EA80C51C">
      <w:start w:val="1"/>
      <w:numFmt w:val="decimal"/>
      <w:lvlText w:val="%1."/>
      <w:lvlJc w:val="left"/>
      <w:pPr>
        <w:ind w:left="356" w:hanging="245"/>
      </w:pPr>
      <w:rPr>
        <w:rFonts w:ascii="Times New Roman" w:eastAsia="Times New Roman" w:hAnsi="Times New Roman" w:cs="Times New Roman" w:hint="default"/>
        <w:b w:val="0"/>
        <w:bCs w:val="0"/>
        <w:i w:val="0"/>
        <w:iCs w:val="0"/>
        <w:spacing w:val="0"/>
        <w:w w:val="99"/>
        <w:sz w:val="24"/>
        <w:szCs w:val="24"/>
        <w:lang w:val="ru-RU" w:eastAsia="en-US" w:bidi="ar-SA"/>
      </w:rPr>
    </w:lvl>
    <w:lvl w:ilvl="1" w:tplc="6EE60B5A">
      <w:numFmt w:val="bullet"/>
      <w:lvlText w:val="•"/>
      <w:lvlJc w:val="left"/>
      <w:pPr>
        <w:ind w:left="997" w:hanging="245"/>
      </w:pPr>
      <w:rPr>
        <w:rFonts w:hint="default"/>
        <w:lang w:val="ru-RU" w:eastAsia="en-US" w:bidi="ar-SA"/>
      </w:rPr>
    </w:lvl>
    <w:lvl w:ilvl="2" w:tplc="FA42702C">
      <w:numFmt w:val="bullet"/>
      <w:lvlText w:val="•"/>
      <w:lvlJc w:val="left"/>
      <w:pPr>
        <w:ind w:left="1635" w:hanging="245"/>
      </w:pPr>
      <w:rPr>
        <w:rFonts w:hint="default"/>
        <w:lang w:val="ru-RU" w:eastAsia="en-US" w:bidi="ar-SA"/>
      </w:rPr>
    </w:lvl>
    <w:lvl w:ilvl="3" w:tplc="CD76C388">
      <w:numFmt w:val="bullet"/>
      <w:lvlText w:val="•"/>
      <w:lvlJc w:val="left"/>
      <w:pPr>
        <w:ind w:left="2273" w:hanging="245"/>
      </w:pPr>
      <w:rPr>
        <w:rFonts w:hint="default"/>
        <w:lang w:val="ru-RU" w:eastAsia="en-US" w:bidi="ar-SA"/>
      </w:rPr>
    </w:lvl>
    <w:lvl w:ilvl="4" w:tplc="F21E2C02">
      <w:numFmt w:val="bullet"/>
      <w:lvlText w:val="•"/>
      <w:lvlJc w:val="left"/>
      <w:pPr>
        <w:ind w:left="2911" w:hanging="245"/>
      </w:pPr>
      <w:rPr>
        <w:rFonts w:hint="default"/>
        <w:lang w:val="ru-RU" w:eastAsia="en-US" w:bidi="ar-SA"/>
      </w:rPr>
    </w:lvl>
    <w:lvl w:ilvl="5" w:tplc="AAD65734">
      <w:numFmt w:val="bullet"/>
      <w:lvlText w:val="•"/>
      <w:lvlJc w:val="left"/>
      <w:pPr>
        <w:ind w:left="3549" w:hanging="245"/>
      </w:pPr>
      <w:rPr>
        <w:rFonts w:hint="default"/>
        <w:lang w:val="ru-RU" w:eastAsia="en-US" w:bidi="ar-SA"/>
      </w:rPr>
    </w:lvl>
    <w:lvl w:ilvl="6" w:tplc="B62646A2">
      <w:numFmt w:val="bullet"/>
      <w:lvlText w:val="•"/>
      <w:lvlJc w:val="left"/>
      <w:pPr>
        <w:ind w:left="4186" w:hanging="245"/>
      </w:pPr>
      <w:rPr>
        <w:rFonts w:hint="default"/>
        <w:lang w:val="ru-RU" w:eastAsia="en-US" w:bidi="ar-SA"/>
      </w:rPr>
    </w:lvl>
    <w:lvl w:ilvl="7" w:tplc="4CB8AB50">
      <w:numFmt w:val="bullet"/>
      <w:lvlText w:val="•"/>
      <w:lvlJc w:val="left"/>
      <w:pPr>
        <w:ind w:left="4824" w:hanging="245"/>
      </w:pPr>
      <w:rPr>
        <w:rFonts w:hint="default"/>
        <w:lang w:val="ru-RU" w:eastAsia="en-US" w:bidi="ar-SA"/>
      </w:rPr>
    </w:lvl>
    <w:lvl w:ilvl="8" w:tplc="BF70C0E6">
      <w:numFmt w:val="bullet"/>
      <w:lvlText w:val="•"/>
      <w:lvlJc w:val="left"/>
      <w:pPr>
        <w:ind w:left="5462" w:hanging="245"/>
      </w:pPr>
      <w:rPr>
        <w:rFonts w:hint="default"/>
        <w:lang w:val="ru-RU" w:eastAsia="en-US" w:bidi="ar-SA"/>
      </w:rPr>
    </w:lvl>
  </w:abstractNum>
  <w:abstractNum w:abstractNumId="39">
    <w:nsid w:val="43D62154"/>
    <w:multiLevelType w:val="hybridMultilevel"/>
    <w:tmpl w:val="A224ECD6"/>
    <w:lvl w:ilvl="0" w:tplc="7D023BD6">
      <w:start w:val="1"/>
      <w:numFmt w:val="decimal"/>
      <w:lvlText w:val="%1."/>
      <w:lvlJc w:val="left"/>
      <w:pPr>
        <w:ind w:left="1892"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tplc="DB746A14">
      <w:numFmt w:val="bullet"/>
      <w:lvlText w:val="•"/>
      <w:lvlJc w:val="left"/>
      <w:pPr>
        <w:ind w:left="2645" w:hanging="283"/>
      </w:pPr>
      <w:rPr>
        <w:rFonts w:hint="default"/>
        <w:lang w:val="ru-RU" w:eastAsia="en-US" w:bidi="ar-SA"/>
      </w:rPr>
    </w:lvl>
    <w:lvl w:ilvl="2" w:tplc="EE9EB7E0">
      <w:numFmt w:val="bullet"/>
      <w:lvlText w:val="•"/>
      <w:lvlJc w:val="left"/>
      <w:pPr>
        <w:ind w:left="3390" w:hanging="283"/>
      </w:pPr>
      <w:rPr>
        <w:rFonts w:hint="default"/>
        <w:lang w:val="ru-RU" w:eastAsia="en-US" w:bidi="ar-SA"/>
      </w:rPr>
    </w:lvl>
    <w:lvl w:ilvl="3" w:tplc="B59EE790">
      <w:numFmt w:val="bullet"/>
      <w:lvlText w:val="•"/>
      <w:lvlJc w:val="left"/>
      <w:pPr>
        <w:ind w:left="4135" w:hanging="283"/>
      </w:pPr>
      <w:rPr>
        <w:rFonts w:hint="default"/>
        <w:lang w:val="ru-RU" w:eastAsia="en-US" w:bidi="ar-SA"/>
      </w:rPr>
    </w:lvl>
    <w:lvl w:ilvl="4" w:tplc="1FAED19E">
      <w:numFmt w:val="bullet"/>
      <w:lvlText w:val="•"/>
      <w:lvlJc w:val="left"/>
      <w:pPr>
        <w:ind w:left="4880" w:hanging="283"/>
      </w:pPr>
      <w:rPr>
        <w:rFonts w:hint="default"/>
        <w:lang w:val="ru-RU" w:eastAsia="en-US" w:bidi="ar-SA"/>
      </w:rPr>
    </w:lvl>
    <w:lvl w:ilvl="5" w:tplc="5BCCF7CC">
      <w:numFmt w:val="bullet"/>
      <w:lvlText w:val="•"/>
      <w:lvlJc w:val="left"/>
      <w:pPr>
        <w:ind w:left="5625" w:hanging="283"/>
      </w:pPr>
      <w:rPr>
        <w:rFonts w:hint="default"/>
        <w:lang w:val="ru-RU" w:eastAsia="en-US" w:bidi="ar-SA"/>
      </w:rPr>
    </w:lvl>
    <w:lvl w:ilvl="6" w:tplc="E3BC3E48">
      <w:numFmt w:val="bullet"/>
      <w:lvlText w:val="•"/>
      <w:lvlJc w:val="left"/>
      <w:pPr>
        <w:ind w:left="6370" w:hanging="283"/>
      </w:pPr>
      <w:rPr>
        <w:rFonts w:hint="default"/>
        <w:lang w:val="ru-RU" w:eastAsia="en-US" w:bidi="ar-SA"/>
      </w:rPr>
    </w:lvl>
    <w:lvl w:ilvl="7" w:tplc="9D08B12A">
      <w:numFmt w:val="bullet"/>
      <w:lvlText w:val="•"/>
      <w:lvlJc w:val="left"/>
      <w:pPr>
        <w:ind w:left="7115" w:hanging="283"/>
      </w:pPr>
      <w:rPr>
        <w:rFonts w:hint="default"/>
        <w:lang w:val="ru-RU" w:eastAsia="en-US" w:bidi="ar-SA"/>
      </w:rPr>
    </w:lvl>
    <w:lvl w:ilvl="8" w:tplc="149C1158">
      <w:numFmt w:val="bullet"/>
      <w:lvlText w:val="•"/>
      <w:lvlJc w:val="left"/>
      <w:pPr>
        <w:ind w:left="7860" w:hanging="283"/>
      </w:pPr>
      <w:rPr>
        <w:rFonts w:hint="default"/>
        <w:lang w:val="ru-RU" w:eastAsia="en-US" w:bidi="ar-SA"/>
      </w:rPr>
    </w:lvl>
  </w:abstractNum>
  <w:abstractNum w:abstractNumId="40">
    <w:nsid w:val="4496789E"/>
    <w:multiLevelType w:val="hybridMultilevel"/>
    <w:tmpl w:val="2F10F51C"/>
    <w:lvl w:ilvl="0" w:tplc="C166EDA8">
      <w:start w:val="1"/>
      <w:numFmt w:val="decimal"/>
      <w:lvlText w:val="%1"/>
      <w:lvlJc w:val="left"/>
      <w:pPr>
        <w:ind w:left="221"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FCD87796">
      <w:numFmt w:val="bullet"/>
      <w:lvlText w:val="•"/>
      <w:lvlJc w:val="left"/>
      <w:pPr>
        <w:ind w:left="820" w:hanging="183"/>
      </w:pPr>
      <w:rPr>
        <w:rFonts w:hint="default"/>
        <w:lang w:val="ru-RU" w:eastAsia="en-US" w:bidi="ar-SA"/>
      </w:rPr>
    </w:lvl>
    <w:lvl w:ilvl="2" w:tplc="1294F58E">
      <w:numFmt w:val="bullet"/>
      <w:lvlText w:val="•"/>
      <w:lvlJc w:val="left"/>
      <w:pPr>
        <w:ind w:left="1421" w:hanging="183"/>
      </w:pPr>
      <w:rPr>
        <w:rFonts w:hint="default"/>
        <w:lang w:val="ru-RU" w:eastAsia="en-US" w:bidi="ar-SA"/>
      </w:rPr>
    </w:lvl>
    <w:lvl w:ilvl="3" w:tplc="02E21212">
      <w:numFmt w:val="bullet"/>
      <w:lvlText w:val="•"/>
      <w:lvlJc w:val="left"/>
      <w:pPr>
        <w:ind w:left="2021" w:hanging="183"/>
      </w:pPr>
      <w:rPr>
        <w:rFonts w:hint="default"/>
        <w:lang w:val="ru-RU" w:eastAsia="en-US" w:bidi="ar-SA"/>
      </w:rPr>
    </w:lvl>
    <w:lvl w:ilvl="4" w:tplc="87540B7C">
      <w:numFmt w:val="bullet"/>
      <w:lvlText w:val="•"/>
      <w:lvlJc w:val="left"/>
      <w:pPr>
        <w:ind w:left="2622" w:hanging="183"/>
      </w:pPr>
      <w:rPr>
        <w:rFonts w:hint="default"/>
        <w:lang w:val="ru-RU" w:eastAsia="en-US" w:bidi="ar-SA"/>
      </w:rPr>
    </w:lvl>
    <w:lvl w:ilvl="5" w:tplc="1186994C">
      <w:numFmt w:val="bullet"/>
      <w:lvlText w:val="•"/>
      <w:lvlJc w:val="left"/>
      <w:pPr>
        <w:ind w:left="3222" w:hanging="183"/>
      </w:pPr>
      <w:rPr>
        <w:rFonts w:hint="default"/>
        <w:lang w:val="ru-RU" w:eastAsia="en-US" w:bidi="ar-SA"/>
      </w:rPr>
    </w:lvl>
    <w:lvl w:ilvl="6" w:tplc="91B8CB88">
      <w:numFmt w:val="bullet"/>
      <w:lvlText w:val="•"/>
      <w:lvlJc w:val="left"/>
      <w:pPr>
        <w:ind w:left="3823" w:hanging="183"/>
      </w:pPr>
      <w:rPr>
        <w:rFonts w:hint="default"/>
        <w:lang w:val="ru-RU" w:eastAsia="en-US" w:bidi="ar-SA"/>
      </w:rPr>
    </w:lvl>
    <w:lvl w:ilvl="7" w:tplc="A50C6BB2">
      <w:numFmt w:val="bullet"/>
      <w:lvlText w:val="•"/>
      <w:lvlJc w:val="left"/>
      <w:pPr>
        <w:ind w:left="4423" w:hanging="183"/>
      </w:pPr>
      <w:rPr>
        <w:rFonts w:hint="default"/>
        <w:lang w:val="ru-RU" w:eastAsia="en-US" w:bidi="ar-SA"/>
      </w:rPr>
    </w:lvl>
    <w:lvl w:ilvl="8" w:tplc="16529C06">
      <w:numFmt w:val="bullet"/>
      <w:lvlText w:val="•"/>
      <w:lvlJc w:val="left"/>
      <w:pPr>
        <w:ind w:left="5024" w:hanging="183"/>
      </w:pPr>
      <w:rPr>
        <w:rFonts w:hint="default"/>
        <w:lang w:val="ru-RU" w:eastAsia="en-US" w:bidi="ar-SA"/>
      </w:rPr>
    </w:lvl>
  </w:abstractNum>
  <w:abstractNum w:abstractNumId="41">
    <w:nsid w:val="46240FB9"/>
    <w:multiLevelType w:val="hybridMultilevel"/>
    <w:tmpl w:val="E2C2BB6A"/>
    <w:lvl w:ilvl="0" w:tplc="476EADC0">
      <w:start w:val="2"/>
      <w:numFmt w:val="upperRoman"/>
      <w:lvlText w:val="%1"/>
      <w:lvlJc w:val="left"/>
      <w:pPr>
        <w:ind w:left="141" w:hanging="255"/>
      </w:pPr>
      <w:rPr>
        <w:rFonts w:ascii="Times New Roman" w:eastAsia="Times New Roman" w:hAnsi="Times New Roman" w:cs="Times New Roman" w:hint="default"/>
        <w:b w:val="0"/>
        <w:bCs w:val="0"/>
        <w:i w:val="0"/>
        <w:iCs w:val="0"/>
        <w:spacing w:val="-2"/>
        <w:w w:val="99"/>
        <w:sz w:val="28"/>
        <w:szCs w:val="28"/>
        <w:lang w:val="ru-RU" w:eastAsia="en-US" w:bidi="ar-SA"/>
      </w:rPr>
    </w:lvl>
    <w:lvl w:ilvl="1" w:tplc="2A2636A8">
      <w:numFmt w:val="bullet"/>
      <w:lvlText w:val="•"/>
      <w:lvlJc w:val="left"/>
      <w:pPr>
        <w:ind w:left="1061" w:hanging="255"/>
      </w:pPr>
      <w:rPr>
        <w:rFonts w:hint="default"/>
        <w:lang w:val="ru-RU" w:eastAsia="en-US" w:bidi="ar-SA"/>
      </w:rPr>
    </w:lvl>
    <w:lvl w:ilvl="2" w:tplc="46E07644">
      <w:numFmt w:val="bullet"/>
      <w:lvlText w:val="•"/>
      <w:lvlJc w:val="left"/>
      <w:pPr>
        <w:ind w:left="1982" w:hanging="255"/>
      </w:pPr>
      <w:rPr>
        <w:rFonts w:hint="default"/>
        <w:lang w:val="ru-RU" w:eastAsia="en-US" w:bidi="ar-SA"/>
      </w:rPr>
    </w:lvl>
    <w:lvl w:ilvl="3" w:tplc="8D50A024">
      <w:numFmt w:val="bullet"/>
      <w:lvlText w:val="•"/>
      <w:lvlJc w:val="left"/>
      <w:pPr>
        <w:ind w:left="2903" w:hanging="255"/>
      </w:pPr>
      <w:rPr>
        <w:rFonts w:hint="default"/>
        <w:lang w:val="ru-RU" w:eastAsia="en-US" w:bidi="ar-SA"/>
      </w:rPr>
    </w:lvl>
    <w:lvl w:ilvl="4" w:tplc="0670795A">
      <w:numFmt w:val="bullet"/>
      <w:lvlText w:val="•"/>
      <w:lvlJc w:val="left"/>
      <w:pPr>
        <w:ind w:left="3824" w:hanging="255"/>
      </w:pPr>
      <w:rPr>
        <w:rFonts w:hint="default"/>
        <w:lang w:val="ru-RU" w:eastAsia="en-US" w:bidi="ar-SA"/>
      </w:rPr>
    </w:lvl>
    <w:lvl w:ilvl="5" w:tplc="D7F0C6EC">
      <w:numFmt w:val="bullet"/>
      <w:lvlText w:val="•"/>
      <w:lvlJc w:val="left"/>
      <w:pPr>
        <w:ind w:left="4745" w:hanging="255"/>
      </w:pPr>
      <w:rPr>
        <w:rFonts w:hint="default"/>
        <w:lang w:val="ru-RU" w:eastAsia="en-US" w:bidi="ar-SA"/>
      </w:rPr>
    </w:lvl>
    <w:lvl w:ilvl="6" w:tplc="E354913E">
      <w:numFmt w:val="bullet"/>
      <w:lvlText w:val="•"/>
      <w:lvlJc w:val="left"/>
      <w:pPr>
        <w:ind w:left="5666" w:hanging="255"/>
      </w:pPr>
      <w:rPr>
        <w:rFonts w:hint="default"/>
        <w:lang w:val="ru-RU" w:eastAsia="en-US" w:bidi="ar-SA"/>
      </w:rPr>
    </w:lvl>
    <w:lvl w:ilvl="7" w:tplc="744869FC">
      <w:numFmt w:val="bullet"/>
      <w:lvlText w:val="•"/>
      <w:lvlJc w:val="left"/>
      <w:pPr>
        <w:ind w:left="6587" w:hanging="255"/>
      </w:pPr>
      <w:rPr>
        <w:rFonts w:hint="default"/>
        <w:lang w:val="ru-RU" w:eastAsia="en-US" w:bidi="ar-SA"/>
      </w:rPr>
    </w:lvl>
    <w:lvl w:ilvl="8" w:tplc="4FF282FC">
      <w:numFmt w:val="bullet"/>
      <w:lvlText w:val="•"/>
      <w:lvlJc w:val="left"/>
      <w:pPr>
        <w:ind w:left="7508" w:hanging="255"/>
      </w:pPr>
      <w:rPr>
        <w:rFonts w:hint="default"/>
        <w:lang w:val="ru-RU" w:eastAsia="en-US" w:bidi="ar-SA"/>
      </w:rPr>
    </w:lvl>
  </w:abstractNum>
  <w:abstractNum w:abstractNumId="42">
    <w:nsid w:val="4BF25A88"/>
    <w:multiLevelType w:val="multilevel"/>
    <w:tmpl w:val="C3E6E3AE"/>
    <w:lvl w:ilvl="0">
      <w:start w:val="1"/>
      <w:numFmt w:val="decimal"/>
      <w:lvlText w:val="%1."/>
      <w:lvlJc w:val="left"/>
      <w:pPr>
        <w:ind w:left="3645"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1" w:hanging="495"/>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640" w:hanging="212"/>
      </w:pPr>
      <w:rPr>
        <w:rFonts w:hint="default"/>
        <w:lang w:val="ru-RU" w:eastAsia="en-US" w:bidi="ar-SA"/>
      </w:rPr>
    </w:lvl>
    <w:lvl w:ilvl="4">
      <w:numFmt w:val="bullet"/>
      <w:lvlText w:val="•"/>
      <w:lvlJc w:val="left"/>
      <w:pPr>
        <w:ind w:left="4455" w:hanging="212"/>
      </w:pPr>
      <w:rPr>
        <w:rFonts w:hint="default"/>
        <w:lang w:val="ru-RU" w:eastAsia="en-US" w:bidi="ar-SA"/>
      </w:rPr>
    </w:lvl>
    <w:lvl w:ilvl="5">
      <w:numFmt w:val="bullet"/>
      <w:lvlText w:val="•"/>
      <w:lvlJc w:val="left"/>
      <w:pPr>
        <w:ind w:left="5271" w:hanging="212"/>
      </w:pPr>
      <w:rPr>
        <w:rFonts w:hint="default"/>
        <w:lang w:val="ru-RU" w:eastAsia="en-US" w:bidi="ar-SA"/>
      </w:rPr>
    </w:lvl>
    <w:lvl w:ilvl="6">
      <w:numFmt w:val="bullet"/>
      <w:lvlText w:val="•"/>
      <w:lvlJc w:val="left"/>
      <w:pPr>
        <w:ind w:left="6087" w:hanging="212"/>
      </w:pPr>
      <w:rPr>
        <w:rFonts w:hint="default"/>
        <w:lang w:val="ru-RU" w:eastAsia="en-US" w:bidi="ar-SA"/>
      </w:rPr>
    </w:lvl>
    <w:lvl w:ilvl="7">
      <w:numFmt w:val="bullet"/>
      <w:lvlText w:val="•"/>
      <w:lvlJc w:val="left"/>
      <w:pPr>
        <w:ind w:left="6902" w:hanging="212"/>
      </w:pPr>
      <w:rPr>
        <w:rFonts w:hint="default"/>
        <w:lang w:val="ru-RU" w:eastAsia="en-US" w:bidi="ar-SA"/>
      </w:rPr>
    </w:lvl>
    <w:lvl w:ilvl="8">
      <w:numFmt w:val="bullet"/>
      <w:lvlText w:val="•"/>
      <w:lvlJc w:val="left"/>
      <w:pPr>
        <w:ind w:left="7718" w:hanging="212"/>
      </w:pPr>
      <w:rPr>
        <w:rFonts w:hint="default"/>
        <w:lang w:val="ru-RU" w:eastAsia="en-US" w:bidi="ar-SA"/>
      </w:rPr>
    </w:lvl>
  </w:abstractNum>
  <w:abstractNum w:abstractNumId="43">
    <w:nsid w:val="4CE52A98"/>
    <w:multiLevelType w:val="hybridMultilevel"/>
    <w:tmpl w:val="7D50CDDC"/>
    <w:lvl w:ilvl="0" w:tplc="FEF83C08">
      <w:start w:val="1"/>
      <w:numFmt w:val="decimal"/>
      <w:lvlText w:val="%1"/>
      <w:lvlJc w:val="left"/>
      <w:pPr>
        <w:ind w:left="221"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920E951C">
      <w:numFmt w:val="bullet"/>
      <w:lvlText w:val="•"/>
      <w:lvlJc w:val="left"/>
      <w:pPr>
        <w:ind w:left="820" w:hanging="183"/>
      </w:pPr>
      <w:rPr>
        <w:rFonts w:hint="default"/>
        <w:lang w:val="ru-RU" w:eastAsia="en-US" w:bidi="ar-SA"/>
      </w:rPr>
    </w:lvl>
    <w:lvl w:ilvl="2" w:tplc="BBF2EC7C">
      <w:numFmt w:val="bullet"/>
      <w:lvlText w:val="•"/>
      <w:lvlJc w:val="left"/>
      <w:pPr>
        <w:ind w:left="1421" w:hanging="183"/>
      </w:pPr>
      <w:rPr>
        <w:rFonts w:hint="default"/>
        <w:lang w:val="ru-RU" w:eastAsia="en-US" w:bidi="ar-SA"/>
      </w:rPr>
    </w:lvl>
    <w:lvl w:ilvl="3" w:tplc="01E0321E">
      <w:numFmt w:val="bullet"/>
      <w:lvlText w:val="•"/>
      <w:lvlJc w:val="left"/>
      <w:pPr>
        <w:ind w:left="2021" w:hanging="183"/>
      </w:pPr>
      <w:rPr>
        <w:rFonts w:hint="default"/>
        <w:lang w:val="ru-RU" w:eastAsia="en-US" w:bidi="ar-SA"/>
      </w:rPr>
    </w:lvl>
    <w:lvl w:ilvl="4" w:tplc="36E69C06">
      <w:numFmt w:val="bullet"/>
      <w:lvlText w:val="•"/>
      <w:lvlJc w:val="left"/>
      <w:pPr>
        <w:ind w:left="2622" w:hanging="183"/>
      </w:pPr>
      <w:rPr>
        <w:rFonts w:hint="default"/>
        <w:lang w:val="ru-RU" w:eastAsia="en-US" w:bidi="ar-SA"/>
      </w:rPr>
    </w:lvl>
    <w:lvl w:ilvl="5" w:tplc="2C20534C">
      <w:numFmt w:val="bullet"/>
      <w:lvlText w:val="•"/>
      <w:lvlJc w:val="left"/>
      <w:pPr>
        <w:ind w:left="3222" w:hanging="183"/>
      </w:pPr>
      <w:rPr>
        <w:rFonts w:hint="default"/>
        <w:lang w:val="ru-RU" w:eastAsia="en-US" w:bidi="ar-SA"/>
      </w:rPr>
    </w:lvl>
    <w:lvl w:ilvl="6" w:tplc="06261D82">
      <w:numFmt w:val="bullet"/>
      <w:lvlText w:val="•"/>
      <w:lvlJc w:val="left"/>
      <w:pPr>
        <w:ind w:left="3823" w:hanging="183"/>
      </w:pPr>
      <w:rPr>
        <w:rFonts w:hint="default"/>
        <w:lang w:val="ru-RU" w:eastAsia="en-US" w:bidi="ar-SA"/>
      </w:rPr>
    </w:lvl>
    <w:lvl w:ilvl="7" w:tplc="775A11FA">
      <w:numFmt w:val="bullet"/>
      <w:lvlText w:val="•"/>
      <w:lvlJc w:val="left"/>
      <w:pPr>
        <w:ind w:left="4423" w:hanging="183"/>
      </w:pPr>
      <w:rPr>
        <w:rFonts w:hint="default"/>
        <w:lang w:val="ru-RU" w:eastAsia="en-US" w:bidi="ar-SA"/>
      </w:rPr>
    </w:lvl>
    <w:lvl w:ilvl="8" w:tplc="1E261A24">
      <w:numFmt w:val="bullet"/>
      <w:lvlText w:val="•"/>
      <w:lvlJc w:val="left"/>
      <w:pPr>
        <w:ind w:left="5024" w:hanging="183"/>
      </w:pPr>
      <w:rPr>
        <w:rFonts w:hint="default"/>
        <w:lang w:val="ru-RU" w:eastAsia="en-US" w:bidi="ar-SA"/>
      </w:rPr>
    </w:lvl>
  </w:abstractNum>
  <w:abstractNum w:abstractNumId="44">
    <w:nsid w:val="4EC764AB"/>
    <w:multiLevelType w:val="hybridMultilevel"/>
    <w:tmpl w:val="74987DE0"/>
    <w:lvl w:ilvl="0" w:tplc="8A08FCAC">
      <w:start w:val="1"/>
      <w:numFmt w:val="decimal"/>
      <w:lvlText w:val="%1"/>
      <w:lvlJc w:val="left"/>
      <w:pPr>
        <w:ind w:left="39" w:hanging="202"/>
      </w:pPr>
      <w:rPr>
        <w:rFonts w:ascii="Times New Roman" w:eastAsia="Times New Roman" w:hAnsi="Times New Roman" w:cs="Times New Roman" w:hint="default"/>
        <w:b w:val="0"/>
        <w:bCs w:val="0"/>
        <w:i w:val="0"/>
        <w:iCs w:val="0"/>
        <w:spacing w:val="0"/>
        <w:w w:val="99"/>
        <w:sz w:val="24"/>
        <w:szCs w:val="24"/>
        <w:lang w:val="ru-RU" w:eastAsia="en-US" w:bidi="ar-SA"/>
      </w:rPr>
    </w:lvl>
    <w:lvl w:ilvl="1" w:tplc="EFE249A6">
      <w:numFmt w:val="bullet"/>
      <w:lvlText w:val="•"/>
      <w:lvlJc w:val="left"/>
      <w:pPr>
        <w:ind w:left="658" w:hanging="202"/>
      </w:pPr>
      <w:rPr>
        <w:rFonts w:hint="default"/>
        <w:lang w:val="ru-RU" w:eastAsia="en-US" w:bidi="ar-SA"/>
      </w:rPr>
    </w:lvl>
    <w:lvl w:ilvl="2" w:tplc="BB240766">
      <w:numFmt w:val="bullet"/>
      <w:lvlText w:val="•"/>
      <w:lvlJc w:val="left"/>
      <w:pPr>
        <w:ind w:left="1277" w:hanging="202"/>
      </w:pPr>
      <w:rPr>
        <w:rFonts w:hint="default"/>
        <w:lang w:val="ru-RU" w:eastAsia="en-US" w:bidi="ar-SA"/>
      </w:rPr>
    </w:lvl>
    <w:lvl w:ilvl="3" w:tplc="2166C5F4">
      <w:numFmt w:val="bullet"/>
      <w:lvlText w:val="•"/>
      <w:lvlJc w:val="left"/>
      <w:pPr>
        <w:ind w:left="1895" w:hanging="202"/>
      </w:pPr>
      <w:rPr>
        <w:rFonts w:hint="default"/>
        <w:lang w:val="ru-RU" w:eastAsia="en-US" w:bidi="ar-SA"/>
      </w:rPr>
    </w:lvl>
    <w:lvl w:ilvl="4" w:tplc="C0948D8E">
      <w:numFmt w:val="bullet"/>
      <w:lvlText w:val="•"/>
      <w:lvlJc w:val="left"/>
      <w:pPr>
        <w:ind w:left="2514" w:hanging="202"/>
      </w:pPr>
      <w:rPr>
        <w:rFonts w:hint="default"/>
        <w:lang w:val="ru-RU" w:eastAsia="en-US" w:bidi="ar-SA"/>
      </w:rPr>
    </w:lvl>
    <w:lvl w:ilvl="5" w:tplc="0B668356">
      <w:numFmt w:val="bullet"/>
      <w:lvlText w:val="•"/>
      <w:lvlJc w:val="left"/>
      <w:pPr>
        <w:ind w:left="3132" w:hanging="202"/>
      </w:pPr>
      <w:rPr>
        <w:rFonts w:hint="default"/>
        <w:lang w:val="ru-RU" w:eastAsia="en-US" w:bidi="ar-SA"/>
      </w:rPr>
    </w:lvl>
    <w:lvl w:ilvl="6" w:tplc="1278DDDE">
      <w:numFmt w:val="bullet"/>
      <w:lvlText w:val="•"/>
      <w:lvlJc w:val="left"/>
      <w:pPr>
        <w:ind w:left="3751" w:hanging="202"/>
      </w:pPr>
      <w:rPr>
        <w:rFonts w:hint="default"/>
        <w:lang w:val="ru-RU" w:eastAsia="en-US" w:bidi="ar-SA"/>
      </w:rPr>
    </w:lvl>
    <w:lvl w:ilvl="7" w:tplc="5120BF94">
      <w:numFmt w:val="bullet"/>
      <w:lvlText w:val="•"/>
      <w:lvlJc w:val="left"/>
      <w:pPr>
        <w:ind w:left="4369" w:hanging="202"/>
      </w:pPr>
      <w:rPr>
        <w:rFonts w:hint="default"/>
        <w:lang w:val="ru-RU" w:eastAsia="en-US" w:bidi="ar-SA"/>
      </w:rPr>
    </w:lvl>
    <w:lvl w:ilvl="8" w:tplc="34CE2438">
      <w:numFmt w:val="bullet"/>
      <w:lvlText w:val="•"/>
      <w:lvlJc w:val="left"/>
      <w:pPr>
        <w:ind w:left="4988" w:hanging="202"/>
      </w:pPr>
      <w:rPr>
        <w:rFonts w:hint="default"/>
        <w:lang w:val="ru-RU" w:eastAsia="en-US" w:bidi="ar-SA"/>
      </w:rPr>
    </w:lvl>
  </w:abstractNum>
  <w:abstractNum w:abstractNumId="45">
    <w:nsid w:val="5B0C1A6A"/>
    <w:multiLevelType w:val="hybridMultilevel"/>
    <w:tmpl w:val="03F2D6DC"/>
    <w:lvl w:ilvl="0" w:tplc="5B3C965C">
      <w:start w:val="1"/>
      <w:numFmt w:val="decimal"/>
      <w:lvlText w:val="%1."/>
      <w:lvlJc w:val="left"/>
      <w:pPr>
        <w:ind w:left="710"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B980F616">
      <w:numFmt w:val="bullet"/>
      <w:lvlText w:val="•"/>
      <w:lvlJc w:val="left"/>
      <w:pPr>
        <w:ind w:left="1630" w:hanging="284"/>
      </w:pPr>
      <w:rPr>
        <w:rFonts w:hint="default"/>
        <w:lang w:val="ru-RU" w:eastAsia="en-US" w:bidi="ar-SA"/>
      </w:rPr>
    </w:lvl>
    <w:lvl w:ilvl="2" w:tplc="4EA81C56">
      <w:numFmt w:val="bullet"/>
      <w:lvlText w:val="•"/>
      <w:lvlJc w:val="left"/>
      <w:pPr>
        <w:ind w:left="2551" w:hanging="284"/>
      </w:pPr>
      <w:rPr>
        <w:rFonts w:hint="default"/>
        <w:lang w:val="ru-RU" w:eastAsia="en-US" w:bidi="ar-SA"/>
      </w:rPr>
    </w:lvl>
    <w:lvl w:ilvl="3" w:tplc="564E4E12">
      <w:numFmt w:val="bullet"/>
      <w:lvlText w:val="•"/>
      <w:lvlJc w:val="left"/>
      <w:pPr>
        <w:ind w:left="3472" w:hanging="284"/>
      </w:pPr>
      <w:rPr>
        <w:rFonts w:hint="default"/>
        <w:lang w:val="ru-RU" w:eastAsia="en-US" w:bidi="ar-SA"/>
      </w:rPr>
    </w:lvl>
    <w:lvl w:ilvl="4" w:tplc="980A628C">
      <w:numFmt w:val="bullet"/>
      <w:lvlText w:val="•"/>
      <w:lvlJc w:val="left"/>
      <w:pPr>
        <w:ind w:left="4393" w:hanging="284"/>
      </w:pPr>
      <w:rPr>
        <w:rFonts w:hint="default"/>
        <w:lang w:val="ru-RU" w:eastAsia="en-US" w:bidi="ar-SA"/>
      </w:rPr>
    </w:lvl>
    <w:lvl w:ilvl="5" w:tplc="08005090">
      <w:numFmt w:val="bullet"/>
      <w:lvlText w:val="•"/>
      <w:lvlJc w:val="left"/>
      <w:pPr>
        <w:ind w:left="5314" w:hanging="284"/>
      </w:pPr>
      <w:rPr>
        <w:rFonts w:hint="default"/>
        <w:lang w:val="ru-RU" w:eastAsia="en-US" w:bidi="ar-SA"/>
      </w:rPr>
    </w:lvl>
    <w:lvl w:ilvl="6" w:tplc="F930736A">
      <w:numFmt w:val="bullet"/>
      <w:lvlText w:val="•"/>
      <w:lvlJc w:val="left"/>
      <w:pPr>
        <w:ind w:left="6235" w:hanging="284"/>
      </w:pPr>
      <w:rPr>
        <w:rFonts w:hint="default"/>
        <w:lang w:val="ru-RU" w:eastAsia="en-US" w:bidi="ar-SA"/>
      </w:rPr>
    </w:lvl>
    <w:lvl w:ilvl="7" w:tplc="4AE0E532">
      <w:numFmt w:val="bullet"/>
      <w:lvlText w:val="•"/>
      <w:lvlJc w:val="left"/>
      <w:pPr>
        <w:ind w:left="7156" w:hanging="284"/>
      </w:pPr>
      <w:rPr>
        <w:rFonts w:hint="default"/>
        <w:lang w:val="ru-RU" w:eastAsia="en-US" w:bidi="ar-SA"/>
      </w:rPr>
    </w:lvl>
    <w:lvl w:ilvl="8" w:tplc="737847C4">
      <w:numFmt w:val="bullet"/>
      <w:lvlText w:val="•"/>
      <w:lvlJc w:val="left"/>
      <w:pPr>
        <w:ind w:left="8077" w:hanging="284"/>
      </w:pPr>
      <w:rPr>
        <w:rFonts w:hint="default"/>
        <w:lang w:val="ru-RU" w:eastAsia="en-US" w:bidi="ar-SA"/>
      </w:rPr>
    </w:lvl>
  </w:abstractNum>
  <w:abstractNum w:abstractNumId="46">
    <w:nsid w:val="5C2954E8"/>
    <w:multiLevelType w:val="hybridMultilevel"/>
    <w:tmpl w:val="3A403D62"/>
    <w:lvl w:ilvl="0" w:tplc="5D18BFB0">
      <w:start w:val="1"/>
      <w:numFmt w:val="decimal"/>
      <w:lvlText w:val="%1."/>
      <w:lvlJc w:val="left"/>
      <w:pPr>
        <w:ind w:left="822"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68946D0A">
      <w:numFmt w:val="bullet"/>
      <w:lvlText w:val="•"/>
      <w:lvlJc w:val="left"/>
      <w:pPr>
        <w:ind w:left="1673" w:hanging="284"/>
      </w:pPr>
      <w:rPr>
        <w:rFonts w:hint="default"/>
        <w:lang w:val="ru-RU" w:eastAsia="en-US" w:bidi="ar-SA"/>
      </w:rPr>
    </w:lvl>
    <w:lvl w:ilvl="2" w:tplc="AD98478C">
      <w:numFmt w:val="bullet"/>
      <w:lvlText w:val="•"/>
      <w:lvlJc w:val="left"/>
      <w:pPr>
        <w:ind w:left="2526" w:hanging="284"/>
      </w:pPr>
      <w:rPr>
        <w:rFonts w:hint="default"/>
        <w:lang w:val="ru-RU" w:eastAsia="en-US" w:bidi="ar-SA"/>
      </w:rPr>
    </w:lvl>
    <w:lvl w:ilvl="3" w:tplc="416EAB1C">
      <w:numFmt w:val="bullet"/>
      <w:lvlText w:val="•"/>
      <w:lvlJc w:val="left"/>
      <w:pPr>
        <w:ind w:left="3379" w:hanging="284"/>
      </w:pPr>
      <w:rPr>
        <w:rFonts w:hint="default"/>
        <w:lang w:val="ru-RU" w:eastAsia="en-US" w:bidi="ar-SA"/>
      </w:rPr>
    </w:lvl>
    <w:lvl w:ilvl="4" w:tplc="034E422A">
      <w:numFmt w:val="bullet"/>
      <w:lvlText w:val="•"/>
      <w:lvlJc w:val="left"/>
      <w:pPr>
        <w:ind w:left="4232" w:hanging="284"/>
      </w:pPr>
      <w:rPr>
        <w:rFonts w:hint="default"/>
        <w:lang w:val="ru-RU" w:eastAsia="en-US" w:bidi="ar-SA"/>
      </w:rPr>
    </w:lvl>
    <w:lvl w:ilvl="5" w:tplc="A4CA8A3A">
      <w:numFmt w:val="bullet"/>
      <w:lvlText w:val="•"/>
      <w:lvlJc w:val="left"/>
      <w:pPr>
        <w:ind w:left="5085" w:hanging="284"/>
      </w:pPr>
      <w:rPr>
        <w:rFonts w:hint="default"/>
        <w:lang w:val="ru-RU" w:eastAsia="en-US" w:bidi="ar-SA"/>
      </w:rPr>
    </w:lvl>
    <w:lvl w:ilvl="6" w:tplc="5B22BAFC">
      <w:numFmt w:val="bullet"/>
      <w:lvlText w:val="•"/>
      <w:lvlJc w:val="left"/>
      <w:pPr>
        <w:ind w:left="5938" w:hanging="284"/>
      </w:pPr>
      <w:rPr>
        <w:rFonts w:hint="default"/>
        <w:lang w:val="ru-RU" w:eastAsia="en-US" w:bidi="ar-SA"/>
      </w:rPr>
    </w:lvl>
    <w:lvl w:ilvl="7" w:tplc="FC2CF0DE">
      <w:numFmt w:val="bullet"/>
      <w:lvlText w:val="•"/>
      <w:lvlJc w:val="left"/>
      <w:pPr>
        <w:ind w:left="6791" w:hanging="284"/>
      </w:pPr>
      <w:rPr>
        <w:rFonts w:hint="default"/>
        <w:lang w:val="ru-RU" w:eastAsia="en-US" w:bidi="ar-SA"/>
      </w:rPr>
    </w:lvl>
    <w:lvl w:ilvl="8" w:tplc="378C779E">
      <w:numFmt w:val="bullet"/>
      <w:lvlText w:val="•"/>
      <w:lvlJc w:val="left"/>
      <w:pPr>
        <w:ind w:left="7644" w:hanging="284"/>
      </w:pPr>
      <w:rPr>
        <w:rFonts w:hint="default"/>
        <w:lang w:val="ru-RU" w:eastAsia="en-US" w:bidi="ar-SA"/>
      </w:rPr>
    </w:lvl>
  </w:abstractNum>
  <w:abstractNum w:abstractNumId="47">
    <w:nsid w:val="622E4C4C"/>
    <w:multiLevelType w:val="hybridMultilevel"/>
    <w:tmpl w:val="6CC2D44E"/>
    <w:lvl w:ilvl="0" w:tplc="432AFB9E">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81089934">
      <w:numFmt w:val="bullet"/>
      <w:lvlText w:val="•"/>
      <w:lvlJc w:val="left"/>
      <w:pPr>
        <w:ind w:left="1061" w:hanging="212"/>
      </w:pPr>
      <w:rPr>
        <w:rFonts w:hint="default"/>
        <w:lang w:val="ru-RU" w:eastAsia="en-US" w:bidi="ar-SA"/>
      </w:rPr>
    </w:lvl>
    <w:lvl w:ilvl="2" w:tplc="D7F42ED4">
      <w:numFmt w:val="bullet"/>
      <w:lvlText w:val="•"/>
      <w:lvlJc w:val="left"/>
      <w:pPr>
        <w:ind w:left="1982" w:hanging="212"/>
      </w:pPr>
      <w:rPr>
        <w:rFonts w:hint="default"/>
        <w:lang w:val="ru-RU" w:eastAsia="en-US" w:bidi="ar-SA"/>
      </w:rPr>
    </w:lvl>
    <w:lvl w:ilvl="3" w:tplc="F8184FF8">
      <w:numFmt w:val="bullet"/>
      <w:lvlText w:val="•"/>
      <w:lvlJc w:val="left"/>
      <w:pPr>
        <w:ind w:left="2903" w:hanging="212"/>
      </w:pPr>
      <w:rPr>
        <w:rFonts w:hint="default"/>
        <w:lang w:val="ru-RU" w:eastAsia="en-US" w:bidi="ar-SA"/>
      </w:rPr>
    </w:lvl>
    <w:lvl w:ilvl="4" w:tplc="52DE889A">
      <w:numFmt w:val="bullet"/>
      <w:lvlText w:val="•"/>
      <w:lvlJc w:val="left"/>
      <w:pPr>
        <w:ind w:left="3824" w:hanging="212"/>
      </w:pPr>
      <w:rPr>
        <w:rFonts w:hint="default"/>
        <w:lang w:val="ru-RU" w:eastAsia="en-US" w:bidi="ar-SA"/>
      </w:rPr>
    </w:lvl>
    <w:lvl w:ilvl="5" w:tplc="0FFEFAF8">
      <w:numFmt w:val="bullet"/>
      <w:lvlText w:val="•"/>
      <w:lvlJc w:val="left"/>
      <w:pPr>
        <w:ind w:left="4745" w:hanging="212"/>
      </w:pPr>
      <w:rPr>
        <w:rFonts w:hint="default"/>
        <w:lang w:val="ru-RU" w:eastAsia="en-US" w:bidi="ar-SA"/>
      </w:rPr>
    </w:lvl>
    <w:lvl w:ilvl="6" w:tplc="BBC88BEC">
      <w:numFmt w:val="bullet"/>
      <w:lvlText w:val="•"/>
      <w:lvlJc w:val="left"/>
      <w:pPr>
        <w:ind w:left="5666" w:hanging="212"/>
      </w:pPr>
      <w:rPr>
        <w:rFonts w:hint="default"/>
        <w:lang w:val="ru-RU" w:eastAsia="en-US" w:bidi="ar-SA"/>
      </w:rPr>
    </w:lvl>
    <w:lvl w:ilvl="7" w:tplc="69A0C0A8">
      <w:numFmt w:val="bullet"/>
      <w:lvlText w:val="•"/>
      <w:lvlJc w:val="left"/>
      <w:pPr>
        <w:ind w:left="6587" w:hanging="212"/>
      </w:pPr>
      <w:rPr>
        <w:rFonts w:hint="default"/>
        <w:lang w:val="ru-RU" w:eastAsia="en-US" w:bidi="ar-SA"/>
      </w:rPr>
    </w:lvl>
    <w:lvl w:ilvl="8" w:tplc="A88C9504">
      <w:numFmt w:val="bullet"/>
      <w:lvlText w:val="•"/>
      <w:lvlJc w:val="left"/>
      <w:pPr>
        <w:ind w:left="7508" w:hanging="212"/>
      </w:pPr>
      <w:rPr>
        <w:rFonts w:hint="default"/>
        <w:lang w:val="ru-RU" w:eastAsia="en-US" w:bidi="ar-SA"/>
      </w:rPr>
    </w:lvl>
  </w:abstractNum>
  <w:abstractNum w:abstractNumId="48">
    <w:nsid w:val="6292598B"/>
    <w:multiLevelType w:val="hybridMultilevel"/>
    <w:tmpl w:val="F2B812D0"/>
    <w:lvl w:ilvl="0" w:tplc="F538E50E">
      <w:numFmt w:val="bullet"/>
      <w:lvlText w:val="–"/>
      <w:lvlJc w:val="left"/>
      <w:pPr>
        <w:ind w:left="750"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0B66A6B0">
      <w:numFmt w:val="bullet"/>
      <w:lvlText w:val="•"/>
      <w:lvlJc w:val="left"/>
      <w:pPr>
        <w:ind w:left="1619" w:hanging="212"/>
      </w:pPr>
      <w:rPr>
        <w:rFonts w:hint="default"/>
        <w:lang w:val="ru-RU" w:eastAsia="en-US" w:bidi="ar-SA"/>
      </w:rPr>
    </w:lvl>
    <w:lvl w:ilvl="2" w:tplc="1908C76C">
      <w:numFmt w:val="bullet"/>
      <w:lvlText w:val="•"/>
      <w:lvlJc w:val="left"/>
      <w:pPr>
        <w:ind w:left="2478" w:hanging="212"/>
      </w:pPr>
      <w:rPr>
        <w:rFonts w:hint="default"/>
        <w:lang w:val="ru-RU" w:eastAsia="en-US" w:bidi="ar-SA"/>
      </w:rPr>
    </w:lvl>
    <w:lvl w:ilvl="3" w:tplc="09566C5C">
      <w:numFmt w:val="bullet"/>
      <w:lvlText w:val="•"/>
      <w:lvlJc w:val="left"/>
      <w:pPr>
        <w:ind w:left="3337" w:hanging="212"/>
      </w:pPr>
      <w:rPr>
        <w:rFonts w:hint="default"/>
        <w:lang w:val="ru-RU" w:eastAsia="en-US" w:bidi="ar-SA"/>
      </w:rPr>
    </w:lvl>
    <w:lvl w:ilvl="4" w:tplc="9282F298">
      <w:numFmt w:val="bullet"/>
      <w:lvlText w:val="•"/>
      <w:lvlJc w:val="left"/>
      <w:pPr>
        <w:ind w:left="4196" w:hanging="212"/>
      </w:pPr>
      <w:rPr>
        <w:rFonts w:hint="default"/>
        <w:lang w:val="ru-RU" w:eastAsia="en-US" w:bidi="ar-SA"/>
      </w:rPr>
    </w:lvl>
    <w:lvl w:ilvl="5" w:tplc="4830DBB4">
      <w:numFmt w:val="bullet"/>
      <w:lvlText w:val="•"/>
      <w:lvlJc w:val="left"/>
      <w:pPr>
        <w:ind w:left="5055" w:hanging="212"/>
      </w:pPr>
      <w:rPr>
        <w:rFonts w:hint="default"/>
        <w:lang w:val="ru-RU" w:eastAsia="en-US" w:bidi="ar-SA"/>
      </w:rPr>
    </w:lvl>
    <w:lvl w:ilvl="6" w:tplc="175EEB26">
      <w:numFmt w:val="bullet"/>
      <w:lvlText w:val="•"/>
      <w:lvlJc w:val="left"/>
      <w:pPr>
        <w:ind w:left="5914" w:hanging="212"/>
      </w:pPr>
      <w:rPr>
        <w:rFonts w:hint="default"/>
        <w:lang w:val="ru-RU" w:eastAsia="en-US" w:bidi="ar-SA"/>
      </w:rPr>
    </w:lvl>
    <w:lvl w:ilvl="7" w:tplc="D0167D9E">
      <w:numFmt w:val="bullet"/>
      <w:lvlText w:val="•"/>
      <w:lvlJc w:val="left"/>
      <w:pPr>
        <w:ind w:left="6773" w:hanging="212"/>
      </w:pPr>
      <w:rPr>
        <w:rFonts w:hint="default"/>
        <w:lang w:val="ru-RU" w:eastAsia="en-US" w:bidi="ar-SA"/>
      </w:rPr>
    </w:lvl>
    <w:lvl w:ilvl="8" w:tplc="78106E2A">
      <w:numFmt w:val="bullet"/>
      <w:lvlText w:val="•"/>
      <w:lvlJc w:val="left"/>
      <w:pPr>
        <w:ind w:left="7632" w:hanging="212"/>
      </w:pPr>
      <w:rPr>
        <w:rFonts w:hint="default"/>
        <w:lang w:val="ru-RU" w:eastAsia="en-US" w:bidi="ar-SA"/>
      </w:rPr>
    </w:lvl>
  </w:abstractNum>
  <w:abstractNum w:abstractNumId="49">
    <w:nsid w:val="635F750E"/>
    <w:multiLevelType w:val="hybridMultilevel"/>
    <w:tmpl w:val="F5623562"/>
    <w:lvl w:ilvl="0" w:tplc="6B6EBCA6">
      <w:start w:val="1"/>
      <w:numFmt w:val="decimal"/>
      <w:lvlText w:val="%1."/>
      <w:lvlJc w:val="left"/>
      <w:pPr>
        <w:ind w:left="952" w:hanging="413"/>
      </w:pPr>
      <w:rPr>
        <w:rFonts w:ascii="Times New Roman" w:eastAsia="Times New Roman" w:hAnsi="Times New Roman" w:cs="Times New Roman" w:hint="default"/>
        <w:b w:val="0"/>
        <w:bCs w:val="0"/>
        <w:i w:val="0"/>
        <w:iCs w:val="0"/>
        <w:spacing w:val="0"/>
        <w:w w:val="99"/>
        <w:sz w:val="28"/>
        <w:szCs w:val="28"/>
        <w:lang w:val="ru-RU" w:eastAsia="en-US" w:bidi="ar-SA"/>
      </w:rPr>
    </w:lvl>
    <w:lvl w:ilvl="1" w:tplc="D96CBF40">
      <w:numFmt w:val="bullet"/>
      <w:lvlText w:val="•"/>
      <w:lvlJc w:val="left"/>
      <w:pPr>
        <w:ind w:left="1799" w:hanging="413"/>
      </w:pPr>
      <w:rPr>
        <w:rFonts w:hint="default"/>
        <w:lang w:val="ru-RU" w:eastAsia="en-US" w:bidi="ar-SA"/>
      </w:rPr>
    </w:lvl>
    <w:lvl w:ilvl="2" w:tplc="81AE8A0A">
      <w:numFmt w:val="bullet"/>
      <w:lvlText w:val="•"/>
      <w:lvlJc w:val="left"/>
      <w:pPr>
        <w:ind w:left="2638" w:hanging="413"/>
      </w:pPr>
      <w:rPr>
        <w:rFonts w:hint="default"/>
        <w:lang w:val="ru-RU" w:eastAsia="en-US" w:bidi="ar-SA"/>
      </w:rPr>
    </w:lvl>
    <w:lvl w:ilvl="3" w:tplc="11E608A0">
      <w:numFmt w:val="bullet"/>
      <w:lvlText w:val="•"/>
      <w:lvlJc w:val="left"/>
      <w:pPr>
        <w:ind w:left="3477" w:hanging="413"/>
      </w:pPr>
      <w:rPr>
        <w:rFonts w:hint="default"/>
        <w:lang w:val="ru-RU" w:eastAsia="en-US" w:bidi="ar-SA"/>
      </w:rPr>
    </w:lvl>
    <w:lvl w:ilvl="4" w:tplc="2EC0E970">
      <w:numFmt w:val="bullet"/>
      <w:lvlText w:val="•"/>
      <w:lvlJc w:val="left"/>
      <w:pPr>
        <w:ind w:left="4316" w:hanging="413"/>
      </w:pPr>
      <w:rPr>
        <w:rFonts w:hint="default"/>
        <w:lang w:val="ru-RU" w:eastAsia="en-US" w:bidi="ar-SA"/>
      </w:rPr>
    </w:lvl>
    <w:lvl w:ilvl="5" w:tplc="2F3EEB62">
      <w:numFmt w:val="bullet"/>
      <w:lvlText w:val="•"/>
      <w:lvlJc w:val="left"/>
      <w:pPr>
        <w:ind w:left="5155" w:hanging="413"/>
      </w:pPr>
      <w:rPr>
        <w:rFonts w:hint="default"/>
        <w:lang w:val="ru-RU" w:eastAsia="en-US" w:bidi="ar-SA"/>
      </w:rPr>
    </w:lvl>
    <w:lvl w:ilvl="6" w:tplc="D45A0582">
      <w:numFmt w:val="bullet"/>
      <w:lvlText w:val="•"/>
      <w:lvlJc w:val="left"/>
      <w:pPr>
        <w:ind w:left="5994" w:hanging="413"/>
      </w:pPr>
      <w:rPr>
        <w:rFonts w:hint="default"/>
        <w:lang w:val="ru-RU" w:eastAsia="en-US" w:bidi="ar-SA"/>
      </w:rPr>
    </w:lvl>
    <w:lvl w:ilvl="7" w:tplc="9C82B354">
      <w:numFmt w:val="bullet"/>
      <w:lvlText w:val="•"/>
      <w:lvlJc w:val="left"/>
      <w:pPr>
        <w:ind w:left="6833" w:hanging="413"/>
      </w:pPr>
      <w:rPr>
        <w:rFonts w:hint="default"/>
        <w:lang w:val="ru-RU" w:eastAsia="en-US" w:bidi="ar-SA"/>
      </w:rPr>
    </w:lvl>
    <w:lvl w:ilvl="8" w:tplc="1FCAE382">
      <w:numFmt w:val="bullet"/>
      <w:lvlText w:val="•"/>
      <w:lvlJc w:val="left"/>
      <w:pPr>
        <w:ind w:left="7672" w:hanging="413"/>
      </w:pPr>
      <w:rPr>
        <w:rFonts w:hint="default"/>
        <w:lang w:val="ru-RU" w:eastAsia="en-US" w:bidi="ar-SA"/>
      </w:rPr>
    </w:lvl>
  </w:abstractNum>
  <w:abstractNum w:abstractNumId="50">
    <w:nsid w:val="64196038"/>
    <w:multiLevelType w:val="hybridMultilevel"/>
    <w:tmpl w:val="0422E632"/>
    <w:lvl w:ilvl="0" w:tplc="98848BE6">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68BED8E6">
      <w:numFmt w:val="bullet"/>
      <w:lvlText w:val="•"/>
      <w:lvlJc w:val="left"/>
      <w:pPr>
        <w:ind w:left="1061" w:hanging="212"/>
      </w:pPr>
      <w:rPr>
        <w:rFonts w:hint="default"/>
        <w:lang w:val="ru-RU" w:eastAsia="en-US" w:bidi="ar-SA"/>
      </w:rPr>
    </w:lvl>
    <w:lvl w:ilvl="2" w:tplc="A4E0A204">
      <w:numFmt w:val="bullet"/>
      <w:lvlText w:val="•"/>
      <w:lvlJc w:val="left"/>
      <w:pPr>
        <w:ind w:left="1982" w:hanging="212"/>
      </w:pPr>
      <w:rPr>
        <w:rFonts w:hint="default"/>
        <w:lang w:val="ru-RU" w:eastAsia="en-US" w:bidi="ar-SA"/>
      </w:rPr>
    </w:lvl>
    <w:lvl w:ilvl="3" w:tplc="1FFEAAE2">
      <w:numFmt w:val="bullet"/>
      <w:lvlText w:val="•"/>
      <w:lvlJc w:val="left"/>
      <w:pPr>
        <w:ind w:left="2903" w:hanging="212"/>
      </w:pPr>
      <w:rPr>
        <w:rFonts w:hint="default"/>
        <w:lang w:val="ru-RU" w:eastAsia="en-US" w:bidi="ar-SA"/>
      </w:rPr>
    </w:lvl>
    <w:lvl w:ilvl="4" w:tplc="1ADE14F8">
      <w:numFmt w:val="bullet"/>
      <w:lvlText w:val="•"/>
      <w:lvlJc w:val="left"/>
      <w:pPr>
        <w:ind w:left="3824" w:hanging="212"/>
      </w:pPr>
      <w:rPr>
        <w:rFonts w:hint="default"/>
        <w:lang w:val="ru-RU" w:eastAsia="en-US" w:bidi="ar-SA"/>
      </w:rPr>
    </w:lvl>
    <w:lvl w:ilvl="5" w:tplc="E2580974">
      <w:numFmt w:val="bullet"/>
      <w:lvlText w:val="•"/>
      <w:lvlJc w:val="left"/>
      <w:pPr>
        <w:ind w:left="4745" w:hanging="212"/>
      </w:pPr>
      <w:rPr>
        <w:rFonts w:hint="default"/>
        <w:lang w:val="ru-RU" w:eastAsia="en-US" w:bidi="ar-SA"/>
      </w:rPr>
    </w:lvl>
    <w:lvl w:ilvl="6" w:tplc="1ECE0EEE">
      <w:numFmt w:val="bullet"/>
      <w:lvlText w:val="•"/>
      <w:lvlJc w:val="left"/>
      <w:pPr>
        <w:ind w:left="5666" w:hanging="212"/>
      </w:pPr>
      <w:rPr>
        <w:rFonts w:hint="default"/>
        <w:lang w:val="ru-RU" w:eastAsia="en-US" w:bidi="ar-SA"/>
      </w:rPr>
    </w:lvl>
    <w:lvl w:ilvl="7" w:tplc="38907D04">
      <w:numFmt w:val="bullet"/>
      <w:lvlText w:val="•"/>
      <w:lvlJc w:val="left"/>
      <w:pPr>
        <w:ind w:left="6587" w:hanging="212"/>
      </w:pPr>
      <w:rPr>
        <w:rFonts w:hint="default"/>
        <w:lang w:val="ru-RU" w:eastAsia="en-US" w:bidi="ar-SA"/>
      </w:rPr>
    </w:lvl>
    <w:lvl w:ilvl="8" w:tplc="A15CF08C">
      <w:numFmt w:val="bullet"/>
      <w:lvlText w:val="•"/>
      <w:lvlJc w:val="left"/>
      <w:pPr>
        <w:ind w:left="7508" w:hanging="212"/>
      </w:pPr>
      <w:rPr>
        <w:rFonts w:hint="default"/>
        <w:lang w:val="ru-RU" w:eastAsia="en-US" w:bidi="ar-SA"/>
      </w:rPr>
    </w:lvl>
  </w:abstractNum>
  <w:abstractNum w:abstractNumId="51">
    <w:nsid w:val="659678DC"/>
    <w:multiLevelType w:val="hybridMultilevel"/>
    <w:tmpl w:val="A65241A8"/>
    <w:lvl w:ilvl="0" w:tplc="40DED636">
      <w:start w:val="1"/>
      <w:numFmt w:val="decimal"/>
      <w:lvlText w:val="%1"/>
      <w:lvlJc w:val="left"/>
      <w:pPr>
        <w:ind w:left="221"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5A305116">
      <w:numFmt w:val="bullet"/>
      <w:lvlText w:val="•"/>
      <w:lvlJc w:val="left"/>
      <w:pPr>
        <w:ind w:left="820" w:hanging="183"/>
      </w:pPr>
      <w:rPr>
        <w:rFonts w:hint="default"/>
        <w:lang w:val="ru-RU" w:eastAsia="en-US" w:bidi="ar-SA"/>
      </w:rPr>
    </w:lvl>
    <w:lvl w:ilvl="2" w:tplc="2FA2CFF4">
      <w:numFmt w:val="bullet"/>
      <w:lvlText w:val="•"/>
      <w:lvlJc w:val="left"/>
      <w:pPr>
        <w:ind w:left="1421" w:hanging="183"/>
      </w:pPr>
      <w:rPr>
        <w:rFonts w:hint="default"/>
        <w:lang w:val="ru-RU" w:eastAsia="en-US" w:bidi="ar-SA"/>
      </w:rPr>
    </w:lvl>
    <w:lvl w:ilvl="3" w:tplc="3B0241B0">
      <w:numFmt w:val="bullet"/>
      <w:lvlText w:val="•"/>
      <w:lvlJc w:val="left"/>
      <w:pPr>
        <w:ind w:left="2021" w:hanging="183"/>
      </w:pPr>
      <w:rPr>
        <w:rFonts w:hint="default"/>
        <w:lang w:val="ru-RU" w:eastAsia="en-US" w:bidi="ar-SA"/>
      </w:rPr>
    </w:lvl>
    <w:lvl w:ilvl="4" w:tplc="6AC4760E">
      <w:numFmt w:val="bullet"/>
      <w:lvlText w:val="•"/>
      <w:lvlJc w:val="left"/>
      <w:pPr>
        <w:ind w:left="2622" w:hanging="183"/>
      </w:pPr>
      <w:rPr>
        <w:rFonts w:hint="default"/>
        <w:lang w:val="ru-RU" w:eastAsia="en-US" w:bidi="ar-SA"/>
      </w:rPr>
    </w:lvl>
    <w:lvl w:ilvl="5" w:tplc="59D228CC">
      <w:numFmt w:val="bullet"/>
      <w:lvlText w:val="•"/>
      <w:lvlJc w:val="left"/>
      <w:pPr>
        <w:ind w:left="3222" w:hanging="183"/>
      </w:pPr>
      <w:rPr>
        <w:rFonts w:hint="default"/>
        <w:lang w:val="ru-RU" w:eastAsia="en-US" w:bidi="ar-SA"/>
      </w:rPr>
    </w:lvl>
    <w:lvl w:ilvl="6" w:tplc="7942654C">
      <w:numFmt w:val="bullet"/>
      <w:lvlText w:val="•"/>
      <w:lvlJc w:val="left"/>
      <w:pPr>
        <w:ind w:left="3823" w:hanging="183"/>
      </w:pPr>
      <w:rPr>
        <w:rFonts w:hint="default"/>
        <w:lang w:val="ru-RU" w:eastAsia="en-US" w:bidi="ar-SA"/>
      </w:rPr>
    </w:lvl>
    <w:lvl w:ilvl="7" w:tplc="6AD8678E">
      <w:numFmt w:val="bullet"/>
      <w:lvlText w:val="•"/>
      <w:lvlJc w:val="left"/>
      <w:pPr>
        <w:ind w:left="4423" w:hanging="183"/>
      </w:pPr>
      <w:rPr>
        <w:rFonts w:hint="default"/>
        <w:lang w:val="ru-RU" w:eastAsia="en-US" w:bidi="ar-SA"/>
      </w:rPr>
    </w:lvl>
    <w:lvl w:ilvl="8" w:tplc="1A58179E">
      <w:numFmt w:val="bullet"/>
      <w:lvlText w:val="•"/>
      <w:lvlJc w:val="left"/>
      <w:pPr>
        <w:ind w:left="5024" w:hanging="183"/>
      </w:pPr>
      <w:rPr>
        <w:rFonts w:hint="default"/>
        <w:lang w:val="ru-RU" w:eastAsia="en-US" w:bidi="ar-SA"/>
      </w:rPr>
    </w:lvl>
  </w:abstractNum>
  <w:abstractNum w:abstractNumId="52">
    <w:nsid w:val="669E0E06"/>
    <w:multiLevelType w:val="hybridMultilevel"/>
    <w:tmpl w:val="79CA9B48"/>
    <w:lvl w:ilvl="0" w:tplc="A3E4D7B8">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67F0D31C">
      <w:numFmt w:val="bullet"/>
      <w:lvlText w:val="•"/>
      <w:lvlJc w:val="left"/>
      <w:pPr>
        <w:ind w:left="1061" w:hanging="284"/>
      </w:pPr>
      <w:rPr>
        <w:rFonts w:hint="default"/>
        <w:lang w:val="ru-RU" w:eastAsia="en-US" w:bidi="ar-SA"/>
      </w:rPr>
    </w:lvl>
    <w:lvl w:ilvl="2" w:tplc="89F058AE">
      <w:numFmt w:val="bullet"/>
      <w:lvlText w:val="•"/>
      <w:lvlJc w:val="left"/>
      <w:pPr>
        <w:ind w:left="1982" w:hanging="284"/>
      </w:pPr>
      <w:rPr>
        <w:rFonts w:hint="default"/>
        <w:lang w:val="ru-RU" w:eastAsia="en-US" w:bidi="ar-SA"/>
      </w:rPr>
    </w:lvl>
    <w:lvl w:ilvl="3" w:tplc="6DF6F666">
      <w:numFmt w:val="bullet"/>
      <w:lvlText w:val="•"/>
      <w:lvlJc w:val="left"/>
      <w:pPr>
        <w:ind w:left="2903" w:hanging="284"/>
      </w:pPr>
      <w:rPr>
        <w:rFonts w:hint="default"/>
        <w:lang w:val="ru-RU" w:eastAsia="en-US" w:bidi="ar-SA"/>
      </w:rPr>
    </w:lvl>
    <w:lvl w:ilvl="4" w:tplc="644AC5C0">
      <w:numFmt w:val="bullet"/>
      <w:lvlText w:val="•"/>
      <w:lvlJc w:val="left"/>
      <w:pPr>
        <w:ind w:left="3824" w:hanging="284"/>
      </w:pPr>
      <w:rPr>
        <w:rFonts w:hint="default"/>
        <w:lang w:val="ru-RU" w:eastAsia="en-US" w:bidi="ar-SA"/>
      </w:rPr>
    </w:lvl>
    <w:lvl w:ilvl="5" w:tplc="CF9E691E">
      <w:numFmt w:val="bullet"/>
      <w:lvlText w:val="•"/>
      <w:lvlJc w:val="left"/>
      <w:pPr>
        <w:ind w:left="4745" w:hanging="284"/>
      </w:pPr>
      <w:rPr>
        <w:rFonts w:hint="default"/>
        <w:lang w:val="ru-RU" w:eastAsia="en-US" w:bidi="ar-SA"/>
      </w:rPr>
    </w:lvl>
    <w:lvl w:ilvl="6" w:tplc="0226CCCC">
      <w:numFmt w:val="bullet"/>
      <w:lvlText w:val="•"/>
      <w:lvlJc w:val="left"/>
      <w:pPr>
        <w:ind w:left="5666" w:hanging="284"/>
      </w:pPr>
      <w:rPr>
        <w:rFonts w:hint="default"/>
        <w:lang w:val="ru-RU" w:eastAsia="en-US" w:bidi="ar-SA"/>
      </w:rPr>
    </w:lvl>
    <w:lvl w:ilvl="7" w:tplc="617C5B08">
      <w:numFmt w:val="bullet"/>
      <w:lvlText w:val="•"/>
      <w:lvlJc w:val="left"/>
      <w:pPr>
        <w:ind w:left="6587" w:hanging="284"/>
      </w:pPr>
      <w:rPr>
        <w:rFonts w:hint="default"/>
        <w:lang w:val="ru-RU" w:eastAsia="en-US" w:bidi="ar-SA"/>
      </w:rPr>
    </w:lvl>
    <w:lvl w:ilvl="8" w:tplc="CB1A3D12">
      <w:numFmt w:val="bullet"/>
      <w:lvlText w:val="•"/>
      <w:lvlJc w:val="left"/>
      <w:pPr>
        <w:ind w:left="7508" w:hanging="284"/>
      </w:pPr>
      <w:rPr>
        <w:rFonts w:hint="default"/>
        <w:lang w:val="ru-RU" w:eastAsia="en-US" w:bidi="ar-SA"/>
      </w:rPr>
    </w:lvl>
  </w:abstractNum>
  <w:abstractNum w:abstractNumId="53">
    <w:nsid w:val="6EE93DA9"/>
    <w:multiLevelType w:val="hybridMultilevel"/>
    <w:tmpl w:val="824295A6"/>
    <w:lvl w:ilvl="0" w:tplc="ADAE5F92">
      <w:start w:val="1"/>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CB5E4C8C">
      <w:numFmt w:val="bullet"/>
      <w:lvlText w:val="•"/>
      <w:lvlJc w:val="left"/>
      <w:pPr>
        <w:ind w:left="844" w:hanging="183"/>
      </w:pPr>
      <w:rPr>
        <w:rFonts w:hint="default"/>
        <w:lang w:val="ru-RU" w:eastAsia="en-US" w:bidi="ar-SA"/>
      </w:rPr>
    </w:lvl>
    <w:lvl w:ilvl="2" w:tplc="FEA0D640">
      <w:numFmt w:val="bullet"/>
      <w:lvlText w:val="•"/>
      <w:lvlJc w:val="left"/>
      <w:pPr>
        <w:ind w:left="1468" w:hanging="183"/>
      </w:pPr>
      <w:rPr>
        <w:rFonts w:hint="default"/>
        <w:lang w:val="ru-RU" w:eastAsia="en-US" w:bidi="ar-SA"/>
      </w:rPr>
    </w:lvl>
    <w:lvl w:ilvl="3" w:tplc="DBF00670">
      <w:numFmt w:val="bullet"/>
      <w:lvlText w:val="•"/>
      <w:lvlJc w:val="left"/>
      <w:pPr>
        <w:ind w:left="2092" w:hanging="183"/>
      </w:pPr>
      <w:rPr>
        <w:rFonts w:hint="default"/>
        <w:lang w:val="ru-RU" w:eastAsia="en-US" w:bidi="ar-SA"/>
      </w:rPr>
    </w:lvl>
    <w:lvl w:ilvl="4" w:tplc="6A6C251A">
      <w:numFmt w:val="bullet"/>
      <w:lvlText w:val="•"/>
      <w:lvlJc w:val="left"/>
      <w:pPr>
        <w:ind w:left="2716" w:hanging="183"/>
      </w:pPr>
      <w:rPr>
        <w:rFonts w:hint="default"/>
        <w:lang w:val="ru-RU" w:eastAsia="en-US" w:bidi="ar-SA"/>
      </w:rPr>
    </w:lvl>
    <w:lvl w:ilvl="5" w:tplc="A71C8732">
      <w:numFmt w:val="bullet"/>
      <w:lvlText w:val="•"/>
      <w:lvlJc w:val="left"/>
      <w:pPr>
        <w:ind w:left="3340" w:hanging="183"/>
      </w:pPr>
      <w:rPr>
        <w:rFonts w:hint="default"/>
        <w:lang w:val="ru-RU" w:eastAsia="en-US" w:bidi="ar-SA"/>
      </w:rPr>
    </w:lvl>
    <w:lvl w:ilvl="6" w:tplc="3208C9AC">
      <w:numFmt w:val="bullet"/>
      <w:lvlText w:val="•"/>
      <w:lvlJc w:val="left"/>
      <w:pPr>
        <w:ind w:left="3964" w:hanging="183"/>
      </w:pPr>
      <w:rPr>
        <w:rFonts w:hint="default"/>
        <w:lang w:val="ru-RU" w:eastAsia="en-US" w:bidi="ar-SA"/>
      </w:rPr>
    </w:lvl>
    <w:lvl w:ilvl="7" w:tplc="58CE3BDA">
      <w:numFmt w:val="bullet"/>
      <w:lvlText w:val="•"/>
      <w:lvlJc w:val="left"/>
      <w:pPr>
        <w:ind w:left="4588" w:hanging="183"/>
      </w:pPr>
      <w:rPr>
        <w:rFonts w:hint="default"/>
        <w:lang w:val="ru-RU" w:eastAsia="en-US" w:bidi="ar-SA"/>
      </w:rPr>
    </w:lvl>
    <w:lvl w:ilvl="8" w:tplc="96EEA54A">
      <w:numFmt w:val="bullet"/>
      <w:lvlText w:val="•"/>
      <w:lvlJc w:val="left"/>
      <w:pPr>
        <w:ind w:left="5212" w:hanging="183"/>
      </w:pPr>
      <w:rPr>
        <w:rFonts w:hint="default"/>
        <w:lang w:val="ru-RU" w:eastAsia="en-US" w:bidi="ar-SA"/>
      </w:rPr>
    </w:lvl>
  </w:abstractNum>
  <w:abstractNum w:abstractNumId="54">
    <w:nsid w:val="6F04462A"/>
    <w:multiLevelType w:val="hybridMultilevel"/>
    <w:tmpl w:val="DD98AE54"/>
    <w:lvl w:ilvl="0" w:tplc="3FE6EB7E">
      <w:numFmt w:val="decimal"/>
      <w:lvlText w:val="%1"/>
      <w:lvlJc w:val="left"/>
      <w:pPr>
        <w:ind w:left="228" w:hanging="183"/>
      </w:pPr>
      <w:rPr>
        <w:rFonts w:ascii="Times New Roman" w:eastAsia="Times New Roman" w:hAnsi="Times New Roman" w:cs="Times New Roman" w:hint="default"/>
        <w:b w:val="0"/>
        <w:bCs w:val="0"/>
        <w:i w:val="0"/>
        <w:iCs w:val="0"/>
        <w:spacing w:val="0"/>
        <w:w w:val="99"/>
        <w:sz w:val="24"/>
        <w:szCs w:val="24"/>
        <w:lang w:val="ru-RU" w:eastAsia="en-US" w:bidi="ar-SA"/>
      </w:rPr>
    </w:lvl>
    <w:lvl w:ilvl="1" w:tplc="05BA29EE">
      <w:numFmt w:val="bullet"/>
      <w:lvlText w:val="•"/>
      <w:lvlJc w:val="left"/>
      <w:pPr>
        <w:ind w:left="844" w:hanging="183"/>
      </w:pPr>
      <w:rPr>
        <w:rFonts w:hint="default"/>
        <w:lang w:val="ru-RU" w:eastAsia="en-US" w:bidi="ar-SA"/>
      </w:rPr>
    </w:lvl>
    <w:lvl w:ilvl="2" w:tplc="14405DFE">
      <w:numFmt w:val="bullet"/>
      <w:lvlText w:val="•"/>
      <w:lvlJc w:val="left"/>
      <w:pPr>
        <w:ind w:left="1468" w:hanging="183"/>
      </w:pPr>
      <w:rPr>
        <w:rFonts w:hint="default"/>
        <w:lang w:val="ru-RU" w:eastAsia="en-US" w:bidi="ar-SA"/>
      </w:rPr>
    </w:lvl>
    <w:lvl w:ilvl="3" w:tplc="3F9CD120">
      <w:numFmt w:val="bullet"/>
      <w:lvlText w:val="•"/>
      <w:lvlJc w:val="left"/>
      <w:pPr>
        <w:ind w:left="2092" w:hanging="183"/>
      </w:pPr>
      <w:rPr>
        <w:rFonts w:hint="default"/>
        <w:lang w:val="ru-RU" w:eastAsia="en-US" w:bidi="ar-SA"/>
      </w:rPr>
    </w:lvl>
    <w:lvl w:ilvl="4" w:tplc="43520EFC">
      <w:numFmt w:val="bullet"/>
      <w:lvlText w:val="•"/>
      <w:lvlJc w:val="left"/>
      <w:pPr>
        <w:ind w:left="2716" w:hanging="183"/>
      </w:pPr>
      <w:rPr>
        <w:rFonts w:hint="default"/>
        <w:lang w:val="ru-RU" w:eastAsia="en-US" w:bidi="ar-SA"/>
      </w:rPr>
    </w:lvl>
    <w:lvl w:ilvl="5" w:tplc="4B00AF1E">
      <w:numFmt w:val="bullet"/>
      <w:lvlText w:val="•"/>
      <w:lvlJc w:val="left"/>
      <w:pPr>
        <w:ind w:left="3340" w:hanging="183"/>
      </w:pPr>
      <w:rPr>
        <w:rFonts w:hint="default"/>
        <w:lang w:val="ru-RU" w:eastAsia="en-US" w:bidi="ar-SA"/>
      </w:rPr>
    </w:lvl>
    <w:lvl w:ilvl="6" w:tplc="A1DABC4C">
      <w:numFmt w:val="bullet"/>
      <w:lvlText w:val="•"/>
      <w:lvlJc w:val="left"/>
      <w:pPr>
        <w:ind w:left="3964" w:hanging="183"/>
      </w:pPr>
      <w:rPr>
        <w:rFonts w:hint="default"/>
        <w:lang w:val="ru-RU" w:eastAsia="en-US" w:bidi="ar-SA"/>
      </w:rPr>
    </w:lvl>
    <w:lvl w:ilvl="7" w:tplc="251623EC">
      <w:numFmt w:val="bullet"/>
      <w:lvlText w:val="•"/>
      <w:lvlJc w:val="left"/>
      <w:pPr>
        <w:ind w:left="4588" w:hanging="183"/>
      </w:pPr>
      <w:rPr>
        <w:rFonts w:hint="default"/>
        <w:lang w:val="ru-RU" w:eastAsia="en-US" w:bidi="ar-SA"/>
      </w:rPr>
    </w:lvl>
    <w:lvl w:ilvl="8" w:tplc="96D01DA6">
      <w:numFmt w:val="bullet"/>
      <w:lvlText w:val="•"/>
      <w:lvlJc w:val="left"/>
      <w:pPr>
        <w:ind w:left="5212" w:hanging="183"/>
      </w:pPr>
      <w:rPr>
        <w:rFonts w:hint="default"/>
        <w:lang w:val="ru-RU" w:eastAsia="en-US" w:bidi="ar-SA"/>
      </w:rPr>
    </w:lvl>
  </w:abstractNum>
  <w:abstractNum w:abstractNumId="55">
    <w:nsid w:val="71E3520A"/>
    <w:multiLevelType w:val="hybridMultilevel"/>
    <w:tmpl w:val="19E85D4C"/>
    <w:lvl w:ilvl="0" w:tplc="8EC6BCB6">
      <w:start w:val="1"/>
      <w:numFmt w:val="decimal"/>
      <w:lvlText w:val="%1"/>
      <w:lvlJc w:val="left"/>
      <w:pPr>
        <w:ind w:left="45" w:hanging="226"/>
      </w:pPr>
      <w:rPr>
        <w:rFonts w:ascii="Times New Roman" w:eastAsia="Times New Roman" w:hAnsi="Times New Roman" w:cs="Times New Roman" w:hint="default"/>
        <w:b w:val="0"/>
        <w:bCs w:val="0"/>
        <w:i w:val="0"/>
        <w:iCs w:val="0"/>
        <w:spacing w:val="0"/>
        <w:w w:val="99"/>
        <w:sz w:val="24"/>
        <w:szCs w:val="24"/>
        <w:lang w:val="ru-RU" w:eastAsia="en-US" w:bidi="ar-SA"/>
      </w:rPr>
    </w:lvl>
    <w:lvl w:ilvl="1" w:tplc="249A9294">
      <w:numFmt w:val="bullet"/>
      <w:lvlText w:val="•"/>
      <w:lvlJc w:val="left"/>
      <w:pPr>
        <w:ind w:left="682" w:hanging="226"/>
      </w:pPr>
      <w:rPr>
        <w:rFonts w:hint="default"/>
        <w:lang w:val="ru-RU" w:eastAsia="en-US" w:bidi="ar-SA"/>
      </w:rPr>
    </w:lvl>
    <w:lvl w:ilvl="2" w:tplc="BD60AA0E">
      <w:numFmt w:val="bullet"/>
      <w:lvlText w:val="•"/>
      <w:lvlJc w:val="left"/>
      <w:pPr>
        <w:ind w:left="1324" w:hanging="226"/>
      </w:pPr>
      <w:rPr>
        <w:rFonts w:hint="default"/>
        <w:lang w:val="ru-RU" w:eastAsia="en-US" w:bidi="ar-SA"/>
      </w:rPr>
    </w:lvl>
    <w:lvl w:ilvl="3" w:tplc="630E8E08">
      <w:numFmt w:val="bullet"/>
      <w:lvlText w:val="•"/>
      <w:lvlJc w:val="left"/>
      <w:pPr>
        <w:ind w:left="1966" w:hanging="226"/>
      </w:pPr>
      <w:rPr>
        <w:rFonts w:hint="default"/>
        <w:lang w:val="ru-RU" w:eastAsia="en-US" w:bidi="ar-SA"/>
      </w:rPr>
    </w:lvl>
    <w:lvl w:ilvl="4" w:tplc="621AEF84">
      <w:numFmt w:val="bullet"/>
      <w:lvlText w:val="•"/>
      <w:lvlJc w:val="left"/>
      <w:pPr>
        <w:ind w:left="2608" w:hanging="226"/>
      </w:pPr>
      <w:rPr>
        <w:rFonts w:hint="default"/>
        <w:lang w:val="ru-RU" w:eastAsia="en-US" w:bidi="ar-SA"/>
      </w:rPr>
    </w:lvl>
    <w:lvl w:ilvl="5" w:tplc="46C08CC0">
      <w:numFmt w:val="bullet"/>
      <w:lvlText w:val="•"/>
      <w:lvlJc w:val="left"/>
      <w:pPr>
        <w:ind w:left="3250" w:hanging="226"/>
      </w:pPr>
      <w:rPr>
        <w:rFonts w:hint="default"/>
        <w:lang w:val="ru-RU" w:eastAsia="en-US" w:bidi="ar-SA"/>
      </w:rPr>
    </w:lvl>
    <w:lvl w:ilvl="6" w:tplc="349221F6">
      <w:numFmt w:val="bullet"/>
      <w:lvlText w:val="•"/>
      <w:lvlJc w:val="left"/>
      <w:pPr>
        <w:ind w:left="3892" w:hanging="226"/>
      </w:pPr>
      <w:rPr>
        <w:rFonts w:hint="default"/>
        <w:lang w:val="ru-RU" w:eastAsia="en-US" w:bidi="ar-SA"/>
      </w:rPr>
    </w:lvl>
    <w:lvl w:ilvl="7" w:tplc="23D03BB8">
      <w:numFmt w:val="bullet"/>
      <w:lvlText w:val="•"/>
      <w:lvlJc w:val="left"/>
      <w:pPr>
        <w:ind w:left="4534" w:hanging="226"/>
      </w:pPr>
      <w:rPr>
        <w:rFonts w:hint="default"/>
        <w:lang w:val="ru-RU" w:eastAsia="en-US" w:bidi="ar-SA"/>
      </w:rPr>
    </w:lvl>
    <w:lvl w:ilvl="8" w:tplc="68A602F2">
      <w:numFmt w:val="bullet"/>
      <w:lvlText w:val="•"/>
      <w:lvlJc w:val="left"/>
      <w:pPr>
        <w:ind w:left="5176" w:hanging="226"/>
      </w:pPr>
      <w:rPr>
        <w:rFonts w:hint="default"/>
        <w:lang w:val="ru-RU" w:eastAsia="en-US" w:bidi="ar-SA"/>
      </w:rPr>
    </w:lvl>
  </w:abstractNum>
  <w:abstractNum w:abstractNumId="56">
    <w:nsid w:val="749248AF"/>
    <w:multiLevelType w:val="hybridMultilevel"/>
    <w:tmpl w:val="52CCE32C"/>
    <w:lvl w:ilvl="0" w:tplc="8CAE563E">
      <w:start w:val="1"/>
      <w:numFmt w:val="decimal"/>
      <w:lvlText w:val="%1."/>
      <w:lvlJc w:val="left"/>
      <w:pPr>
        <w:ind w:left="141"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F77E2D02">
      <w:numFmt w:val="bullet"/>
      <w:lvlText w:val="•"/>
      <w:lvlJc w:val="left"/>
      <w:pPr>
        <w:ind w:left="1061" w:hanging="284"/>
      </w:pPr>
      <w:rPr>
        <w:rFonts w:hint="default"/>
        <w:lang w:val="ru-RU" w:eastAsia="en-US" w:bidi="ar-SA"/>
      </w:rPr>
    </w:lvl>
    <w:lvl w:ilvl="2" w:tplc="FD9AA998">
      <w:numFmt w:val="bullet"/>
      <w:lvlText w:val="•"/>
      <w:lvlJc w:val="left"/>
      <w:pPr>
        <w:ind w:left="1982" w:hanging="284"/>
      </w:pPr>
      <w:rPr>
        <w:rFonts w:hint="default"/>
        <w:lang w:val="ru-RU" w:eastAsia="en-US" w:bidi="ar-SA"/>
      </w:rPr>
    </w:lvl>
    <w:lvl w:ilvl="3" w:tplc="D2F4801C">
      <w:numFmt w:val="bullet"/>
      <w:lvlText w:val="•"/>
      <w:lvlJc w:val="left"/>
      <w:pPr>
        <w:ind w:left="2903" w:hanging="284"/>
      </w:pPr>
      <w:rPr>
        <w:rFonts w:hint="default"/>
        <w:lang w:val="ru-RU" w:eastAsia="en-US" w:bidi="ar-SA"/>
      </w:rPr>
    </w:lvl>
    <w:lvl w:ilvl="4" w:tplc="2FDA45F4">
      <w:numFmt w:val="bullet"/>
      <w:lvlText w:val="•"/>
      <w:lvlJc w:val="left"/>
      <w:pPr>
        <w:ind w:left="3824" w:hanging="284"/>
      </w:pPr>
      <w:rPr>
        <w:rFonts w:hint="default"/>
        <w:lang w:val="ru-RU" w:eastAsia="en-US" w:bidi="ar-SA"/>
      </w:rPr>
    </w:lvl>
    <w:lvl w:ilvl="5" w:tplc="FAC87B3C">
      <w:numFmt w:val="bullet"/>
      <w:lvlText w:val="•"/>
      <w:lvlJc w:val="left"/>
      <w:pPr>
        <w:ind w:left="4745" w:hanging="284"/>
      </w:pPr>
      <w:rPr>
        <w:rFonts w:hint="default"/>
        <w:lang w:val="ru-RU" w:eastAsia="en-US" w:bidi="ar-SA"/>
      </w:rPr>
    </w:lvl>
    <w:lvl w:ilvl="6" w:tplc="1DDE28D4">
      <w:numFmt w:val="bullet"/>
      <w:lvlText w:val="•"/>
      <w:lvlJc w:val="left"/>
      <w:pPr>
        <w:ind w:left="5666" w:hanging="284"/>
      </w:pPr>
      <w:rPr>
        <w:rFonts w:hint="default"/>
        <w:lang w:val="ru-RU" w:eastAsia="en-US" w:bidi="ar-SA"/>
      </w:rPr>
    </w:lvl>
    <w:lvl w:ilvl="7" w:tplc="A6DE3112">
      <w:numFmt w:val="bullet"/>
      <w:lvlText w:val="•"/>
      <w:lvlJc w:val="left"/>
      <w:pPr>
        <w:ind w:left="6587" w:hanging="284"/>
      </w:pPr>
      <w:rPr>
        <w:rFonts w:hint="default"/>
        <w:lang w:val="ru-RU" w:eastAsia="en-US" w:bidi="ar-SA"/>
      </w:rPr>
    </w:lvl>
    <w:lvl w:ilvl="8" w:tplc="D15EB7B8">
      <w:numFmt w:val="bullet"/>
      <w:lvlText w:val="•"/>
      <w:lvlJc w:val="left"/>
      <w:pPr>
        <w:ind w:left="7508" w:hanging="284"/>
      </w:pPr>
      <w:rPr>
        <w:rFonts w:hint="default"/>
        <w:lang w:val="ru-RU" w:eastAsia="en-US" w:bidi="ar-SA"/>
      </w:rPr>
    </w:lvl>
  </w:abstractNum>
  <w:abstractNum w:abstractNumId="57">
    <w:nsid w:val="7EB13328"/>
    <w:multiLevelType w:val="hybridMultilevel"/>
    <w:tmpl w:val="68C24BD0"/>
    <w:lvl w:ilvl="0" w:tplc="FBA48DDE">
      <w:numFmt w:val="bullet"/>
      <w:lvlText w:val="–"/>
      <w:lvlJc w:val="left"/>
      <w:pPr>
        <w:ind w:left="141"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03A2D3FE">
      <w:numFmt w:val="bullet"/>
      <w:lvlText w:val="•"/>
      <w:lvlJc w:val="left"/>
      <w:pPr>
        <w:ind w:left="1061" w:hanging="212"/>
      </w:pPr>
      <w:rPr>
        <w:rFonts w:hint="default"/>
        <w:lang w:val="ru-RU" w:eastAsia="en-US" w:bidi="ar-SA"/>
      </w:rPr>
    </w:lvl>
    <w:lvl w:ilvl="2" w:tplc="567C270C">
      <w:numFmt w:val="bullet"/>
      <w:lvlText w:val="•"/>
      <w:lvlJc w:val="left"/>
      <w:pPr>
        <w:ind w:left="1982" w:hanging="212"/>
      </w:pPr>
      <w:rPr>
        <w:rFonts w:hint="default"/>
        <w:lang w:val="ru-RU" w:eastAsia="en-US" w:bidi="ar-SA"/>
      </w:rPr>
    </w:lvl>
    <w:lvl w:ilvl="3" w:tplc="662AB21E">
      <w:numFmt w:val="bullet"/>
      <w:lvlText w:val="•"/>
      <w:lvlJc w:val="left"/>
      <w:pPr>
        <w:ind w:left="2903" w:hanging="212"/>
      </w:pPr>
      <w:rPr>
        <w:rFonts w:hint="default"/>
        <w:lang w:val="ru-RU" w:eastAsia="en-US" w:bidi="ar-SA"/>
      </w:rPr>
    </w:lvl>
    <w:lvl w:ilvl="4" w:tplc="E006C98C">
      <w:numFmt w:val="bullet"/>
      <w:lvlText w:val="•"/>
      <w:lvlJc w:val="left"/>
      <w:pPr>
        <w:ind w:left="3824" w:hanging="212"/>
      </w:pPr>
      <w:rPr>
        <w:rFonts w:hint="default"/>
        <w:lang w:val="ru-RU" w:eastAsia="en-US" w:bidi="ar-SA"/>
      </w:rPr>
    </w:lvl>
    <w:lvl w:ilvl="5" w:tplc="7DD842CC">
      <w:numFmt w:val="bullet"/>
      <w:lvlText w:val="•"/>
      <w:lvlJc w:val="left"/>
      <w:pPr>
        <w:ind w:left="4745" w:hanging="212"/>
      </w:pPr>
      <w:rPr>
        <w:rFonts w:hint="default"/>
        <w:lang w:val="ru-RU" w:eastAsia="en-US" w:bidi="ar-SA"/>
      </w:rPr>
    </w:lvl>
    <w:lvl w:ilvl="6" w:tplc="F5CE8B84">
      <w:numFmt w:val="bullet"/>
      <w:lvlText w:val="•"/>
      <w:lvlJc w:val="left"/>
      <w:pPr>
        <w:ind w:left="5666" w:hanging="212"/>
      </w:pPr>
      <w:rPr>
        <w:rFonts w:hint="default"/>
        <w:lang w:val="ru-RU" w:eastAsia="en-US" w:bidi="ar-SA"/>
      </w:rPr>
    </w:lvl>
    <w:lvl w:ilvl="7" w:tplc="B630D02E">
      <w:numFmt w:val="bullet"/>
      <w:lvlText w:val="•"/>
      <w:lvlJc w:val="left"/>
      <w:pPr>
        <w:ind w:left="6587" w:hanging="212"/>
      </w:pPr>
      <w:rPr>
        <w:rFonts w:hint="default"/>
        <w:lang w:val="ru-RU" w:eastAsia="en-US" w:bidi="ar-SA"/>
      </w:rPr>
    </w:lvl>
    <w:lvl w:ilvl="8" w:tplc="2F86B1A4">
      <w:numFmt w:val="bullet"/>
      <w:lvlText w:val="•"/>
      <w:lvlJc w:val="left"/>
      <w:pPr>
        <w:ind w:left="7508" w:hanging="212"/>
      </w:pPr>
      <w:rPr>
        <w:rFonts w:hint="default"/>
        <w:lang w:val="ru-RU" w:eastAsia="en-US" w:bidi="ar-SA"/>
      </w:rPr>
    </w:lvl>
  </w:abstractNum>
  <w:num w:numId="1">
    <w:abstractNumId w:val="17"/>
  </w:num>
  <w:num w:numId="2">
    <w:abstractNumId w:val="29"/>
  </w:num>
  <w:num w:numId="3">
    <w:abstractNumId w:val="35"/>
  </w:num>
  <w:num w:numId="4">
    <w:abstractNumId w:val="25"/>
  </w:num>
  <w:num w:numId="5">
    <w:abstractNumId w:val="49"/>
  </w:num>
  <w:num w:numId="6">
    <w:abstractNumId w:val="48"/>
  </w:num>
  <w:num w:numId="7">
    <w:abstractNumId w:val="46"/>
  </w:num>
  <w:num w:numId="8">
    <w:abstractNumId w:val="10"/>
  </w:num>
  <w:num w:numId="9">
    <w:abstractNumId w:val="40"/>
  </w:num>
  <w:num w:numId="10">
    <w:abstractNumId w:val="34"/>
  </w:num>
  <w:num w:numId="11">
    <w:abstractNumId w:val="43"/>
  </w:num>
  <w:num w:numId="12">
    <w:abstractNumId w:val="37"/>
  </w:num>
  <w:num w:numId="13">
    <w:abstractNumId w:val="18"/>
  </w:num>
  <w:num w:numId="14">
    <w:abstractNumId w:val="15"/>
  </w:num>
  <w:num w:numId="15">
    <w:abstractNumId w:val="44"/>
  </w:num>
  <w:num w:numId="16">
    <w:abstractNumId w:val="51"/>
  </w:num>
  <w:num w:numId="17">
    <w:abstractNumId w:val="2"/>
  </w:num>
  <w:num w:numId="18">
    <w:abstractNumId w:val="20"/>
  </w:num>
  <w:num w:numId="19">
    <w:abstractNumId w:val="54"/>
  </w:num>
  <w:num w:numId="20">
    <w:abstractNumId w:val="3"/>
  </w:num>
  <w:num w:numId="21">
    <w:abstractNumId w:val="19"/>
  </w:num>
  <w:num w:numId="22">
    <w:abstractNumId w:val="9"/>
  </w:num>
  <w:num w:numId="23">
    <w:abstractNumId w:val="55"/>
  </w:num>
  <w:num w:numId="24">
    <w:abstractNumId w:val="28"/>
  </w:num>
  <w:num w:numId="25">
    <w:abstractNumId w:val="22"/>
  </w:num>
  <w:num w:numId="26">
    <w:abstractNumId w:val="53"/>
  </w:num>
  <w:num w:numId="27">
    <w:abstractNumId w:val="39"/>
  </w:num>
  <w:num w:numId="28">
    <w:abstractNumId w:val="27"/>
  </w:num>
  <w:num w:numId="29">
    <w:abstractNumId w:val="57"/>
  </w:num>
  <w:num w:numId="30">
    <w:abstractNumId w:val="47"/>
  </w:num>
  <w:num w:numId="31">
    <w:abstractNumId w:val="0"/>
  </w:num>
  <w:num w:numId="32">
    <w:abstractNumId w:val="30"/>
  </w:num>
  <w:num w:numId="33">
    <w:abstractNumId w:val="42"/>
  </w:num>
  <w:num w:numId="34">
    <w:abstractNumId w:val="13"/>
  </w:num>
  <w:num w:numId="35">
    <w:abstractNumId w:val="31"/>
  </w:num>
  <w:num w:numId="36">
    <w:abstractNumId w:val="16"/>
  </w:num>
  <w:num w:numId="37">
    <w:abstractNumId w:val="11"/>
  </w:num>
  <w:num w:numId="38">
    <w:abstractNumId w:val="6"/>
  </w:num>
  <w:num w:numId="39">
    <w:abstractNumId w:val="4"/>
  </w:num>
  <w:num w:numId="40">
    <w:abstractNumId w:val="52"/>
  </w:num>
  <w:num w:numId="41">
    <w:abstractNumId w:val="12"/>
  </w:num>
  <w:num w:numId="42">
    <w:abstractNumId w:val="21"/>
  </w:num>
  <w:num w:numId="43">
    <w:abstractNumId w:val="24"/>
  </w:num>
  <w:num w:numId="44">
    <w:abstractNumId w:val="36"/>
  </w:num>
  <w:num w:numId="45">
    <w:abstractNumId w:val="26"/>
  </w:num>
  <w:num w:numId="46">
    <w:abstractNumId w:val="56"/>
  </w:num>
  <w:num w:numId="47">
    <w:abstractNumId w:val="33"/>
  </w:num>
  <w:num w:numId="48">
    <w:abstractNumId w:val="38"/>
  </w:num>
  <w:num w:numId="49">
    <w:abstractNumId w:val="5"/>
  </w:num>
  <w:num w:numId="50">
    <w:abstractNumId w:val="50"/>
  </w:num>
  <w:num w:numId="51">
    <w:abstractNumId w:val="32"/>
  </w:num>
  <w:num w:numId="52">
    <w:abstractNumId w:val="41"/>
  </w:num>
  <w:num w:numId="53">
    <w:abstractNumId w:val="23"/>
  </w:num>
  <w:num w:numId="54">
    <w:abstractNumId w:val="45"/>
  </w:num>
  <w:num w:numId="55">
    <w:abstractNumId w:val="8"/>
  </w:num>
  <w:num w:numId="56">
    <w:abstractNumId w:val="14"/>
  </w:num>
  <w:num w:numId="57">
    <w:abstractNumId w:val="1"/>
  </w:num>
  <w:num w:numId="58">
    <w:abstractNumId w:val="7"/>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defaultTabStop w:val="720"/>
  <w:evenAndOddHeaders/>
  <w:drawingGridHorizontalSpacing w:val="110"/>
  <w:displayHorizontalDrawingGridEvery w:val="2"/>
  <w:characterSpacingControl w:val="doNotCompress"/>
  <w:savePreviewPicture/>
  <w:hdrShapeDefaults>
    <o:shapedefaults v:ext="edit" spidmax="5122"/>
    <o:shapelayout v:ext="edit">
      <o:idmap v:ext="edit" data="4"/>
    </o:shapelayout>
  </w:hdrShapeDefaults>
  <w:footnotePr>
    <w:footnote w:id="0"/>
    <w:footnote w:id="1"/>
  </w:footnotePr>
  <w:endnotePr>
    <w:endnote w:id="0"/>
    <w:endnote w:id="1"/>
  </w:endnotePr>
  <w:compat>
    <w:ulTrailSpace/>
  </w:compat>
  <w:rsids>
    <w:rsidRoot w:val="00560D9F"/>
    <w:rsid w:val="00035A9B"/>
    <w:rsid w:val="00085EDD"/>
    <w:rsid w:val="0009561E"/>
    <w:rsid w:val="00252D1D"/>
    <w:rsid w:val="002644C0"/>
    <w:rsid w:val="002C6D9E"/>
    <w:rsid w:val="002E6812"/>
    <w:rsid w:val="0032313F"/>
    <w:rsid w:val="00373EC8"/>
    <w:rsid w:val="003F0E78"/>
    <w:rsid w:val="00404142"/>
    <w:rsid w:val="00425BF2"/>
    <w:rsid w:val="0044384F"/>
    <w:rsid w:val="00452A92"/>
    <w:rsid w:val="004742F5"/>
    <w:rsid w:val="004C6E3A"/>
    <w:rsid w:val="00560D9F"/>
    <w:rsid w:val="005A1805"/>
    <w:rsid w:val="00600D26"/>
    <w:rsid w:val="006454D5"/>
    <w:rsid w:val="006A643D"/>
    <w:rsid w:val="006C53E1"/>
    <w:rsid w:val="00767A54"/>
    <w:rsid w:val="007B4698"/>
    <w:rsid w:val="007D3CF9"/>
    <w:rsid w:val="007E73E1"/>
    <w:rsid w:val="00813DFC"/>
    <w:rsid w:val="008346B3"/>
    <w:rsid w:val="008A5535"/>
    <w:rsid w:val="008B392F"/>
    <w:rsid w:val="00974D26"/>
    <w:rsid w:val="00A101BC"/>
    <w:rsid w:val="00A426AA"/>
    <w:rsid w:val="00A67104"/>
    <w:rsid w:val="00AF03BD"/>
    <w:rsid w:val="00B8475F"/>
    <w:rsid w:val="00BA4D31"/>
    <w:rsid w:val="00C11EA2"/>
    <w:rsid w:val="00C24C4B"/>
    <w:rsid w:val="00D34A44"/>
    <w:rsid w:val="00D81FF1"/>
    <w:rsid w:val="00E00853"/>
    <w:rsid w:val="00E62972"/>
    <w:rsid w:val="00E72205"/>
    <w:rsid w:val="00F06015"/>
    <w:rsid w:val="00FA11B5"/>
    <w:rsid w:val="00FB614E"/>
    <w:rsid w:val="00FC69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EA2"/>
    <w:rPr>
      <w:rFonts w:ascii="Times New Roman" w:eastAsia="Times New Roman" w:hAnsi="Times New Roman" w:cs="Times New Roman"/>
      <w:lang w:val="ru-RU"/>
    </w:rPr>
  </w:style>
  <w:style w:type="paragraph" w:styleId="1">
    <w:name w:val="heading 1"/>
    <w:basedOn w:val="a"/>
    <w:uiPriority w:val="9"/>
    <w:qFormat/>
    <w:rsid w:val="00C11EA2"/>
    <w:pPr>
      <w:ind w:left="554" w:right="554"/>
      <w:jc w:val="center"/>
      <w:outlineLvl w:val="0"/>
    </w:pPr>
    <w:rPr>
      <w:b/>
      <w:bCs/>
      <w:sz w:val="28"/>
      <w:szCs w:val="28"/>
    </w:rPr>
  </w:style>
  <w:style w:type="paragraph" w:styleId="2">
    <w:name w:val="heading 2"/>
    <w:basedOn w:val="a"/>
    <w:uiPriority w:val="9"/>
    <w:unhideWhenUsed/>
    <w:qFormat/>
    <w:rsid w:val="00C11EA2"/>
    <w:pPr>
      <w:ind w:left="539"/>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11EA2"/>
    <w:tblPr>
      <w:tblInd w:w="0" w:type="dxa"/>
      <w:tblCellMar>
        <w:top w:w="0" w:type="dxa"/>
        <w:left w:w="0" w:type="dxa"/>
        <w:bottom w:w="0" w:type="dxa"/>
        <w:right w:w="0" w:type="dxa"/>
      </w:tblCellMar>
    </w:tblPr>
  </w:style>
  <w:style w:type="paragraph" w:styleId="10">
    <w:name w:val="toc 1"/>
    <w:basedOn w:val="a"/>
    <w:uiPriority w:val="1"/>
    <w:qFormat/>
    <w:rsid w:val="00C11EA2"/>
    <w:pPr>
      <w:spacing w:before="120"/>
      <w:ind w:left="140"/>
    </w:pPr>
    <w:rPr>
      <w:sz w:val="28"/>
      <w:szCs w:val="28"/>
    </w:rPr>
  </w:style>
  <w:style w:type="paragraph" w:styleId="20">
    <w:name w:val="toc 2"/>
    <w:basedOn w:val="a"/>
    <w:uiPriority w:val="1"/>
    <w:qFormat/>
    <w:rsid w:val="00C11EA2"/>
    <w:pPr>
      <w:ind w:left="1557"/>
    </w:pPr>
    <w:rPr>
      <w:sz w:val="28"/>
      <w:szCs w:val="28"/>
    </w:rPr>
  </w:style>
  <w:style w:type="paragraph" w:styleId="a3">
    <w:name w:val="Body Text"/>
    <w:basedOn w:val="a"/>
    <w:link w:val="a4"/>
    <w:uiPriority w:val="1"/>
    <w:qFormat/>
    <w:rsid w:val="00C11EA2"/>
    <w:pPr>
      <w:ind w:left="140" w:firstLine="398"/>
      <w:jc w:val="both"/>
    </w:pPr>
    <w:rPr>
      <w:sz w:val="28"/>
      <w:szCs w:val="28"/>
    </w:rPr>
  </w:style>
  <w:style w:type="paragraph" w:styleId="a5">
    <w:name w:val="Title"/>
    <w:basedOn w:val="a"/>
    <w:uiPriority w:val="10"/>
    <w:qFormat/>
    <w:rsid w:val="00C11EA2"/>
    <w:pPr>
      <w:ind w:left="554" w:right="547"/>
      <w:jc w:val="center"/>
    </w:pPr>
    <w:rPr>
      <w:b/>
      <w:bCs/>
      <w:sz w:val="36"/>
      <w:szCs w:val="36"/>
    </w:rPr>
  </w:style>
  <w:style w:type="paragraph" w:styleId="a6">
    <w:name w:val="List Paragraph"/>
    <w:basedOn w:val="a"/>
    <w:uiPriority w:val="1"/>
    <w:qFormat/>
    <w:rsid w:val="00C11EA2"/>
    <w:pPr>
      <w:ind w:left="140" w:firstLine="398"/>
      <w:jc w:val="both"/>
    </w:pPr>
  </w:style>
  <w:style w:type="paragraph" w:customStyle="1" w:styleId="TableParagraph">
    <w:name w:val="Table Paragraph"/>
    <w:basedOn w:val="a"/>
    <w:uiPriority w:val="1"/>
    <w:qFormat/>
    <w:rsid w:val="00C11EA2"/>
    <w:pPr>
      <w:ind w:left="110"/>
    </w:pPr>
  </w:style>
  <w:style w:type="paragraph" w:styleId="a7">
    <w:name w:val="header"/>
    <w:basedOn w:val="a"/>
    <w:link w:val="a8"/>
    <w:uiPriority w:val="99"/>
    <w:unhideWhenUsed/>
    <w:rsid w:val="00E62972"/>
    <w:pPr>
      <w:tabs>
        <w:tab w:val="center" w:pos="4677"/>
        <w:tab w:val="right" w:pos="9355"/>
      </w:tabs>
    </w:pPr>
  </w:style>
  <w:style w:type="character" w:customStyle="1" w:styleId="a8">
    <w:name w:val="Верхний колонтитул Знак"/>
    <w:basedOn w:val="a0"/>
    <w:link w:val="a7"/>
    <w:uiPriority w:val="99"/>
    <w:rsid w:val="00E62972"/>
    <w:rPr>
      <w:rFonts w:ascii="Times New Roman" w:eastAsia="Times New Roman" w:hAnsi="Times New Roman" w:cs="Times New Roman"/>
      <w:lang w:val="ru-RU"/>
    </w:rPr>
  </w:style>
  <w:style w:type="paragraph" w:styleId="a9">
    <w:name w:val="footer"/>
    <w:basedOn w:val="a"/>
    <w:link w:val="aa"/>
    <w:uiPriority w:val="99"/>
    <w:unhideWhenUsed/>
    <w:rsid w:val="00E62972"/>
    <w:pPr>
      <w:tabs>
        <w:tab w:val="center" w:pos="4677"/>
        <w:tab w:val="right" w:pos="9355"/>
      </w:tabs>
    </w:pPr>
  </w:style>
  <w:style w:type="character" w:customStyle="1" w:styleId="aa">
    <w:name w:val="Нижний колонтитул Знак"/>
    <w:basedOn w:val="a0"/>
    <w:link w:val="a9"/>
    <w:uiPriority w:val="99"/>
    <w:rsid w:val="00E62972"/>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7E73E1"/>
    <w:rPr>
      <w:rFonts w:ascii="Times New Roman" w:eastAsia="Times New Roman" w:hAnsi="Times New Roman" w:cs="Times New Roman"/>
      <w:sz w:val="28"/>
      <w:szCs w:val="28"/>
      <w:lang w:val="ru-RU"/>
    </w:rPr>
  </w:style>
  <w:style w:type="paragraph" w:styleId="ab">
    <w:name w:val="Balloon Text"/>
    <w:basedOn w:val="a"/>
    <w:link w:val="ac"/>
    <w:uiPriority w:val="99"/>
    <w:semiHidden/>
    <w:unhideWhenUsed/>
    <w:rsid w:val="00BA4D31"/>
    <w:rPr>
      <w:rFonts w:ascii="Tahoma" w:hAnsi="Tahoma" w:cs="Tahoma"/>
      <w:sz w:val="16"/>
      <w:szCs w:val="16"/>
    </w:rPr>
  </w:style>
  <w:style w:type="character" w:customStyle="1" w:styleId="ac">
    <w:name w:val="Текст выноски Знак"/>
    <w:basedOn w:val="a0"/>
    <w:link w:val="ab"/>
    <w:uiPriority w:val="99"/>
    <w:semiHidden/>
    <w:rsid w:val="00BA4D31"/>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magma/" TargetMode="External"/><Relationship Id="rId18" Type="http://schemas.openxmlformats.org/officeDocument/2006/relationships/hyperlink" Target="http://festival.1september.ru/articles/212207/" TargetMode="External"/><Relationship Id="rId26" Type="http://schemas.openxmlformats.org/officeDocument/2006/relationships/footer" Target="footer8.xml"/><Relationship Id="rId39" Type="http://schemas.openxmlformats.org/officeDocument/2006/relationships/footer" Target="footer13.xml"/><Relationship Id="rId3" Type="http://schemas.openxmlformats.org/officeDocument/2006/relationships/settings" Target="settings.xml"/><Relationship Id="rId21" Type="http://schemas.openxmlformats.org/officeDocument/2006/relationships/hyperlink" Target="http://old.erono.ru/nomer4/Tema_No/" TargetMode="External"/><Relationship Id="rId34" Type="http://schemas.openxmlformats.org/officeDocument/2006/relationships/footer" Target="footer9.xml"/><Relationship Id="rId42" Type="http://schemas.openxmlformats.org/officeDocument/2006/relationships/footer" Target="footer16.xml"/><Relationship Id="rId47" Type="http://schemas.openxmlformats.org/officeDocument/2006/relationships/footer" Target="footer21.xml"/><Relationship Id="rId50" Type="http://schemas.openxmlformats.org/officeDocument/2006/relationships/footer" Target="footer24.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hyperlink" Target="http://festival.1september.ru/articles/" TargetMode="External"/><Relationship Id="rId25" Type="http://schemas.openxmlformats.org/officeDocument/2006/relationships/footer" Target="footer7.xml"/><Relationship Id="rId33" Type="http://schemas.openxmlformats.org/officeDocument/2006/relationships/hyperlink" Target="http://magma-team.ru/biblioteka/biblioteka/" TargetMode="External"/><Relationship Id="rId38" Type="http://schemas.openxmlformats.org/officeDocument/2006/relationships/footer" Target="footer12.xml"/><Relationship Id="rId46" Type="http://schemas.openxmlformats.org/officeDocument/2006/relationships/footer" Target="footer20.xml"/><Relationship Id="rId2" Type="http://schemas.openxmlformats.org/officeDocument/2006/relationships/styles" Target="styles.xml"/><Relationship Id="rId16" Type="http://schemas.openxmlformats.org/officeDocument/2006/relationships/hyperlink" Target="http://www.gumer.info/bibliotek_Buks/Pedagog/slast/index.php" TargetMode="External"/><Relationship Id="rId20" Type="http://schemas.openxmlformats.org/officeDocument/2006/relationships/hyperlink" Target="http://www.researcher.ru/methodics/teor/teor_0002.html/" TargetMode="External"/><Relationship Id="rId29" Type="http://schemas.openxmlformats.org/officeDocument/2006/relationships/hyperlink" Target="http://www.gumer.info/bibliotek_Buks/Pedagog/slast/" TargetMode="External"/><Relationship Id="rId41" Type="http://schemas.openxmlformats.org/officeDocument/2006/relationships/footer" Target="foot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yperlink" Target="http://festival/" TargetMode="External"/><Relationship Id="rId32" Type="http://schemas.openxmlformats.org/officeDocument/2006/relationships/hyperlink" Target="http://standart.edu.ru/catalog.aspx" TargetMode="External"/><Relationship Id="rId37" Type="http://schemas.openxmlformats.org/officeDocument/2006/relationships/footer" Target="footer11.xml"/><Relationship Id="rId40" Type="http://schemas.openxmlformats.org/officeDocument/2006/relationships/footer" Target="footer14.xml"/><Relationship Id="rId45" Type="http://schemas.openxmlformats.org/officeDocument/2006/relationships/footer" Target="footer19.xm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andart/" TargetMode="External"/><Relationship Id="rId23" Type="http://schemas.openxmlformats.org/officeDocument/2006/relationships/hyperlink" Target="http://www.nngasu.ru/" TargetMode="External"/><Relationship Id="rId28" Type="http://schemas.openxmlformats.org/officeDocument/2006/relationships/hyperlink" Target="http://old.erono.ru/nomer4/Tema_No/Statja_o_" TargetMode="External"/><Relationship Id="rId36" Type="http://schemas.openxmlformats.org/officeDocument/2006/relationships/footer" Target="footer10.xml"/><Relationship Id="rId49" Type="http://schemas.openxmlformats.org/officeDocument/2006/relationships/footer" Target="footer23.xml"/><Relationship Id="rId10" Type="http://schemas.openxmlformats.org/officeDocument/2006/relationships/footer" Target="footer3.xml"/><Relationship Id="rId19" Type="http://schemas.openxmlformats.org/officeDocument/2006/relationships/hyperlink" Target="http://www.nngasu.ru/" TargetMode="External"/><Relationship Id="rId31" Type="http://schemas.openxmlformats.org/officeDocument/2006/relationships/hyperlink" Target="http://orucezkaya.ucoz.ru/load/" TargetMode="External"/><Relationship Id="rId44" Type="http://schemas.openxmlformats.org/officeDocument/2006/relationships/footer" Target="footer18.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orucezkaya.ucoz.ru/load/" TargetMode="External"/><Relationship Id="rId22" Type="http://schemas.openxmlformats.org/officeDocument/2006/relationships/footer" Target="footer6.xml"/><Relationship Id="rId27" Type="http://schemas.openxmlformats.org/officeDocument/2006/relationships/hyperlink" Target="http://www.researcher.ru/methodics/teor/teor_0002.html" TargetMode="External"/><Relationship Id="rId30" Type="http://schemas.openxmlformats.org/officeDocument/2006/relationships/hyperlink" Target="http://festival.1september.ru/articles/604871/" TargetMode="External"/><Relationship Id="rId35" Type="http://schemas.openxmlformats.org/officeDocument/2006/relationships/image" Target="media/image2.png"/><Relationship Id="rId43" Type="http://schemas.openxmlformats.org/officeDocument/2006/relationships/footer" Target="footer17.xml"/><Relationship Id="rId48" Type="http://schemas.openxmlformats.org/officeDocument/2006/relationships/footer" Target="footer22.xml"/><Relationship Id="rId8" Type="http://schemas.openxmlformats.org/officeDocument/2006/relationships/footer" Target="footer2.xml"/><Relationship Id="rId51" Type="http://schemas.openxmlformats.org/officeDocument/2006/relationships/footer" Target="foot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85</Pages>
  <Words>24014</Words>
  <Characters>136882</Characters>
  <Application>Microsoft Office Word</Application>
  <DocSecurity>0</DocSecurity>
  <Lines>1140</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Intel2</dc:creator>
  <cp:lastModifiedBy>Директор</cp:lastModifiedBy>
  <cp:revision>8</cp:revision>
  <dcterms:created xsi:type="dcterms:W3CDTF">2025-12-02T14:01:00Z</dcterms:created>
  <dcterms:modified xsi:type="dcterms:W3CDTF">2026-03-13T09:35:00Z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2019-08-12T00:00:00Z</vt:filetime>
  </property>
  <property fmtid="{D5CDD505-2E9C-101B-9397-08002B2CF9AE}" pid="3" name="Producer">
    <vt:lpwstr>doPDF Ver 10.2 Build 114</vt:lpwstr>
  </property>
  <property fmtid="{D5CDD505-2E9C-101B-9397-08002B2CF9AE}" pid="4" name="LastSaved">
    <vt:filetime>2019-08-12T00:00:00Z</vt:filetime>
  </property>
</Properties>
</file>